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1"/>
        <w:gridCol w:w="1001"/>
        <w:gridCol w:w="1802"/>
        <w:gridCol w:w="959"/>
      </w:tblGrid>
      <w:tr w:rsidR="00BE5A48" w:rsidRPr="00BE5A48" w:rsidTr="008D0578">
        <w:trPr>
          <w:gridAfter w:val="1"/>
          <w:wAfter w:w="501" w:type="pct"/>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sz w:val="28"/>
                <w:szCs w:val="28"/>
              </w:rPr>
              <w:t xml:space="preserve">Тақырыптың </w:t>
            </w:r>
            <w:proofErr w:type="spellStart"/>
            <w:r w:rsidRPr="00BE5A48">
              <w:rPr>
                <w:rFonts w:ascii="Times New Roman" w:hAnsi="Times New Roman" w:cs="Times New Roman"/>
                <w:sz w:val="28"/>
                <w:szCs w:val="28"/>
              </w:rPr>
              <w:t>аталуы</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 xml:space="preserve">Бағасы </w:t>
            </w:r>
          </w:p>
        </w:tc>
      </w:tr>
      <w:tr w:rsidR="00BE5A48" w:rsidRPr="00BE5A48" w:rsidTr="008D057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b/>
                <w:color w:val="000000"/>
                <w:sz w:val="28"/>
                <w:szCs w:val="28"/>
                <w:lang w:val="kk-KZ"/>
              </w:rPr>
            </w:pPr>
            <w:r w:rsidRPr="00BE5A48">
              <w:rPr>
                <w:rFonts w:ascii="Times New Roman" w:hAnsi="Times New Roman" w:cs="Times New Roman"/>
                <w:b/>
                <w:color w:val="000000"/>
                <w:sz w:val="28"/>
                <w:szCs w:val="28"/>
                <w:lang w:val="kk-KZ"/>
              </w:rPr>
              <w:t>Модуль 1</w:t>
            </w:r>
          </w:p>
        </w:tc>
      </w:tr>
      <w:tr w:rsidR="00BE5A48" w:rsidRPr="00BE5A48" w:rsidTr="008D0578">
        <w:trPr>
          <w:gridAfter w:val="1"/>
          <w:wAfter w:w="501" w:type="pct"/>
          <w:trHeight w:val="344"/>
        </w:trPr>
        <w:tc>
          <w:tcPr>
            <w:tcW w:w="3035" w:type="pct"/>
            <w:tcBorders>
              <w:top w:val="single" w:sz="4" w:space="0" w:color="auto"/>
              <w:left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color w:val="000000"/>
                <w:sz w:val="28"/>
                <w:szCs w:val="28"/>
                <w:lang w:val="kk-KZ"/>
              </w:rPr>
            </w:pPr>
            <w:r w:rsidRPr="00BE5A48">
              <w:rPr>
                <w:rFonts w:ascii="Times New Roman" w:hAnsi="Times New Roman" w:cs="Times New Roman"/>
                <w:b/>
                <w:color w:val="000000"/>
                <w:sz w:val="28"/>
                <w:szCs w:val="28"/>
                <w:lang w:val="kk-KZ"/>
              </w:rPr>
              <w:t>Дәріс  1.</w:t>
            </w:r>
            <w:r w:rsidRPr="00BE5A48">
              <w:rPr>
                <w:rFonts w:ascii="Times New Roman" w:hAnsi="Times New Roman" w:cs="Times New Roman"/>
                <w:color w:val="000000"/>
                <w:sz w:val="28"/>
                <w:szCs w:val="28"/>
                <w:lang w:val="kk-KZ"/>
              </w:rPr>
              <w:t xml:space="preserve"> Кіріспе . «Өсімдік өсуін реттеуші» затар түсінігі мен классификациясы</w:t>
            </w:r>
          </w:p>
        </w:tc>
        <w:tc>
          <w:tcPr>
            <w:tcW w:w="523" w:type="pct"/>
            <w:tcBorders>
              <w:top w:val="single" w:sz="4" w:space="0" w:color="auto"/>
              <w:left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r w:rsidRPr="00BE5A48">
              <w:rPr>
                <w:rFonts w:ascii="Times New Roman" w:hAnsi="Times New Roman" w:cs="Times New Roman"/>
                <w:color w:val="000000"/>
                <w:sz w:val="28"/>
                <w:szCs w:val="28"/>
              </w:rPr>
              <w:t>1</w:t>
            </w:r>
          </w:p>
        </w:tc>
        <w:tc>
          <w:tcPr>
            <w:tcW w:w="941" w:type="pct"/>
            <w:tcBorders>
              <w:top w:val="single" w:sz="4" w:space="0" w:color="auto"/>
              <w:left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b/>
                <w:color w:val="000000"/>
                <w:sz w:val="28"/>
                <w:szCs w:val="28"/>
                <w:lang w:val="kk-KZ"/>
              </w:rPr>
            </w:pPr>
            <w:r w:rsidRPr="00BE5A48">
              <w:rPr>
                <w:rFonts w:ascii="Times New Roman" w:hAnsi="Times New Roman" w:cs="Times New Roman"/>
                <w:b/>
                <w:color w:val="000000"/>
                <w:sz w:val="28"/>
                <w:szCs w:val="28"/>
                <w:lang w:val="kk-KZ"/>
              </w:rPr>
              <w:t xml:space="preserve">Дәріс 2. </w:t>
            </w:r>
            <w:r w:rsidRPr="00BE5A48">
              <w:rPr>
                <w:rFonts w:ascii="Times New Roman" w:hAnsi="Times New Roman" w:cs="Times New Roman"/>
                <w:color w:val="000000"/>
                <w:sz w:val="28"/>
                <w:szCs w:val="28"/>
                <w:lang w:val="kk-KZ"/>
              </w:rPr>
              <w:t>Өсімдік өсуін реттеушілердің әсер ету механизмі.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b/>
                <w:color w:val="000000"/>
                <w:sz w:val="28"/>
                <w:szCs w:val="28"/>
                <w:lang w:val="kk-KZ"/>
              </w:rPr>
            </w:pPr>
            <w:r w:rsidRPr="00BE5A48">
              <w:rPr>
                <w:rFonts w:ascii="Times New Roman" w:hAnsi="Times New Roman" w:cs="Times New Roman"/>
                <w:b/>
                <w:color w:val="000000"/>
                <w:sz w:val="28"/>
                <w:szCs w:val="28"/>
                <w:lang w:val="kk-KZ"/>
              </w:rPr>
              <w:t xml:space="preserve">Дәріс 3. </w:t>
            </w:r>
            <w:r w:rsidRPr="00BE5A48">
              <w:rPr>
                <w:rFonts w:ascii="Times New Roman" w:hAnsi="Times New Roman" w:cs="Times New Roman"/>
                <w:color w:val="000000"/>
                <w:sz w:val="28"/>
                <w:szCs w:val="28"/>
                <w:lang w:val="kk-KZ"/>
              </w:rPr>
              <w:t>Синтетикалық өсімдік өсуін реттегіштердің классификацясы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color w:val="000000"/>
                <w:sz w:val="28"/>
                <w:szCs w:val="28"/>
                <w:lang w:val="kk-KZ"/>
              </w:rPr>
            </w:pPr>
            <w:r w:rsidRPr="00BE5A48">
              <w:rPr>
                <w:rFonts w:ascii="Times New Roman" w:hAnsi="Times New Roman" w:cs="Times New Roman"/>
                <w:b/>
                <w:sz w:val="28"/>
                <w:szCs w:val="28"/>
                <w:lang w:val="kk-KZ"/>
              </w:rPr>
              <w:t>Лекция 4.</w:t>
            </w:r>
            <w:r w:rsidRPr="00BE5A48">
              <w:rPr>
                <w:rFonts w:ascii="Times New Roman" w:hAnsi="Times New Roman" w:cs="Times New Roman"/>
                <w:sz w:val="28"/>
                <w:szCs w:val="28"/>
                <w:lang w:val="kk-KZ"/>
              </w:rPr>
              <w:t xml:space="preserve"> Этилен өндірушілер.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lang w:val="kk-KZ"/>
              </w:rPr>
              <w:t>Лекция 5.</w:t>
            </w:r>
            <w:r w:rsidRPr="00BE5A48">
              <w:rPr>
                <w:rFonts w:ascii="Times New Roman" w:hAnsi="Times New Roman" w:cs="Times New Roman"/>
                <w:sz w:val="28"/>
                <w:szCs w:val="28"/>
                <w:lang w:val="kk-KZ"/>
              </w:rPr>
              <w:t xml:space="preserve"> Спирттердің туындылары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lang w:val="kk-KZ"/>
              </w:rPr>
              <w:t>Лекция 6.</w:t>
            </w:r>
            <w:r w:rsidRPr="00BE5A48">
              <w:rPr>
                <w:rFonts w:ascii="Times New Roman" w:hAnsi="Times New Roman" w:cs="Times New Roman"/>
                <w:sz w:val="28"/>
                <w:szCs w:val="28"/>
                <w:lang w:val="kk-KZ"/>
              </w:rPr>
              <w:t xml:space="preserve"> Кетондар туындысы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b/>
                <w:color w:val="000000"/>
                <w:sz w:val="28"/>
                <w:szCs w:val="28"/>
              </w:rPr>
            </w:pPr>
            <w:r w:rsidRPr="00BE5A48">
              <w:rPr>
                <w:rFonts w:ascii="Times New Roman" w:hAnsi="Times New Roman" w:cs="Times New Roman"/>
                <w:b/>
                <w:color w:val="000000"/>
                <w:sz w:val="28"/>
                <w:szCs w:val="28"/>
              </w:rPr>
              <w:t xml:space="preserve">7 </w:t>
            </w:r>
            <w:r w:rsidRPr="00BE5A48">
              <w:rPr>
                <w:rFonts w:ascii="Times New Roman" w:hAnsi="Times New Roman" w:cs="Times New Roman"/>
                <w:b/>
                <w:color w:val="000000"/>
                <w:sz w:val="28"/>
                <w:szCs w:val="28"/>
                <w:lang w:val="kk-KZ"/>
              </w:rPr>
              <w:t>дә</w:t>
            </w:r>
            <w:proofErr w:type="gramStart"/>
            <w:r w:rsidRPr="00BE5A48">
              <w:rPr>
                <w:rFonts w:ascii="Times New Roman" w:hAnsi="Times New Roman" w:cs="Times New Roman"/>
                <w:b/>
                <w:color w:val="000000"/>
                <w:sz w:val="28"/>
                <w:szCs w:val="28"/>
                <w:lang w:val="kk-KZ"/>
              </w:rPr>
              <w:t>р</w:t>
            </w:r>
            <w:proofErr w:type="gramEnd"/>
            <w:r w:rsidRPr="00BE5A48">
              <w:rPr>
                <w:rFonts w:ascii="Times New Roman" w:hAnsi="Times New Roman" w:cs="Times New Roman"/>
                <w:b/>
                <w:color w:val="000000"/>
                <w:sz w:val="28"/>
                <w:szCs w:val="28"/>
                <w:lang w:val="kk-KZ"/>
              </w:rPr>
              <w:t>іс</w:t>
            </w:r>
            <w:r w:rsidRPr="00BE5A48">
              <w:rPr>
                <w:rFonts w:ascii="Times New Roman" w:hAnsi="Times New Roman" w:cs="Times New Roman"/>
                <w:b/>
                <w:color w:val="000000"/>
                <w:sz w:val="28"/>
                <w:szCs w:val="28"/>
              </w:rPr>
              <w:t xml:space="preserve">. </w:t>
            </w:r>
            <w:r w:rsidRPr="00BE5A48">
              <w:rPr>
                <w:rFonts w:ascii="Times New Roman" w:hAnsi="Times New Roman" w:cs="Times New Roman"/>
                <w:color w:val="000000"/>
                <w:sz w:val="28"/>
                <w:szCs w:val="28"/>
              </w:rPr>
              <w:t>Карбон</w:t>
            </w:r>
            <w:r w:rsidRPr="00BE5A48">
              <w:rPr>
                <w:rFonts w:ascii="Times New Roman" w:hAnsi="Times New Roman" w:cs="Times New Roman"/>
                <w:color w:val="000000"/>
                <w:sz w:val="28"/>
                <w:szCs w:val="28"/>
                <w:lang w:val="kk-KZ"/>
              </w:rPr>
              <w:t xml:space="preserve"> қышқылдары, олардың туындылары.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b/>
                <w:color w:val="000000"/>
                <w:sz w:val="28"/>
                <w:szCs w:val="28"/>
              </w:rPr>
            </w:pPr>
            <w:r w:rsidRPr="00BE5A48">
              <w:rPr>
                <w:rFonts w:ascii="Times New Roman" w:hAnsi="Times New Roman" w:cs="Times New Roman"/>
                <w:b/>
                <w:color w:val="000000"/>
                <w:sz w:val="28"/>
                <w:szCs w:val="28"/>
              </w:rPr>
              <w:t>Коллоквиум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r w:rsidRPr="00BE5A48">
              <w:rPr>
                <w:rFonts w:ascii="Times New Roman" w:hAnsi="Times New Roman" w:cs="Times New Roman"/>
                <w:color w:val="000000"/>
                <w:sz w:val="28"/>
                <w:szCs w:val="28"/>
              </w:rPr>
              <w:t>15,0</w:t>
            </w: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b/>
                <w:color w:val="000000"/>
                <w:sz w:val="28"/>
                <w:szCs w:val="28"/>
                <w:lang w:val="kk-KZ"/>
              </w:rPr>
            </w:pPr>
            <w:r w:rsidRPr="00BE5A48">
              <w:rPr>
                <w:rFonts w:ascii="Times New Roman" w:hAnsi="Times New Roman" w:cs="Times New Roman"/>
                <w:b/>
                <w:color w:val="000000"/>
                <w:sz w:val="28"/>
                <w:szCs w:val="28"/>
                <w:lang w:val="kk-KZ"/>
              </w:rPr>
              <w:t xml:space="preserve">8 дәріс. </w:t>
            </w:r>
            <w:r w:rsidRPr="00BE5A48">
              <w:rPr>
                <w:rFonts w:ascii="Times New Roman" w:hAnsi="Times New Roman" w:cs="Times New Roman"/>
                <w:color w:val="000000"/>
                <w:sz w:val="28"/>
                <w:szCs w:val="28"/>
                <w:lang w:val="kk-KZ"/>
              </w:rPr>
              <w:t xml:space="preserve">Гетероциклді қосылыстар. Фурфурол туындылары.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ind w:left="34" w:hanging="34"/>
              <w:jc w:val="both"/>
              <w:rPr>
                <w:rFonts w:ascii="Times New Roman" w:hAnsi="Times New Roman" w:cs="Times New Roman"/>
                <w:b/>
                <w:color w:val="000000"/>
                <w:sz w:val="28"/>
                <w:szCs w:val="28"/>
                <w:lang w:val="kk-KZ"/>
              </w:rPr>
            </w:pPr>
            <w:r w:rsidRPr="00BE5A48">
              <w:rPr>
                <w:rFonts w:ascii="Times New Roman" w:hAnsi="Times New Roman" w:cs="Times New Roman"/>
                <w:b/>
                <w:bCs/>
                <w:color w:val="000000"/>
                <w:sz w:val="28"/>
                <w:szCs w:val="28"/>
                <w:lang w:val="kk-KZ"/>
              </w:rPr>
              <w:t xml:space="preserve">9 </w:t>
            </w:r>
            <w:r w:rsidRPr="00BE5A48">
              <w:rPr>
                <w:rFonts w:ascii="Times New Roman" w:hAnsi="Times New Roman" w:cs="Times New Roman"/>
                <w:b/>
                <w:color w:val="000000"/>
                <w:sz w:val="28"/>
                <w:szCs w:val="28"/>
                <w:lang w:val="kk-KZ"/>
              </w:rPr>
              <w:t>дәріс.</w:t>
            </w:r>
            <w:r w:rsidRPr="00BE5A48">
              <w:rPr>
                <w:rFonts w:ascii="Times New Roman" w:hAnsi="Times New Roman" w:cs="Times New Roman"/>
                <w:b/>
                <w:bCs/>
                <w:color w:val="000000"/>
                <w:sz w:val="28"/>
                <w:szCs w:val="28"/>
                <w:lang w:val="kk-KZ"/>
              </w:rPr>
              <w:t xml:space="preserve"> </w:t>
            </w:r>
            <w:r w:rsidRPr="00BE5A48">
              <w:rPr>
                <w:rFonts w:ascii="Times New Roman" w:hAnsi="Times New Roman" w:cs="Times New Roman"/>
                <w:bCs/>
                <w:color w:val="000000"/>
                <w:sz w:val="28"/>
                <w:szCs w:val="28"/>
                <w:lang w:val="kk-KZ"/>
              </w:rPr>
              <w:t>Гетероциклды қосылыстар.</w:t>
            </w:r>
            <w:r w:rsidRPr="00BE5A48">
              <w:rPr>
                <w:rFonts w:ascii="Times New Roman" w:hAnsi="Times New Roman" w:cs="Times New Roman"/>
                <w:color w:val="000000"/>
                <w:sz w:val="28"/>
                <w:szCs w:val="28"/>
                <w:lang w:val="kk-KZ"/>
              </w:rPr>
              <w:t xml:space="preserve"> Пиридин және пиперидин туындылары.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both"/>
              <w:rPr>
                <w:rFonts w:ascii="Times New Roman" w:hAnsi="Times New Roman" w:cs="Times New Roman"/>
                <w:b/>
                <w:color w:val="000000"/>
                <w:sz w:val="28"/>
                <w:szCs w:val="28"/>
                <w:lang w:val="kk-KZ"/>
              </w:rPr>
            </w:pPr>
            <w:r w:rsidRPr="00BE5A48">
              <w:rPr>
                <w:rFonts w:ascii="Times New Roman" w:hAnsi="Times New Roman" w:cs="Times New Roman"/>
                <w:b/>
                <w:color w:val="000000"/>
                <w:sz w:val="28"/>
                <w:szCs w:val="28"/>
                <w:lang w:val="kk-KZ"/>
              </w:rPr>
              <w:t xml:space="preserve">10 дәріс. </w:t>
            </w:r>
            <w:r w:rsidRPr="00BE5A48">
              <w:rPr>
                <w:rFonts w:ascii="Times New Roman" w:hAnsi="Times New Roman" w:cs="Times New Roman"/>
                <w:color w:val="000000"/>
                <w:sz w:val="28"/>
                <w:szCs w:val="28"/>
                <w:lang w:val="kk-KZ"/>
              </w:rPr>
              <w:t xml:space="preserve"> </w:t>
            </w:r>
            <w:r w:rsidRPr="00BE5A48">
              <w:rPr>
                <w:rFonts w:ascii="Times New Roman" w:hAnsi="Times New Roman" w:cs="Times New Roman"/>
                <w:bCs/>
                <w:color w:val="000000"/>
                <w:sz w:val="28"/>
                <w:szCs w:val="28"/>
                <w:lang w:val="kk-KZ"/>
              </w:rPr>
              <w:t>Гетероциклды қосылыстар.</w:t>
            </w:r>
            <w:r w:rsidRPr="00BE5A48">
              <w:rPr>
                <w:rFonts w:ascii="Times New Roman" w:hAnsi="Times New Roman" w:cs="Times New Roman"/>
                <w:color w:val="000000"/>
                <w:sz w:val="28"/>
                <w:szCs w:val="28"/>
                <w:lang w:val="kk-KZ"/>
              </w:rPr>
              <w:t xml:space="preserve"> Триазол туындылары.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lang w:val="en-US"/>
              </w:rPr>
              <w:t xml:space="preserve"> </w:t>
            </w:r>
            <w:r w:rsidRPr="00BE5A48">
              <w:rPr>
                <w:rFonts w:ascii="Times New Roman" w:hAnsi="Times New Roman" w:cs="Times New Roman"/>
                <w:b/>
                <w:sz w:val="28"/>
                <w:szCs w:val="28"/>
                <w:lang w:val="kk-KZ"/>
              </w:rPr>
              <w:t xml:space="preserve">Лекция </w:t>
            </w:r>
            <w:r w:rsidRPr="00BE5A48">
              <w:rPr>
                <w:rFonts w:ascii="Times New Roman" w:hAnsi="Times New Roman" w:cs="Times New Roman"/>
                <w:b/>
                <w:sz w:val="28"/>
                <w:szCs w:val="28"/>
                <w:lang w:val="en-US"/>
              </w:rPr>
              <w:t>11</w:t>
            </w:r>
            <w:r w:rsidRPr="00BE5A48">
              <w:rPr>
                <w:rFonts w:ascii="Times New Roman" w:hAnsi="Times New Roman" w:cs="Times New Roman"/>
                <w:sz w:val="28"/>
                <w:szCs w:val="28"/>
                <w:lang w:val="en-US"/>
              </w:rPr>
              <w:t xml:space="preserve">. </w:t>
            </w:r>
            <w:proofErr w:type="spellStart"/>
            <w:r w:rsidRPr="00BE5A48">
              <w:rPr>
                <w:rFonts w:ascii="Times New Roman" w:hAnsi="Times New Roman" w:cs="Times New Roman"/>
                <w:sz w:val="28"/>
                <w:szCs w:val="28"/>
              </w:rPr>
              <w:t>Онийл</w:t>
            </w:r>
            <w:proofErr w:type="spellEnd"/>
            <w:r w:rsidRPr="00BE5A48">
              <w:rPr>
                <w:rFonts w:ascii="Times New Roman" w:hAnsi="Times New Roman" w:cs="Times New Roman"/>
                <w:sz w:val="28"/>
                <w:szCs w:val="28"/>
                <w:lang w:val="kk-KZ"/>
              </w:rPr>
              <w:t>і қосылыстар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rPr>
              <w:t>12.</w:t>
            </w:r>
            <w:r w:rsidRPr="00BE5A48">
              <w:rPr>
                <w:rFonts w:ascii="Times New Roman" w:hAnsi="Times New Roman" w:cs="Times New Roman"/>
                <w:sz w:val="28"/>
                <w:szCs w:val="28"/>
              </w:rPr>
              <w:t xml:space="preserve"> </w:t>
            </w:r>
            <w:r w:rsidRPr="00BE5A48">
              <w:rPr>
                <w:rFonts w:ascii="Times New Roman" w:hAnsi="Times New Roman" w:cs="Times New Roman"/>
                <w:b/>
                <w:sz w:val="28"/>
                <w:szCs w:val="28"/>
              </w:rPr>
              <w:t>Лекция 12.</w:t>
            </w:r>
            <w:r w:rsidRPr="00BE5A48">
              <w:rPr>
                <w:rFonts w:ascii="Times New Roman" w:hAnsi="Times New Roman" w:cs="Times New Roman"/>
                <w:sz w:val="28"/>
                <w:szCs w:val="28"/>
              </w:rPr>
              <w:t xml:space="preserve">  </w:t>
            </w:r>
            <w:r w:rsidRPr="00BE5A48">
              <w:rPr>
                <w:rFonts w:ascii="Times New Roman" w:hAnsi="Times New Roman" w:cs="Times New Roman"/>
                <w:sz w:val="28"/>
                <w:szCs w:val="28"/>
                <w:lang w:val="kk-KZ"/>
              </w:rPr>
              <w:t>Мочевина туындылары.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lang w:val="kk-KZ"/>
              </w:rPr>
              <w:t>13. Лекция 13</w:t>
            </w:r>
            <w:r w:rsidRPr="00BE5A48">
              <w:rPr>
                <w:rFonts w:ascii="Times New Roman" w:hAnsi="Times New Roman" w:cs="Times New Roman"/>
                <w:sz w:val="28"/>
                <w:szCs w:val="28"/>
                <w:lang w:val="kk-KZ"/>
              </w:rPr>
              <w:t>. Органикалық қосылыстардың реттеуші белсенділігін болжау.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lang w:val="kk-KZ"/>
              </w:rPr>
              <w:t>14. Лекция 14</w:t>
            </w:r>
            <w:r w:rsidRPr="00BE5A48">
              <w:rPr>
                <w:rFonts w:ascii="Times New Roman" w:hAnsi="Times New Roman" w:cs="Times New Roman"/>
                <w:sz w:val="28"/>
                <w:szCs w:val="28"/>
                <w:lang w:val="kk-KZ"/>
              </w:rPr>
              <w:t>. Өсімдік өсуін реттеушілерді практикалық қолдану.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r w:rsidR="00BE5A48" w:rsidRPr="00BE5A48" w:rsidTr="008D0578">
        <w:trPr>
          <w:gridAfter w:val="1"/>
          <w:wAfter w:w="501" w:type="pct"/>
          <w:trHeight w:val="291"/>
        </w:trPr>
        <w:tc>
          <w:tcPr>
            <w:tcW w:w="3035"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rPr>
                <w:rFonts w:ascii="Times New Roman" w:hAnsi="Times New Roman" w:cs="Times New Roman"/>
                <w:sz w:val="28"/>
                <w:szCs w:val="28"/>
                <w:lang w:val="kk-KZ"/>
              </w:rPr>
            </w:pPr>
            <w:r w:rsidRPr="00BE5A48">
              <w:rPr>
                <w:rFonts w:ascii="Times New Roman" w:hAnsi="Times New Roman" w:cs="Times New Roman"/>
                <w:b/>
                <w:sz w:val="28"/>
                <w:szCs w:val="28"/>
                <w:lang w:val="kk-KZ"/>
              </w:rPr>
              <w:t>15. Лекция 15</w:t>
            </w:r>
            <w:r w:rsidRPr="00BE5A48">
              <w:rPr>
                <w:rFonts w:ascii="Times New Roman" w:hAnsi="Times New Roman" w:cs="Times New Roman"/>
                <w:sz w:val="28"/>
                <w:szCs w:val="28"/>
                <w:lang w:val="kk-KZ"/>
              </w:rPr>
              <w:t>. Синтетикалық өсімдік өсуін реттеуші заттарды қолдану.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lang w:val="kk-KZ"/>
              </w:rPr>
            </w:pPr>
            <w:r w:rsidRPr="00BE5A48">
              <w:rPr>
                <w:rFonts w:ascii="Times New Roman" w:hAnsi="Times New Roman" w:cs="Times New Roman"/>
                <w:color w:val="000000"/>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E5A48" w:rsidRPr="00BE5A48" w:rsidRDefault="00BE5A48" w:rsidP="008D0578">
            <w:pPr>
              <w:jc w:val="center"/>
              <w:rPr>
                <w:rFonts w:ascii="Times New Roman" w:hAnsi="Times New Roman" w:cs="Times New Roman"/>
                <w:color w:val="000000"/>
                <w:sz w:val="28"/>
                <w:szCs w:val="28"/>
              </w:rPr>
            </w:pPr>
          </w:p>
        </w:tc>
      </w:tr>
    </w:tbl>
    <w:p w:rsidR="00952BBF" w:rsidRDefault="00952BBF" w:rsidP="000453B5">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Лекции</w:t>
      </w:r>
    </w:p>
    <w:p w:rsidR="00952BBF" w:rsidRDefault="00952BBF" w:rsidP="00952BBF">
      <w:pPr>
        <w:spacing w:after="0" w:line="240" w:lineRule="auto"/>
        <w:jc w:val="center"/>
        <w:rPr>
          <w:rFonts w:ascii="Times New Roman" w:hAnsi="Times New Roman" w:cs="Times New Roman"/>
          <w:sz w:val="28"/>
          <w:szCs w:val="28"/>
        </w:rPr>
      </w:pPr>
      <w:r w:rsidRPr="00C260AF">
        <w:rPr>
          <w:rFonts w:ascii="Times New Roman" w:hAnsi="Times New Roman" w:cs="Times New Roman"/>
          <w:b/>
          <w:sz w:val="28"/>
          <w:szCs w:val="28"/>
        </w:rPr>
        <w:t>Основные классы фитогормонов</w:t>
      </w:r>
      <w:r w:rsidRPr="00C260AF">
        <w:rPr>
          <w:rFonts w:ascii="Times New Roman" w:hAnsi="Times New Roman" w:cs="Times New Roman"/>
          <w:sz w:val="28"/>
          <w:szCs w:val="28"/>
        </w:rPr>
        <w:t xml:space="preserve">    </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b/>
          <w:sz w:val="28"/>
          <w:szCs w:val="28"/>
        </w:rPr>
        <w:t>ГОРМОНЫ РАСТЕНИЙ</w:t>
      </w:r>
      <w:r w:rsidRPr="00C260AF">
        <w:rPr>
          <w:rFonts w:ascii="Times New Roman" w:hAnsi="Times New Roman" w:cs="Times New Roman"/>
          <w:sz w:val="28"/>
          <w:szCs w:val="28"/>
        </w:rPr>
        <w:t>, или фитогормоны, вырабатываемые растениями органические вещества, отличные от питательных веществ и образующиеся обычно не там, где проявляется их действие, а в других частях растения. Эти вещества в малых концентрациях регулируют рост растений и их физиологические реакции на различные воздействия. В последние годы ряд фитогормонов удалось синтезировать, и теперь они находят применение в сельскохозяйственном производстве. Их используют, в частности, для борьбы с сорняками и для получения бессемянных плодов.</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Растительный организм – это не просто масса клеток, беспорядочно растущих и размножающихся; растения и в морфологическом, и в функциональном смысле являются высокоорганизованными формами. Фитогормоны координируют процессы роста растений. Особенно отчетливо эта способность гормонов регулировать рост проявляется в опытах с культурами растительных тканей. Если выделить из растения живые клетки, сохранившие способность делиться, то при наличии необходимых питательных веществ и гормонов они начнут активно расти. Но если при этом правильное соотношение различных гормонов не будет в точности соблюдено, то рост </w:t>
      </w:r>
      <w:proofErr w:type="gramStart"/>
      <w:r w:rsidRPr="00C260AF">
        <w:rPr>
          <w:rFonts w:ascii="Times New Roman" w:hAnsi="Times New Roman" w:cs="Times New Roman"/>
          <w:sz w:val="28"/>
          <w:szCs w:val="28"/>
        </w:rPr>
        <w:t>окажется неконтролируемым и мы получим</w:t>
      </w:r>
      <w:proofErr w:type="gramEnd"/>
      <w:r w:rsidRPr="00C260AF">
        <w:rPr>
          <w:rFonts w:ascii="Times New Roman" w:hAnsi="Times New Roman" w:cs="Times New Roman"/>
          <w:sz w:val="28"/>
          <w:szCs w:val="28"/>
        </w:rPr>
        <w:t xml:space="preserve"> клеточную массу, напоминающую опухолевую ткань, т.е. полностью лишенную способности к дифференцировке и формированию структур. В то же время, надлежащим образом изменяя соотношение и концентрации гормонов в </w:t>
      </w:r>
      <w:proofErr w:type="spellStart"/>
      <w:r w:rsidRPr="00C260AF">
        <w:rPr>
          <w:rFonts w:ascii="Times New Roman" w:hAnsi="Times New Roman" w:cs="Times New Roman"/>
          <w:sz w:val="28"/>
          <w:szCs w:val="28"/>
        </w:rPr>
        <w:t>культуральной</w:t>
      </w:r>
      <w:proofErr w:type="spellEnd"/>
      <w:r w:rsidRPr="00C260AF">
        <w:rPr>
          <w:rFonts w:ascii="Times New Roman" w:hAnsi="Times New Roman" w:cs="Times New Roman"/>
          <w:sz w:val="28"/>
          <w:szCs w:val="28"/>
        </w:rPr>
        <w:t xml:space="preserve"> среде, экспериментатор может вырастить из одной-единственной клетки целое растение с корнями, стеблем и всеми прочими органами.</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Химическая основа действия фитогормонов в растительных клетках еще недостаточно изучена. В настоящее время полагают, что одна из точек приложения их действия близка к гену и гормоны стимулируют здесь образование специфичной информационной РНК. Эта РНК, в свою очередь, участвует в качестве посредника в синтезе специфичных ферментов – соединений белковой природы, контролирующих биохимические и физиологические процессы.</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Гормоны растений были открыты только в 1920-х годах, так что все сведения о них получены сравнительно недавно. Однако еще Ю.Сакс и Ч.Дарвин в 1880 пришли к мысли о существовании такого рода веществ. Дарвин, изучавший влияние света на рост растений, писал в своей книге Способность к движению у растений (</w:t>
      </w:r>
      <w:proofErr w:type="spellStart"/>
      <w:r w:rsidRPr="00C260AF">
        <w:rPr>
          <w:rFonts w:ascii="Times New Roman" w:hAnsi="Times New Roman" w:cs="Times New Roman"/>
          <w:sz w:val="28"/>
          <w:szCs w:val="28"/>
        </w:rPr>
        <w:t>The</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Power</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of</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Movement</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in</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Plants</w:t>
      </w:r>
      <w:proofErr w:type="spellEnd"/>
      <w:r w:rsidRPr="00C260AF">
        <w:rPr>
          <w:rFonts w:ascii="Times New Roman" w:hAnsi="Times New Roman" w:cs="Times New Roman"/>
          <w:sz w:val="28"/>
          <w:szCs w:val="28"/>
        </w:rPr>
        <w:t xml:space="preserve">): «Когда проростки свободно выставлены на боковой свет, то из верхней части в </w:t>
      </w:r>
      <w:proofErr w:type="gramStart"/>
      <w:r w:rsidRPr="00C260AF">
        <w:rPr>
          <w:rFonts w:ascii="Times New Roman" w:hAnsi="Times New Roman" w:cs="Times New Roman"/>
          <w:sz w:val="28"/>
          <w:szCs w:val="28"/>
        </w:rPr>
        <w:t>нижнюю</w:t>
      </w:r>
      <w:proofErr w:type="gramEnd"/>
      <w:r w:rsidRPr="00C260AF">
        <w:rPr>
          <w:rFonts w:ascii="Times New Roman" w:hAnsi="Times New Roman" w:cs="Times New Roman"/>
          <w:sz w:val="28"/>
          <w:szCs w:val="28"/>
        </w:rPr>
        <w:t xml:space="preserve"> передается какое-то влияние, заставляющее последнюю изгибаться». Говоря о влиянии силы тяжести на корни растения, он пришел к заключению, что «только кончик (корня) чувствителен к этому воздействию и передает некоторое влияние или стимул в соседние части, заставляя их изгибаться».</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lastRenderedPageBreak/>
        <w:t xml:space="preserve">        В течение 1920–1930-х годов гормон, ответственный за реакции, которые наблюдал Дарвин, был выделен и идентифицирован как индолил-3-уксусная кислота (ИУК). Работы эти выполнили в Голландии Ф.Вент, Ф.Кёгль и </w:t>
      </w:r>
      <w:proofErr w:type="spellStart"/>
      <w:r w:rsidRPr="00C260AF">
        <w:rPr>
          <w:rFonts w:ascii="Times New Roman" w:hAnsi="Times New Roman" w:cs="Times New Roman"/>
          <w:sz w:val="28"/>
          <w:szCs w:val="28"/>
        </w:rPr>
        <w:t>А.Хаген-Смит</w:t>
      </w:r>
      <w:proofErr w:type="spellEnd"/>
      <w:r w:rsidRPr="00C260AF">
        <w:rPr>
          <w:rFonts w:ascii="Times New Roman" w:hAnsi="Times New Roman" w:cs="Times New Roman"/>
          <w:sz w:val="28"/>
          <w:szCs w:val="28"/>
        </w:rPr>
        <w:t xml:space="preserve">. Примерно в то же время японский исследователь Е.Куросава изучал вещества, вызывающие гипертрофированный рост риса. Теперь эти вещества известны как фитогормоны гиббереллины. Позже другие исследователи, работавшие с культурами растительных тканей и органов, обнаружили, что рост культур значительно ускоряется, если добавить к ним небольшие количества кокосового молока. Поиски фактора, вызывающего этот усиленный рост, привели к открытию гормонов, которые были названы </w:t>
      </w:r>
      <w:proofErr w:type="spellStart"/>
      <w:r w:rsidRPr="00C260AF">
        <w:rPr>
          <w:rFonts w:ascii="Times New Roman" w:hAnsi="Times New Roman" w:cs="Times New Roman"/>
          <w:sz w:val="28"/>
          <w:szCs w:val="28"/>
        </w:rPr>
        <w:t>цитокининами</w:t>
      </w:r>
      <w:proofErr w:type="spellEnd"/>
      <w:r w:rsidRPr="00C260AF">
        <w:rPr>
          <w:rFonts w:ascii="Times New Roman" w:hAnsi="Times New Roman" w:cs="Times New Roman"/>
          <w:sz w:val="28"/>
          <w:szCs w:val="28"/>
        </w:rPr>
        <w:t>.</w:t>
      </w:r>
    </w:p>
    <w:p w:rsidR="00952BBF" w:rsidRPr="00C260AF" w:rsidRDefault="00952BBF" w:rsidP="00952BBF">
      <w:pPr>
        <w:spacing w:after="0" w:line="240" w:lineRule="auto"/>
        <w:jc w:val="center"/>
        <w:rPr>
          <w:rFonts w:ascii="Times New Roman" w:hAnsi="Times New Roman" w:cs="Times New Roman"/>
          <w:b/>
          <w:sz w:val="28"/>
          <w:szCs w:val="28"/>
        </w:rPr>
      </w:pPr>
      <w:r w:rsidRPr="00C260AF">
        <w:rPr>
          <w:rFonts w:ascii="Times New Roman" w:hAnsi="Times New Roman" w:cs="Times New Roman"/>
          <w:b/>
          <w:sz w:val="28"/>
          <w:szCs w:val="28"/>
        </w:rPr>
        <w:t>ГЛАВНЫЕ КЛАССЫ ГОРМОНОВ РАСТЕНИЙ</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Гормоны растений можно объединить в несколько главных классов в зависимости либо от их химической природы, либо от оказываемого ими действия.</w:t>
      </w:r>
    </w:p>
    <w:p w:rsidR="00952BBF" w:rsidRPr="00C260AF" w:rsidRDefault="00952BBF" w:rsidP="00952BBF">
      <w:pPr>
        <w:spacing w:after="0" w:line="240" w:lineRule="auto"/>
        <w:jc w:val="both"/>
        <w:rPr>
          <w:rFonts w:ascii="Times New Roman" w:hAnsi="Times New Roman" w:cs="Times New Roman"/>
          <w:b/>
          <w:sz w:val="28"/>
          <w:szCs w:val="28"/>
        </w:rPr>
      </w:pPr>
      <w:r w:rsidRPr="00C260AF">
        <w:rPr>
          <w:rFonts w:ascii="Times New Roman" w:hAnsi="Times New Roman" w:cs="Times New Roman"/>
          <w:b/>
          <w:sz w:val="28"/>
          <w:szCs w:val="28"/>
        </w:rPr>
        <w:t xml:space="preserve">     Ауксины.</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Вещества, стимулирующие растяжение клеток растений, известны под общим названием «ауксины». Ауксины вырабатываются и накапливаются в высоких концентрациях в верхушечных меристемах (конусах нарастания побега и корня), т.е. в тех местах, где клетки особенно быстро делятся. Отсюда они перемещаются в другие части растений. Нанесенные на срез стебля ауксины ускоряют образование корней у черенков. Однако в чрезмерно больших дозах они подавляют корнеобразование. Вообще чувствительность к ауксинам у тканей корня значительно выше, чем у тканей стебля, так что дозы этих гормонов, наиболее благоприятные для роста стебля, обычно замедляют корнеобразование.</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Это различие в чувствительности объясняет, почему верхушка горизонтально лежащего побега проявляет отрицательный геотропизм, т.е. изгибается кверху, а кончик корня – положительный геотропизм, т.е. изгибается к земле. Когда под действием силы тяжести ауксин скапливается на нижней стороне стебля, клетки этой нижней стороны растягиваются сильнее, чем клетки верхней стороны, и растущая верхушка стебля изгибается кверху. По-другому действует ауксин на корень. Скапливаясь на нижней его стороне, он подавляет здесь растяжение клеток. По сравнению с ними клетки на верхней стороне растягиваются сильнее, и кончик корня изгибается к земле.</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Ауксины ответственны и за фототропизм – ростовые изгибы органов в ответ на одностороннее освещение. </w:t>
      </w:r>
      <w:proofErr w:type="gramStart"/>
      <w:r w:rsidRPr="00C260AF">
        <w:rPr>
          <w:rFonts w:ascii="Times New Roman" w:hAnsi="Times New Roman" w:cs="Times New Roman"/>
          <w:sz w:val="28"/>
          <w:szCs w:val="28"/>
        </w:rPr>
        <w:t>Поскольку под действием света распад ауксина в меристемах, по-видимому, несколько ускоряется, клетки на затененной стороне растягиваются сильнее, чем на освещенной, что заставляет верхушку побега изгибаться по направлению к источнику света.</w:t>
      </w:r>
      <w:proofErr w:type="gramEnd"/>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sz w:val="28"/>
          <w:szCs w:val="28"/>
        </w:rPr>
      </w:pPr>
      <w:r w:rsidRPr="00C260AF">
        <w:rPr>
          <w:rFonts w:ascii="Times New Roman" w:hAnsi="Times New Roman" w:cs="Times New Roman"/>
          <w:noProof/>
          <w:sz w:val="28"/>
          <w:szCs w:val="28"/>
          <w:lang w:eastAsia="ru-RU"/>
        </w:rPr>
        <w:lastRenderedPageBreak/>
        <w:drawing>
          <wp:inline distT="0" distB="0" distL="0" distR="0">
            <wp:extent cx="1433195" cy="1336675"/>
            <wp:effectExtent l="0" t="0" r="0" b="0"/>
            <wp:docPr id="5" name="Рисунок 1" descr="https://upload.wikimedia.org/wikipedia/commons/thumb/4/41/IAAII.png/150px-IAA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1/IAAII.png/150px-IAAII.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195" cy="1336675"/>
                    </a:xfrm>
                    <a:prstGeom prst="rect">
                      <a:avLst/>
                    </a:prstGeom>
                    <a:noFill/>
                    <a:ln>
                      <a:noFill/>
                    </a:ln>
                  </pic:spPr>
                </pic:pic>
              </a:graphicData>
            </a:graphic>
          </wp:inline>
        </w:drawing>
      </w:r>
      <w:r w:rsidRPr="00C260AF">
        <w:rPr>
          <w:rFonts w:ascii="Times New Roman" w:hAnsi="Times New Roman" w:cs="Times New Roman"/>
          <w:sz w:val="28"/>
          <w:szCs w:val="28"/>
        </w:rPr>
        <w:t>Индолил-3-уксусная кислота (гетероауксин)</w:t>
      </w:r>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Так называемое апикальное доминирование – явление, при котором присутствие верхушечной почки не дает пробуждаться боковым почкам, – тоже зависит от ауксинов. Результаты исследований позволяют считать, что ауксины в той концентрации, в какой они накапливаются в верхушечной почке, заставляют верхушку стебля расти, а перемещаясь вниз по стеблю, они тормозят рост боковых почек. Деревья, у которых апикальное доминирование выражено резко, как, например, у хвойных, имеют характерную устремленную вверх форму, в отличие от взрослых деревьев вяза или же клена.</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После того как произошло опыление, стенка завязи и цветоложе быстро разрастаются; образуется крупный мясистый плод. Рост завязи связан с растяжением клеток – процессом, в котором участвуют ауксины. Теперь известно, что некоторые плоды можно получить и без опыления, если в подходящее время нанести ауксин на какой-нибудь орган цветка, например на рыльце. Такое образование плодов – без опыления – называют партенокарпией. </w:t>
      </w:r>
      <w:proofErr w:type="spellStart"/>
      <w:r w:rsidRPr="00C260AF">
        <w:rPr>
          <w:rFonts w:ascii="Times New Roman" w:hAnsi="Times New Roman" w:cs="Times New Roman"/>
          <w:sz w:val="28"/>
          <w:szCs w:val="28"/>
        </w:rPr>
        <w:t>Партенокарпические</w:t>
      </w:r>
      <w:proofErr w:type="spellEnd"/>
      <w:r w:rsidRPr="00C260AF">
        <w:rPr>
          <w:rFonts w:ascii="Times New Roman" w:hAnsi="Times New Roman" w:cs="Times New Roman"/>
          <w:sz w:val="28"/>
          <w:szCs w:val="28"/>
        </w:rPr>
        <w:t xml:space="preserve"> плоды лишены семян.</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На плодоножке созревших плодов или на черешке старых листьев образуются ряды специализированных клеток, т.н. отделительный слой. Соединительная ткань между двумя рядами таких клеток постепенно разрыхляется, и плод или лист отделяется от растения. Это естественное отделение плодов или листьев от растения называется опадением; оно индуцируется изменениями концентрац</w:t>
      </w:r>
      <w:proofErr w:type="gramStart"/>
      <w:r w:rsidRPr="00C260AF">
        <w:rPr>
          <w:rFonts w:ascii="Times New Roman" w:hAnsi="Times New Roman" w:cs="Times New Roman"/>
          <w:sz w:val="28"/>
          <w:szCs w:val="28"/>
        </w:rPr>
        <w:t>ии ау</w:t>
      </w:r>
      <w:proofErr w:type="gramEnd"/>
      <w:r w:rsidRPr="00C260AF">
        <w:rPr>
          <w:rFonts w:ascii="Times New Roman" w:hAnsi="Times New Roman" w:cs="Times New Roman"/>
          <w:sz w:val="28"/>
          <w:szCs w:val="28"/>
        </w:rPr>
        <w:t xml:space="preserve">ксина в отделительном слое. </w:t>
      </w:r>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b/>
          <w:sz w:val="28"/>
          <w:szCs w:val="28"/>
        </w:rPr>
      </w:pPr>
      <w:r w:rsidRPr="00C260AF">
        <w:rPr>
          <w:rFonts w:ascii="Times New Roman" w:hAnsi="Times New Roman" w:cs="Times New Roman"/>
          <w:b/>
          <w:sz w:val="28"/>
          <w:szCs w:val="28"/>
        </w:rPr>
        <w:t xml:space="preserve">     Гиббереллины.</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Гиббереллины широко распространены в растениях и регулируют целый ряд функций. К 1965 было идентифицировано 13 молекулярных форм гиббереллинов, очень сходных химически, но весьма различающихся по своей биологической активности. Среди синтетических гиббереллинов чаще всего применяется вырабатываемая </w:t>
      </w:r>
      <w:proofErr w:type="gramStart"/>
      <w:r w:rsidRPr="00C260AF">
        <w:rPr>
          <w:rFonts w:ascii="Times New Roman" w:hAnsi="Times New Roman" w:cs="Times New Roman"/>
          <w:sz w:val="28"/>
          <w:szCs w:val="28"/>
        </w:rPr>
        <w:t>микробиологической</w:t>
      </w:r>
      <w:proofErr w:type="gram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промыш-ленностью</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гибберелловая</w:t>
      </w:r>
      <w:proofErr w:type="spellEnd"/>
      <w:r w:rsidRPr="00C260AF">
        <w:rPr>
          <w:rFonts w:ascii="Times New Roman" w:hAnsi="Times New Roman" w:cs="Times New Roman"/>
          <w:sz w:val="28"/>
          <w:szCs w:val="28"/>
        </w:rPr>
        <w:t xml:space="preserve"> кислота.</w:t>
      </w:r>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sz w:val="28"/>
          <w:szCs w:val="28"/>
        </w:rPr>
      </w:pPr>
      <w:r w:rsidRPr="00C260AF">
        <w:rPr>
          <w:rFonts w:ascii="Times New Roman" w:hAnsi="Times New Roman" w:cs="Times New Roman"/>
          <w:noProof/>
          <w:sz w:val="28"/>
          <w:szCs w:val="28"/>
          <w:lang w:eastAsia="ru-RU"/>
        </w:rPr>
        <w:lastRenderedPageBreak/>
        <w:drawing>
          <wp:inline distT="0" distB="0" distL="0" distR="0">
            <wp:extent cx="3736975" cy="1811020"/>
            <wp:effectExtent l="0" t="0" r="0" b="0"/>
            <wp:docPr id="6" name="Рисунок 2" descr="https://im0-tub-kz.yandex.net/i?id=a5f597536ae4d05cc21b15c04c4fefa7&amp;n=33&amp;h=190&amp;w=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kz.yandex.net/i?id=a5f597536ae4d05cc21b15c04c4fefa7&amp;n=33&amp;h=190&amp;w=39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6975" cy="1811020"/>
                    </a:xfrm>
                    <a:prstGeom prst="rect">
                      <a:avLst/>
                    </a:prstGeom>
                    <a:noFill/>
                    <a:ln>
                      <a:noFill/>
                    </a:ln>
                  </pic:spPr>
                </pic:pic>
              </a:graphicData>
            </a:graphic>
          </wp:inline>
        </w:drawing>
      </w:r>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Важный физиологический эффект гиббереллинов – ускорение роста растений. Известна, например, генетическая карликовость у растений, при которой резко укорочены междоузлия (участки стебля между узлами, от которых отходят листья); как выяснилось, это связано с тем, что у таких растений генетически заблокировано образование гиббереллинов в процессе метаболизма. Если, однако, ввести в них гиббереллины извне, то растения будут расти и развиваться нормально.</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Многим двулетним растениям для того, чтобы выбросить стрелку и зацвести, требуется в течение определенного времени пребывание либо при низкой температуре, либо на коротком дне, а иногда и то и другое. Обработав такие растения </w:t>
      </w:r>
      <w:proofErr w:type="spellStart"/>
      <w:r w:rsidRPr="00C260AF">
        <w:rPr>
          <w:rFonts w:ascii="Times New Roman" w:hAnsi="Times New Roman" w:cs="Times New Roman"/>
          <w:sz w:val="28"/>
          <w:szCs w:val="28"/>
        </w:rPr>
        <w:t>гибберелловой</w:t>
      </w:r>
      <w:proofErr w:type="spellEnd"/>
      <w:r w:rsidRPr="00C260AF">
        <w:rPr>
          <w:rFonts w:ascii="Times New Roman" w:hAnsi="Times New Roman" w:cs="Times New Roman"/>
          <w:sz w:val="28"/>
          <w:szCs w:val="28"/>
        </w:rPr>
        <w:t xml:space="preserve"> кислотой, их можно заставить зацвести в условиях, при которых возможен только вегетативный рост.</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Подобно ауксинам, гиббереллины способны вызывать партенокарпию. В Калифорнии их регулярно применяют для обработки виноградников. В результате такой обработки грозди получаются более крупными и лучше сформированными.</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Во время прорастания семян решающую роль играет взаимодействие гиббереллинов и ауксинов. После набухания семени в зародыше синтезируются гиббереллины, которые индуцируют синтез ферментов, ответственных за образование ауксина. Гиббереллины также ускоряют рост первичного корешка зародыша в то время, когда под влиянием ауксина оболочка семени разрыхляется и зародыш растет. Первым из семени появляется корешок, а за ним и само растеньице. Высокие концентрации ауксина вызывают быстрое удлинение стебелька зародыша, </w:t>
      </w:r>
      <w:proofErr w:type="gramStart"/>
      <w:r w:rsidRPr="00C260AF">
        <w:rPr>
          <w:rFonts w:ascii="Times New Roman" w:hAnsi="Times New Roman" w:cs="Times New Roman"/>
          <w:sz w:val="28"/>
          <w:szCs w:val="28"/>
        </w:rPr>
        <w:t>и</w:t>
      </w:r>
      <w:proofErr w:type="gramEnd"/>
      <w:r w:rsidRPr="00C260AF">
        <w:rPr>
          <w:rFonts w:ascii="Times New Roman" w:hAnsi="Times New Roman" w:cs="Times New Roman"/>
          <w:sz w:val="28"/>
          <w:szCs w:val="28"/>
        </w:rPr>
        <w:t xml:space="preserve"> в конце концов верхушка проростка пробивает почву.</w:t>
      </w:r>
    </w:p>
    <w:p w:rsidR="00952BBF" w:rsidRPr="00C260AF" w:rsidRDefault="00952BBF" w:rsidP="00952BBF">
      <w:pPr>
        <w:spacing w:after="0" w:line="240" w:lineRule="auto"/>
        <w:jc w:val="both"/>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b/>
          <w:sz w:val="28"/>
          <w:szCs w:val="28"/>
        </w:rPr>
      </w:pPr>
      <w:r w:rsidRPr="00C260AF">
        <w:rPr>
          <w:rFonts w:ascii="Times New Roman" w:hAnsi="Times New Roman" w:cs="Times New Roman"/>
          <w:sz w:val="28"/>
          <w:szCs w:val="28"/>
        </w:rPr>
        <w:t xml:space="preserve">      </w:t>
      </w:r>
      <w:proofErr w:type="spellStart"/>
      <w:r w:rsidRPr="00C260AF">
        <w:rPr>
          <w:rFonts w:ascii="Times New Roman" w:hAnsi="Times New Roman" w:cs="Times New Roman"/>
          <w:b/>
          <w:sz w:val="28"/>
          <w:szCs w:val="28"/>
        </w:rPr>
        <w:t>Цитокинины</w:t>
      </w:r>
      <w:proofErr w:type="spellEnd"/>
      <w:r w:rsidRPr="00C260AF">
        <w:rPr>
          <w:rFonts w:ascii="Times New Roman" w:hAnsi="Times New Roman" w:cs="Times New Roman"/>
          <w:b/>
          <w:sz w:val="28"/>
          <w:szCs w:val="28"/>
        </w:rPr>
        <w:t>.</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Гормоны, известные как </w:t>
      </w:r>
      <w:proofErr w:type="spellStart"/>
      <w:r w:rsidRPr="00C260AF">
        <w:rPr>
          <w:rFonts w:ascii="Times New Roman" w:hAnsi="Times New Roman" w:cs="Times New Roman"/>
          <w:sz w:val="28"/>
          <w:szCs w:val="28"/>
        </w:rPr>
        <w:t>цитокинины</w:t>
      </w:r>
      <w:proofErr w:type="spellEnd"/>
      <w:r w:rsidRPr="00C260AF">
        <w:rPr>
          <w:rFonts w:ascii="Times New Roman" w:hAnsi="Times New Roman" w:cs="Times New Roman"/>
          <w:sz w:val="28"/>
          <w:szCs w:val="28"/>
        </w:rPr>
        <w:t xml:space="preserve">, или </w:t>
      </w:r>
      <w:proofErr w:type="spellStart"/>
      <w:r w:rsidRPr="00C260AF">
        <w:rPr>
          <w:rFonts w:ascii="Times New Roman" w:hAnsi="Times New Roman" w:cs="Times New Roman"/>
          <w:sz w:val="28"/>
          <w:szCs w:val="28"/>
        </w:rPr>
        <w:t>кинины</w:t>
      </w:r>
      <w:proofErr w:type="spellEnd"/>
      <w:r w:rsidRPr="00C260AF">
        <w:rPr>
          <w:rFonts w:ascii="Times New Roman" w:hAnsi="Times New Roman" w:cs="Times New Roman"/>
          <w:sz w:val="28"/>
          <w:szCs w:val="28"/>
        </w:rPr>
        <w:t xml:space="preserve">, стимулируют не растяжение, а деление клеток. </w:t>
      </w:r>
      <w:proofErr w:type="spellStart"/>
      <w:r w:rsidRPr="00C260AF">
        <w:rPr>
          <w:rFonts w:ascii="Times New Roman" w:hAnsi="Times New Roman" w:cs="Times New Roman"/>
          <w:sz w:val="28"/>
          <w:szCs w:val="28"/>
        </w:rPr>
        <w:t>Цитокинины</w:t>
      </w:r>
      <w:proofErr w:type="spellEnd"/>
      <w:r w:rsidRPr="00C260AF">
        <w:rPr>
          <w:rFonts w:ascii="Times New Roman" w:hAnsi="Times New Roman" w:cs="Times New Roman"/>
          <w:sz w:val="28"/>
          <w:szCs w:val="28"/>
        </w:rPr>
        <w:t xml:space="preserve"> образуются в корнях и отсюда поступают в побеги. Возможно, они синтезируются также в молодых листьях и почках. Первый открытый </w:t>
      </w:r>
      <w:proofErr w:type="spellStart"/>
      <w:r w:rsidRPr="00C260AF">
        <w:rPr>
          <w:rFonts w:ascii="Times New Roman" w:hAnsi="Times New Roman" w:cs="Times New Roman"/>
          <w:sz w:val="28"/>
          <w:szCs w:val="28"/>
        </w:rPr>
        <w:t>цитокинин</w:t>
      </w:r>
      <w:proofErr w:type="spellEnd"/>
      <w:r w:rsidRPr="00C260AF">
        <w:rPr>
          <w:rFonts w:ascii="Times New Roman" w:hAnsi="Times New Roman" w:cs="Times New Roman"/>
          <w:sz w:val="28"/>
          <w:szCs w:val="28"/>
        </w:rPr>
        <w:t xml:space="preserve"> – </w:t>
      </w:r>
      <w:proofErr w:type="spellStart"/>
      <w:r w:rsidRPr="00C260AF">
        <w:rPr>
          <w:rFonts w:ascii="Times New Roman" w:hAnsi="Times New Roman" w:cs="Times New Roman"/>
          <w:sz w:val="28"/>
          <w:szCs w:val="28"/>
        </w:rPr>
        <w:t>кинетин</w:t>
      </w:r>
      <w:proofErr w:type="spellEnd"/>
      <w:r w:rsidRPr="00C260AF">
        <w:rPr>
          <w:rFonts w:ascii="Times New Roman" w:hAnsi="Times New Roman" w:cs="Times New Roman"/>
          <w:sz w:val="28"/>
          <w:szCs w:val="28"/>
        </w:rPr>
        <w:t xml:space="preserve"> – был получен с использованием ДНК спермы сельди.</w:t>
      </w:r>
    </w:p>
    <w:p w:rsidR="00952BBF" w:rsidRPr="00C260AF" w:rsidRDefault="00952BBF" w:rsidP="00952BBF">
      <w:pPr>
        <w:spacing w:after="0" w:line="240" w:lineRule="auto"/>
        <w:jc w:val="both"/>
        <w:rPr>
          <w:rFonts w:ascii="Times New Roman" w:hAnsi="Times New Roman" w:cs="Times New Roman"/>
          <w:sz w:val="28"/>
          <w:szCs w:val="28"/>
        </w:rPr>
      </w:pP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noProof/>
          <w:sz w:val="28"/>
          <w:szCs w:val="28"/>
          <w:lang w:eastAsia="ru-RU"/>
        </w:rPr>
        <w:lastRenderedPageBreak/>
        <w:drawing>
          <wp:inline distT="0" distB="0" distL="0" distR="0">
            <wp:extent cx="4378325" cy="1960880"/>
            <wp:effectExtent l="0" t="0" r="3175" b="1270"/>
            <wp:docPr id="7" name="Рисунок 3" descr="http://ok-t.ru/studopediaru/baza10/2043182607021.files/image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10/2043182607021.files/image240.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8325" cy="1960880"/>
                    </a:xfrm>
                    <a:prstGeom prst="rect">
                      <a:avLst/>
                    </a:prstGeom>
                    <a:noFill/>
                    <a:ln>
                      <a:noFill/>
                    </a:ln>
                  </pic:spPr>
                </pic:pic>
              </a:graphicData>
            </a:graphic>
          </wp:inline>
        </w:drawing>
      </w:r>
    </w:p>
    <w:p w:rsidR="00952BBF" w:rsidRPr="00C260AF" w:rsidRDefault="00952BBF" w:rsidP="00952BBF">
      <w:pPr>
        <w:spacing w:after="0" w:line="240" w:lineRule="auto"/>
        <w:jc w:val="both"/>
        <w:rPr>
          <w:rFonts w:ascii="Times New Roman" w:hAnsi="Times New Roman" w:cs="Times New Roman"/>
          <w:sz w:val="28"/>
          <w:szCs w:val="28"/>
        </w:rPr>
      </w:pP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Цитокинины</w:t>
      </w:r>
      <w:proofErr w:type="spellEnd"/>
      <w:r w:rsidRPr="00C260AF">
        <w:rPr>
          <w:rFonts w:ascii="Times New Roman" w:hAnsi="Times New Roman" w:cs="Times New Roman"/>
          <w:sz w:val="28"/>
          <w:szCs w:val="28"/>
        </w:rPr>
        <w:t xml:space="preserve"> – «великие организаторы», регулирующие рост растений и обеспечивающие у высших растений нормальное развитие их формы и структур. В стерильных тканевых культурах добавление </w:t>
      </w:r>
      <w:proofErr w:type="spellStart"/>
      <w:r w:rsidRPr="00C260AF">
        <w:rPr>
          <w:rFonts w:ascii="Times New Roman" w:hAnsi="Times New Roman" w:cs="Times New Roman"/>
          <w:sz w:val="28"/>
          <w:szCs w:val="28"/>
        </w:rPr>
        <w:t>цитокининов</w:t>
      </w:r>
      <w:proofErr w:type="spellEnd"/>
      <w:r w:rsidRPr="00C260AF">
        <w:rPr>
          <w:rFonts w:ascii="Times New Roman" w:hAnsi="Times New Roman" w:cs="Times New Roman"/>
          <w:sz w:val="28"/>
          <w:szCs w:val="28"/>
        </w:rPr>
        <w:t xml:space="preserve"> в надлежащей концентрации вызывает дифференцировку; появляются </w:t>
      </w:r>
      <w:proofErr w:type="spellStart"/>
      <w:r w:rsidRPr="00C260AF">
        <w:rPr>
          <w:rFonts w:ascii="Times New Roman" w:hAnsi="Times New Roman" w:cs="Times New Roman"/>
          <w:sz w:val="28"/>
          <w:szCs w:val="28"/>
        </w:rPr>
        <w:t>примордии</w:t>
      </w:r>
      <w:proofErr w:type="spellEnd"/>
      <w:r w:rsidRPr="00C260AF">
        <w:rPr>
          <w:rFonts w:ascii="Times New Roman" w:hAnsi="Times New Roman" w:cs="Times New Roman"/>
          <w:sz w:val="28"/>
          <w:szCs w:val="28"/>
        </w:rPr>
        <w:t xml:space="preserve"> – нерасчлененные зачатки органов, т.е. группы клеток, из которых со временем развиваются различные части растения. Обнаружение этого факта в 1940 послужило основой для последующих успешных экспериментов. В начале 1960-х годов научились уже выращивать целые растения из одной недифференцированной клетки, помещенной в искусственную питательную среду.</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Еще одно важное свойство </w:t>
      </w:r>
      <w:proofErr w:type="spellStart"/>
      <w:r w:rsidRPr="00C260AF">
        <w:rPr>
          <w:rFonts w:ascii="Times New Roman" w:hAnsi="Times New Roman" w:cs="Times New Roman"/>
          <w:sz w:val="28"/>
          <w:szCs w:val="28"/>
        </w:rPr>
        <w:t>цитокининов</w:t>
      </w:r>
      <w:proofErr w:type="spellEnd"/>
      <w:r w:rsidRPr="00C260AF">
        <w:rPr>
          <w:rFonts w:ascii="Times New Roman" w:hAnsi="Times New Roman" w:cs="Times New Roman"/>
          <w:sz w:val="28"/>
          <w:szCs w:val="28"/>
        </w:rPr>
        <w:t xml:space="preserve"> – их способность замедлять старение, что особенно ценно для зеленых листовых овощей. </w:t>
      </w:r>
      <w:proofErr w:type="spellStart"/>
      <w:r w:rsidRPr="00C260AF">
        <w:rPr>
          <w:rFonts w:ascii="Times New Roman" w:hAnsi="Times New Roman" w:cs="Times New Roman"/>
          <w:sz w:val="28"/>
          <w:szCs w:val="28"/>
        </w:rPr>
        <w:t>Цитокинины</w:t>
      </w:r>
      <w:proofErr w:type="spellEnd"/>
      <w:r w:rsidRPr="00C260AF">
        <w:rPr>
          <w:rFonts w:ascii="Times New Roman" w:hAnsi="Times New Roman" w:cs="Times New Roman"/>
          <w:sz w:val="28"/>
          <w:szCs w:val="28"/>
        </w:rPr>
        <w:t xml:space="preserve"> способствуют удержанию в клетках ряда веществ, в частности аминокислот, которые могут быть направлены на </w:t>
      </w:r>
      <w:proofErr w:type="spellStart"/>
      <w:r w:rsidRPr="00C260AF">
        <w:rPr>
          <w:rFonts w:ascii="Times New Roman" w:hAnsi="Times New Roman" w:cs="Times New Roman"/>
          <w:sz w:val="28"/>
          <w:szCs w:val="28"/>
        </w:rPr>
        <w:t>ресинтез</w:t>
      </w:r>
      <w:proofErr w:type="spellEnd"/>
      <w:r w:rsidRPr="00C260AF">
        <w:rPr>
          <w:rFonts w:ascii="Times New Roman" w:hAnsi="Times New Roman" w:cs="Times New Roman"/>
          <w:sz w:val="28"/>
          <w:szCs w:val="28"/>
        </w:rPr>
        <w:t xml:space="preserve"> белков, необходимых для роста растений и обновления его тканей. Благодаря этому замедляются старение и пожелтение, т.е. листовые овощи не так быстро теряют товарный вид. В настоящее время предпринимаются попытки использовать один из синтетических </w:t>
      </w:r>
      <w:proofErr w:type="spellStart"/>
      <w:r w:rsidRPr="00C260AF">
        <w:rPr>
          <w:rFonts w:ascii="Times New Roman" w:hAnsi="Times New Roman" w:cs="Times New Roman"/>
          <w:sz w:val="28"/>
          <w:szCs w:val="28"/>
        </w:rPr>
        <w:t>цитокининов</w:t>
      </w:r>
      <w:proofErr w:type="spellEnd"/>
      <w:r w:rsidRPr="00C260AF">
        <w:rPr>
          <w:rFonts w:ascii="Times New Roman" w:hAnsi="Times New Roman" w:cs="Times New Roman"/>
          <w:sz w:val="28"/>
          <w:szCs w:val="28"/>
        </w:rPr>
        <w:t xml:space="preserve">, а именно </w:t>
      </w:r>
      <w:proofErr w:type="spellStart"/>
      <w:r w:rsidRPr="00C260AF">
        <w:rPr>
          <w:rFonts w:ascii="Times New Roman" w:hAnsi="Times New Roman" w:cs="Times New Roman"/>
          <w:sz w:val="28"/>
          <w:szCs w:val="28"/>
        </w:rPr>
        <w:t>бензиладенин</w:t>
      </w:r>
      <w:proofErr w:type="spellEnd"/>
      <w:r w:rsidRPr="00C260AF">
        <w:rPr>
          <w:rFonts w:ascii="Times New Roman" w:hAnsi="Times New Roman" w:cs="Times New Roman"/>
          <w:sz w:val="28"/>
          <w:szCs w:val="28"/>
        </w:rPr>
        <w:t>, в качестве ингибитора старения многих зеленых овощей, например салата, брокколи и сельдерея.</w:t>
      </w:r>
    </w:p>
    <w:p w:rsidR="00952BBF" w:rsidRPr="00C260AF" w:rsidRDefault="00952BBF" w:rsidP="00952BBF">
      <w:pPr>
        <w:spacing w:after="0" w:line="240" w:lineRule="auto"/>
        <w:jc w:val="both"/>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b/>
          <w:sz w:val="28"/>
          <w:szCs w:val="28"/>
        </w:rPr>
      </w:pPr>
      <w:r w:rsidRPr="00C260AF">
        <w:rPr>
          <w:rFonts w:ascii="Times New Roman" w:hAnsi="Times New Roman" w:cs="Times New Roman"/>
          <w:b/>
          <w:sz w:val="28"/>
          <w:szCs w:val="28"/>
        </w:rPr>
        <w:t xml:space="preserve">    Гормоны цветения.</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Гормонами цветения считают </w:t>
      </w:r>
      <w:proofErr w:type="spellStart"/>
      <w:r w:rsidRPr="00C260AF">
        <w:rPr>
          <w:rFonts w:ascii="Times New Roman" w:hAnsi="Times New Roman" w:cs="Times New Roman"/>
          <w:sz w:val="28"/>
          <w:szCs w:val="28"/>
        </w:rPr>
        <w:t>флориген</w:t>
      </w:r>
      <w:proofErr w:type="spellEnd"/>
      <w:r w:rsidRPr="00C260AF">
        <w:rPr>
          <w:rFonts w:ascii="Times New Roman" w:hAnsi="Times New Roman" w:cs="Times New Roman"/>
          <w:sz w:val="28"/>
          <w:szCs w:val="28"/>
        </w:rPr>
        <w:t xml:space="preserve"> и </w:t>
      </w:r>
      <w:proofErr w:type="spellStart"/>
      <w:r w:rsidRPr="00C260AF">
        <w:rPr>
          <w:rFonts w:ascii="Times New Roman" w:hAnsi="Times New Roman" w:cs="Times New Roman"/>
          <w:sz w:val="28"/>
          <w:szCs w:val="28"/>
        </w:rPr>
        <w:t>верналин</w:t>
      </w:r>
      <w:proofErr w:type="spellEnd"/>
      <w:r w:rsidRPr="00C260AF">
        <w:rPr>
          <w:rFonts w:ascii="Times New Roman" w:hAnsi="Times New Roman" w:cs="Times New Roman"/>
          <w:sz w:val="28"/>
          <w:szCs w:val="28"/>
        </w:rPr>
        <w:t xml:space="preserve">. Предположение о существовании особого фактора цветения высказал в 1937 русский исследователь </w:t>
      </w:r>
      <w:proofErr w:type="spellStart"/>
      <w:r w:rsidRPr="00C260AF">
        <w:rPr>
          <w:rFonts w:ascii="Times New Roman" w:hAnsi="Times New Roman" w:cs="Times New Roman"/>
          <w:sz w:val="28"/>
          <w:szCs w:val="28"/>
        </w:rPr>
        <w:t>М.Чайлахян</w:t>
      </w:r>
      <w:proofErr w:type="spellEnd"/>
      <w:r w:rsidRPr="00C260AF">
        <w:rPr>
          <w:rFonts w:ascii="Times New Roman" w:hAnsi="Times New Roman" w:cs="Times New Roman"/>
          <w:sz w:val="28"/>
          <w:szCs w:val="28"/>
        </w:rPr>
        <w:t xml:space="preserve">. Позднейшие работы </w:t>
      </w:r>
      <w:proofErr w:type="spellStart"/>
      <w:r w:rsidRPr="00C260AF">
        <w:rPr>
          <w:rFonts w:ascii="Times New Roman" w:hAnsi="Times New Roman" w:cs="Times New Roman"/>
          <w:sz w:val="28"/>
          <w:szCs w:val="28"/>
        </w:rPr>
        <w:t>Чайлахяна</w:t>
      </w:r>
      <w:proofErr w:type="spellEnd"/>
      <w:r w:rsidRPr="00C260AF">
        <w:rPr>
          <w:rFonts w:ascii="Times New Roman" w:hAnsi="Times New Roman" w:cs="Times New Roman"/>
          <w:sz w:val="28"/>
          <w:szCs w:val="28"/>
        </w:rPr>
        <w:t xml:space="preserve"> позволили сделать вывод, что </w:t>
      </w:r>
      <w:proofErr w:type="spellStart"/>
      <w:r w:rsidRPr="00C260AF">
        <w:rPr>
          <w:rFonts w:ascii="Times New Roman" w:hAnsi="Times New Roman" w:cs="Times New Roman"/>
          <w:sz w:val="28"/>
          <w:szCs w:val="28"/>
        </w:rPr>
        <w:t>флориген</w:t>
      </w:r>
      <w:proofErr w:type="spellEnd"/>
      <w:r w:rsidRPr="00C260AF">
        <w:rPr>
          <w:rFonts w:ascii="Times New Roman" w:hAnsi="Times New Roman" w:cs="Times New Roman"/>
          <w:sz w:val="28"/>
          <w:szCs w:val="28"/>
        </w:rPr>
        <w:t xml:space="preserve"> состоит их двух главных компонентов: гиббереллинов и еще одной группы факторов цветения, названных </w:t>
      </w:r>
      <w:proofErr w:type="spellStart"/>
      <w:r w:rsidRPr="00C260AF">
        <w:rPr>
          <w:rFonts w:ascii="Times New Roman" w:hAnsi="Times New Roman" w:cs="Times New Roman"/>
          <w:sz w:val="28"/>
          <w:szCs w:val="28"/>
        </w:rPr>
        <w:t>антезинами</w:t>
      </w:r>
      <w:proofErr w:type="spellEnd"/>
      <w:r w:rsidRPr="00C260AF">
        <w:rPr>
          <w:rFonts w:ascii="Times New Roman" w:hAnsi="Times New Roman" w:cs="Times New Roman"/>
          <w:sz w:val="28"/>
          <w:szCs w:val="28"/>
        </w:rPr>
        <w:t>. Для зацветания растений необходимы оба этих компонента.</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Предполагается, что гиббереллины необходимы длиннодневным растениям, т.е. таким, которым для зацветания требуется достаточно длительный светлый период суток. </w:t>
      </w:r>
      <w:proofErr w:type="spellStart"/>
      <w:r w:rsidRPr="00C260AF">
        <w:rPr>
          <w:rFonts w:ascii="Times New Roman" w:hAnsi="Times New Roman" w:cs="Times New Roman"/>
          <w:sz w:val="28"/>
          <w:szCs w:val="28"/>
        </w:rPr>
        <w:t>Антезины</w:t>
      </w:r>
      <w:proofErr w:type="spellEnd"/>
      <w:r w:rsidRPr="00C260AF">
        <w:rPr>
          <w:rFonts w:ascii="Times New Roman" w:hAnsi="Times New Roman" w:cs="Times New Roman"/>
          <w:sz w:val="28"/>
          <w:szCs w:val="28"/>
        </w:rPr>
        <w:t xml:space="preserve"> же стимулируют цветение короткодневных растений, зацветающих лишь тогда, когда длина дня не превышает определенного допустимого максимума. По-видимому, </w:t>
      </w:r>
      <w:proofErr w:type="spellStart"/>
      <w:r w:rsidRPr="00C260AF">
        <w:rPr>
          <w:rFonts w:ascii="Times New Roman" w:hAnsi="Times New Roman" w:cs="Times New Roman"/>
          <w:sz w:val="28"/>
          <w:szCs w:val="28"/>
        </w:rPr>
        <w:t>антезины</w:t>
      </w:r>
      <w:proofErr w:type="spellEnd"/>
      <w:r w:rsidRPr="00C260AF">
        <w:rPr>
          <w:rFonts w:ascii="Times New Roman" w:hAnsi="Times New Roman" w:cs="Times New Roman"/>
          <w:sz w:val="28"/>
          <w:szCs w:val="28"/>
        </w:rPr>
        <w:t xml:space="preserve"> образуются в листьях.</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lastRenderedPageBreak/>
        <w:t xml:space="preserve">      Гормон цветения </w:t>
      </w:r>
      <w:proofErr w:type="spellStart"/>
      <w:r w:rsidRPr="00C260AF">
        <w:rPr>
          <w:rFonts w:ascii="Times New Roman" w:hAnsi="Times New Roman" w:cs="Times New Roman"/>
          <w:sz w:val="28"/>
          <w:szCs w:val="28"/>
        </w:rPr>
        <w:t>верналин</w:t>
      </w:r>
      <w:proofErr w:type="spellEnd"/>
      <w:r w:rsidRPr="00C260AF">
        <w:rPr>
          <w:rFonts w:ascii="Times New Roman" w:hAnsi="Times New Roman" w:cs="Times New Roman"/>
          <w:sz w:val="28"/>
          <w:szCs w:val="28"/>
        </w:rPr>
        <w:t xml:space="preserve"> (выявленный </w:t>
      </w:r>
      <w:proofErr w:type="spellStart"/>
      <w:r w:rsidRPr="00C260AF">
        <w:rPr>
          <w:rFonts w:ascii="Times New Roman" w:hAnsi="Times New Roman" w:cs="Times New Roman"/>
          <w:sz w:val="28"/>
          <w:szCs w:val="28"/>
        </w:rPr>
        <w:t>И.Мельхерсом</w:t>
      </w:r>
      <w:proofErr w:type="spellEnd"/>
      <w:r w:rsidRPr="00C260AF">
        <w:rPr>
          <w:rFonts w:ascii="Times New Roman" w:hAnsi="Times New Roman" w:cs="Times New Roman"/>
          <w:sz w:val="28"/>
          <w:szCs w:val="28"/>
        </w:rPr>
        <w:t xml:space="preserve"> в 1939) необходим, как полагают, двулетним растениям, нуждающимся на протяжении некоторого времени в воздействии низких температур, например зимних холодов. Он образуется в зародышах прорастающих семян или в делящихся клетках верхушечных меристем взрослых растений.</w:t>
      </w:r>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b/>
          <w:sz w:val="28"/>
          <w:szCs w:val="28"/>
        </w:rPr>
      </w:pPr>
      <w:r w:rsidRPr="00C260AF">
        <w:rPr>
          <w:rFonts w:ascii="Times New Roman" w:hAnsi="Times New Roman" w:cs="Times New Roman"/>
          <w:b/>
          <w:sz w:val="28"/>
          <w:szCs w:val="28"/>
        </w:rPr>
        <w:t xml:space="preserve">    Синтетические </w:t>
      </w:r>
      <w:proofErr w:type="spellStart"/>
      <w:r w:rsidRPr="00C260AF">
        <w:rPr>
          <w:rFonts w:ascii="Times New Roman" w:hAnsi="Times New Roman" w:cs="Times New Roman"/>
          <w:b/>
          <w:sz w:val="28"/>
          <w:szCs w:val="28"/>
        </w:rPr>
        <w:t>ретарданты</w:t>
      </w:r>
      <w:proofErr w:type="spellEnd"/>
      <w:r w:rsidRPr="00C260AF">
        <w:rPr>
          <w:rFonts w:ascii="Times New Roman" w:hAnsi="Times New Roman" w:cs="Times New Roman"/>
          <w:b/>
          <w:sz w:val="28"/>
          <w:szCs w:val="28"/>
        </w:rPr>
        <w:t>.</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    Под действием некоторых синтетических фитогормонов, созданных в последние полвека, укорачиваются междоузлия растений, стебли становятся более жесткими, а листья приобретают темно-зеленую окраску. Повышается устойчивость растений к засухе, холоду и загрязнению воздуха. У некоторых культурных растений, например у яблонь или азалий, эти вещества стимулируют зацветание и тормозят вегетативный рост. В плодоводстве и при выращивании цветов в теплицах широко применяются три таких вещества – </w:t>
      </w:r>
      <w:proofErr w:type="spellStart"/>
      <w:r w:rsidRPr="00C260AF">
        <w:rPr>
          <w:rFonts w:ascii="Times New Roman" w:hAnsi="Times New Roman" w:cs="Times New Roman"/>
          <w:sz w:val="28"/>
          <w:szCs w:val="28"/>
        </w:rPr>
        <w:t>фосфон</w:t>
      </w:r>
      <w:proofErr w:type="spellEnd"/>
      <w:r w:rsidRPr="00C260AF">
        <w:rPr>
          <w:rFonts w:ascii="Times New Roman" w:hAnsi="Times New Roman" w:cs="Times New Roman"/>
          <w:sz w:val="28"/>
          <w:szCs w:val="28"/>
        </w:rPr>
        <w:t xml:space="preserve">, </w:t>
      </w:r>
      <w:proofErr w:type="spellStart"/>
      <w:r w:rsidRPr="00C260AF">
        <w:rPr>
          <w:rFonts w:ascii="Times New Roman" w:hAnsi="Times New Roman" w:cs="Times New Roman"/>
          <w:sz w:val="28"/>
          <w:szCs w:val="28"/>
        </w:rPr>
        <w:t>цикоцел</w:t>
      </w:r>
      <w:proofErr w:type="spellEnd"/>
      <w:r w:rsidRPr="00C260AF">
        <w:rPr>
          <w:rFonts w:ascii="Times New Roman" w:hAnsi="Times New Roman" w:cs="Times New Roman"/>
          <w:sz w:val="28"/>
          <w:szCs w:val="28"/>
        </w:rPr>
        <w:t xml:space="preserve"> и </w:t>
      </w:r>
      <w:proofErr w:type="spellStart"/>
      <w:r w:rsidRPr="00C260AF">
        <w:rPr>
          <w:rFonts w:ascii="Times New Roman" w:hAnsi="Times New Roman" w:cs="Times New Roman"/>
          <w:sz w:val="28"/>
          <w:szCs w:val="28"/>
        </w:rPr>
        <w:t>алар</w:t>
      </w:r>
      <w:proofErr w:type="spellEnd"/>
      <w:r w:rsidRPr="00C260AF">
        <w:rPr>
          <w:rFonts w:ascii="Times New Roman" w:hAnsi="Times New Roman" w:cs="Times New Roman"/>
          <w:sz w:val="28"/>
          <w:szCs w:val="28"/>
        </w:rPr>
        <w:t>.</w:t>
      </w:r>
    </w:p>
    <w:p w:rsidR="00952BBF" w:rsidRPr="00C260AF" w:rsidRDefault="00952BBF" w:rsidP="00952BBF">
      <w:pPr>
        <w:spacing w:after="0" w:line="240" w:lineRule="auto"/>
        <w:rPr>
          <w:rFonts w:ascii="Times New Roman" w:hAnsi="Times New Roman" w:cs="Times New Roman"/>
          <w:sz w:val="28"/>
          <w:szCs w:val="28"/>
        </w:rPr>
      </w:pPr>
    </w:p>
    <w:p w:rsidR="00952BBF" w:rsidRPr="00C260AF" w:rsidRDefault="00952BBF" w:rsidP="00952BBF">
      <w:pPr>
        <w:spacing w:after="0" w:line="240" w:lineRule="auto"/>
        <w:rPr>
          <w:rFonts w:ascii="Times New Roman" w:hAnsi="Times New Roman" w:cs="Times New Roman"/>
          <w:b/>
          <w:sz w:val="28"/>
          <w:szCs w:val="28"/>
        </w:rPr>
      </w:pPr>
      <w:r w:rsidRPr="00C260AF">
        <w:rPr>
          <w:rFonts w:ascii="Times New Roman" w:hAnsi="Times New Roman" w:cs="Times New Roman"/>
          <w:sz w:val="28"/>
          <w:szCs w:val="28"/>
        </w:rPr>
        <w:t xml:space="preserve">     </w:t>
      </w:r>
      <w:r w:rsidRPr="00C260AF">
        <w:rPr>
          <w:rFonts w:ascii="Times New Roman" w:hAnsi="Times New Roman" w:cs="Times New Roman"/>
          <w:b/>
          <w:sz w:val="28"/>
          <w:szCs w:val="28"/>
        </w:rPr>
        <w:t>Практическое использование фитогормонов</w:t>
      </w:r>
    </w:p>
    <w:p w:rsidR="00952BBF" w:rsidRPr="00C260AF" w:rsidRDefault="00952BBF" w:rsidP="00952BBF">
      <w:pPr>
        <w:spacing w:after="0" w:line="240" w:lineRule="auto"/>
        <w:jc w:val="both"/>
        <w:rPr>
          <w:rFonts w:ascii="Times New Roman" w:hAnsi="Times New Roman" w:cs="Times New Roman"/>
          <w:sz w:val="28"/>
          <w:szCs w:val="28"/>
        </w:rPr>
      </w:pPr>
      <w:r w:rsidRPr="00C260AF">
        <w:rPr>
          <w:rFonts w:ascii="Times New Roman" w:hAnsi="Times New Roman" w:cs="Times New Roman"/>
          <w:sz w:val="28"/>
          <w:szCs w:val="28"/>
        </w:rPr>
        <w:t xml:space="preserve">В связи с важным и многообразным действием на рост и морфогенез растений, фитогормоны и их аналоги активно исследуются и применяются в биотехнологии и сельском хозяйстве. Фитогормоны (ауксины и </w:t>
      </w:r>
      <w:proofErr w:type="spellStart"/>
      <w:r w:rsidRPr="00C260AF">
        <w:rPr>
          <w:rFonts w:ascii="Times New Roman" w:hAnsi="Times New Roman" w:cs="Times New Roman"/>
          <w:sz w:val="28"/>
          <w:szCs w:val="28"/>
        </w:rPr>
        <w:t>цитокинины</w:t>
      </w:r>
      <w:proofErr w:type="spellEnd"/>
      <w:r w:rsidRPr="00C260AF">
        <w:rPr>
          <w:rFonts w:ascii="Times New Roman" w:hAnsi="Times New Roman" w:cs="Times New Roman"/>
          <w:sz w:val="28"/>
          <w:szCs w:val="28"/>
        </w:rPr>
        <w:t xml:space="preserve">) необходимы для выращивания клеточных и </w:t>
      </w:r>
      <w:proofErr w:type="spellStart"/>
      <w:r w:rsidRPr="00C260AF">
        <w:rPr>
          <w:rFonts w:ascii="Times New Roman" w:hAnsi="Times New Roman" w:cs="Times New Roman"/>
          <w:sz w:val="28"/>
          <w:szCs w:val="28"/>
        </w:rPr>
        <w:t>каллусных</w:t>
      </w:r>
      <w:proofErr w:type="spellEnd"/>
      <w:r w:rsidRPr="00C260AF">
        <w:rPr>
          <w:rFonts w:ascii="Times New Roman" w:hAnsi="Times New Roman" w:cs="Times New Roman"/>
          <w:sz w:val="28"/>
          <w:szCs w:val="28"/>
        </w:rPr>
        <w:t xml:space="preserve"> линий в стерильной культуре и при получении </w:t>
      </w:r>
      <w:proofErr w:type="spellStart"/>
      <w:r w:rsidRPr="00C260AF">
        <w:rPr>
          <w:rFonts w:ascii="Times New Roman" w:hAnsi="Times New Roman" w:cs="Times New Roman"/>
          <w:sz w:val="28"/>
          <w:szCs w:val="28"/>
        </w:rPr>
        <w:t>трансгенных</w:t>
      </w:r>
      <w:proofErr w:type="spellEnd"/>
      <w:r w:rsidRPr="00C260AF">
        <w:rPr>
          <w:rFonts w:ascii="Times New Roman" w:hAnsi="Times New Roman" w:cs="Times New Roman"/>
          <w:sz w:val="28"/>
          <w:szCs w:val="28"/>
        </w:rPr>
        <w:t xml:space="preserve"> растений (</w:t>
      </w:r>
      <w:proofErr w:type="gramStart"/>
      <w:r w:rsidRPr="00C260AF">
        <w:rPr>
          <w:rFonts w:ascii="Times New Roman" w:hAnsi="Times New Roman" w:cs="Times New Roman"/>
          <w:sz w:val="28"/>
          <w:szCs w:val="28"/>
        </w:rPr>
        <w:t>см</w:t>
      </w:r>
      <w:proofErr w:type="gramEnd"/>
      <w:r w:rsidRPr="00C260AF">
        <w:rPr>
          <w:rFonts w:ascii="Times New Roman" w:hAnsi="Times New Roman" w:cs="Times New Roman"/>
          <w:sz w:val="28"/>
          <w:szCs w:val="28"/>
        </w:rPr>
        <w:t xml:space="preserve">. Культура ткани). Ауксины и их аналоги часто используют для предотвращения предуборочного опадения плодов, а также для укоренения черенков при вегетативном размножении растений. </w:t>
      </w:r>
      <w:proofErr w:type="spellStart"/>
      <w:proofErr w:type="gramStart"/>
      <w:r w:rsidRPr="00C260AF">
        <w:rPr>
          <w:rFonts w:ascii="Times New Roman" w:hAnsi="Times New Roman" w:cs="Times New Roman"/>
          <w:sz w:val="28"/>
          <w:szCs w:val="28"/>
        </w:rPr>
        <w:t>Этилен-продуценты</w:t>
      </w:r>
      <w:proofErr w:type="spellEnd"/>
      <w:proofErr w:type="gramEnd"/>
      <w:r w:rsidRPr="00C260AF">
        <w:rPr>
          <w:rFonts w:ascii="Times New Roman" w:hAnsi="Times New Roman" w:cs="Times New Roman"/>
          <w:sz w:val="28"/>
          <w:szCs w:val="28"/>
        </w:rPr>
        <w:t xml:space="preserve"> (вещества, при разложении которых в тканях растения образуется этилен) применяют для ускорения созревания плодов и облегчения их уборки, а также для дефолиации хлопчатника, усиления истечения латекса у деревьев гевеи и многих других целей. Действие многих </w:t>
      </w:r>
      <w:proofErr w:type="spellStart"/>
      <w:r w:rsidRPr="00C260AF">
        <w:rPr>
          <w:rFonts w:ascii="Times New Roman" w:hAnsi="Times New Roman" w:cs="Times New Roman"/>
          <w:sz w:val="28"/>
          <w:szCs w:val="28"/>
        </w:rPr>
        <w:t>ретардантов</w:t>
      </w:r>
      <w:proofErr w:type="spellEnd"/>
      <w:r w:rsidRPr="00C260AF">
        <w:rPr>
          <w:rFonts w:ascii="Times New Roman" w:hAnsi="Times New Roman" w:cs="Times New Roman"/>
          <w:sz w:val="28"/>
          <w:szCs w:val="28"/>
        </w:rPr>
        <w:t xml:space="preserve"> (веществ, тормозящих рост растений в высоту), широко используемых для предотвращения полегания злаков, основано на подавлении синтеза эндогенных гиббереллинов в растении. С другой стороны, обработка гиббереллинами индуцирует зацветание многих растений, а также позволяет резко увеличивать урожай бессемянного винограда. В последние годы получены </w:t>
      </w:r>
      <w:proofErr w:type="spellStart"/>
      <w:r w:rsidRPr="00C260AF">
        <w:rPr>
          <w:rFonts w:ascii="Times New Roman" w:hAnsi="Times New Roman" w:cs="Times New Roman"/>
          <w:sz w:val="28"/>
          <w:szCs w:val="28"/>
        </w:rPr>
        <w:t>трансгенные</w:t>
      </w:r>
      <w:proofErr w:type="spellEnd"/>
      <w:r w:rsidRPr="00C260AF">
        <w:rPr>
          <w:rFonts w:ascii="Times New Roman" w:hAnsi="Times New Roman" w:cs="Times New Roman"/>
          <w:sz w:val="28"/>
          <w:szCs w:val="28"/>
        </w:rPr>
        <w:t xml:space="preserve"> формы культурных растений с измененным метаболизмом фитогормонов. Большую известность получили долгохранящиеся формы томатов с подавленным биосинтезом этилена. Работы по созданию растений с направленными изменениями систем гормональной регуляции имеют огромные перспективы для получения новых форм полезных растений.</w:t>
      </w:r>
    </w:p>
    <w:p w:rsidR="00952BBF" w:rsidRPr="00C260AF" w:rsidRDefault="00952BBF" w:rsidP="00952BBF">
      <w:pPr>
        <w:spacing w:after="0" w:line="240" w:lineRule="auto"/>
        <w:rPr>
          <w:rFonts w:ascii="Times New Roman" w:hAnsi="Times New Roman" w:cs="Times New Roman"/>
          <w:sz w:val="28"/>
          <w:szCs w:val="28"/>
        </w:rPr>
      </w:pPr>
    </w:p>
    <w:p w:rsidR="00952BBF" w:rsidRPr="00952BBF" w:rsidRDefault="00952BBF" w:rsidP="000453B5">
      <w:pPr>
        <w:jc w:val="center"/>
        <w:rPr>
          <w:rFonts w:ascii="Times New Roman" w:hAnsi="Times New Roman" w:cs="Times New Roman"/>
          <w:b/>
          <w:sz w:val="28"/>
          <w:szCs w:val="28"/>
        </w:rPr>
      </w:pPr>
    </w:p>
    <w:p w:rsidR="00D70229" w:rsidRDefault="00952BBF" w:rsidP="000453B5">
      <w:pPr>
        <w:jc w:val="center"/>
        <w:rPr>
          <w:rFonts w:ascii="Times New Roman" w:hAnsi="Times New Roman" w:cs="Times New Roman"/>
          <w:b/>
          <w:sz w:val="28"/>
          <w:szCs w:val="28"/>
          <w:lang w:val="kk-KZ"/>
        </w:rPr>
      </w:pPr>
      <w:r>
        <w:rPr>
          <w:rFonts w:ascii="Times New Roman" w:hAnsi="Times New Roman" w:cs="Times New Roman"/>
          <w:b/>
          <w:sz w:val="28"/>
          <w:szCs w:val="28"/>
          <w:lang w:val="kk-KZ"/>
        </w:rPr>
        <w:t>Лекция</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lastRenderedPageBreak/>
        <w:t>Вопрос о механизме действия гормонов растений — один из самых сложных и значимых в биохимии роста, если исходить из общей концепции о важной регулирующей роли фитогормонов.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 то же время он является одним из самых трудноразрешимых в методическом отношении, во-первых, из-за крайне низких концентраций действующих гормональных веществ и, во-вторых, ввиду большого многообразия вызываемых ими физиологических реакций. Это обстоятельство дает ответ на вопрос, почему, несмотря на усилия физиологов и биохимиков, ставшие особенно интенсивными в последние 10—15 лет, проблема механизма действия ростовых веществ осталась не разрешенной и по сей день. Степень изученности участия ауксинов, гиббереллинов, </w:t>
      </w:r>
      <w:proofErr w:type="spellStart"/>
      <w:r w:rsidRPr="003C6938">
        <w:rPr>
          <w:rFonts w:ascii="Times New Roman" w:eastAsia="Times New Roman" w:hAnsi="Times New Roman" w:cs="Times New Roman"/>
          <w:color w:val="444A4C"/>
          <w:sz w:val="28"/>
          <w:szCs w:val="28"/>
          <w:lang w:eastAsia="ru-RU"/>
        </w:rPr>
        <w:t>кининов</w:t>
      </w:r>
      <w:proofErr w:type="spellEnd"/>
      <w:r w:rsidRPr="003C6938">
        <w:rPr>
          <w:rFonts w:ascii="Times New Roman" w:eastAsia="Times New Roman" w:hAnsi="Times New Roman" w:cs="Times New Roman"/>
          <w:color w:val="444A4C"/>
          <w:sz w:val="28"/>
          <w:szCs w:val="28"/>
          <w:lang w:eastAsia="ru-RU"/>
        </w:rPr>
        <w:t xml:space="preserve"> или </w:t>
      </w:r>
      <w:proofErr w:type="spellStart"/>
      <w:r w:rsidRPr="003C6938">
        <w:rPr>
          <w:rFonts w:ascii="Times New Roman" w:eastAsia="Times New Roman" w:hAnsi="Times New Roman" w:cs="Times New Roman"/>
          <w:color w:val="444A4C"/>
          <w:sz w:val="28"/>
          <w:szCs w:val="28"/>
          <w:lang w:eastAsia="ru-RU"/>
        </w:rPr>
        <w:t>тормозителей</w:t>
      </w:r>
      <w:proofErr w:type="spellEnd"/>
      <w:r w:rsidRPr="003C6938">
        <w:rPr>
          <w:rFonts w:ascii="Times New Roman" w:eastAsia="Times New Roman" w:hAnsi="Times New Roman" w:cs="Times New Roman"/>
          <w:color w:val="444A4C"/>
          <w:sz w:val="28"/>
          <w:szCs w:val="28"/>
          <w:lang w:eastAsia="ru-RU"/>
        </w:rPr>
        <w:t xml:space="preserve"> роста в обмене веществ, конечно, различна. Если вопрос об интимных путях включения ауксинов в общий метаболизм приближается к своему разрешению, то этого нельзя сказать в отношении прочих регуляторов.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Нужно учитывать также и то обстоятельство, что в живом органе или целом организме каждый из гормонов функционирует не отдельно, изолированно от других гормонов, а рядом с ними и часто в своих функциях зависит от их наличия и концентрации. Это относится в первую очередь к </w:t>
      </w:r>
      <w:proofErr w:type="spellStart"/>
      <w:r w:rsidRPr="003C6938">
        <w:rPr>
          <w:rFonts w:ascii="Times New Roman" w:eastAsia="Times New Roman" w:hAnsi="Times New Roman" w:cs="Times New Roman"/>
          <w:color w:val="444A4C"/>
          <w:sz w:val="28"/>
          <w:szCs w:val="28"/>
          <w:lang w:eastAsia="ru-RU"/>
        </w:rPr>
        <w:t>кининам</w:t>
      </w:r>
      <w:proofErr w:type="spellEnd"/>
      <w:r w:rsidRPr="003C6938">
        <w:rPr>
          <w:rFonts w:ascii="Times New Roman" w:eastAsia="Times New Roman" w:hAnsi="Times New Roman" w:cs="Times New Roman"/>
          <w:color w:val="444A4C"/>
          <w:sz w:val="28"/>
          <w:szCs w:val="28"/>
          <w:lang w:eastAsia="ru-RU"/>
        </w:rPr>
        <w:t>, действие которых проявляется, очевидно, только при налич</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ксинов. Многие факты говорят о том, что и характер действия ауксина изменяется в присутствии </w:t>
      </w:r>
      <w:proofErr w:type="spellStart"/>
      <w:r w:rsidRPr="003C6938">
        <w:rPr>
          <w:rFonts w:ascii="Times New Roman" w:eastAsia="Times New Roman" w:hAnsi="Times New Roman" w:cs="Times New Roman"/>
          <w:color w:val="444A4C"/>
          <w:sz w:val="28"/>
          <w:szCs w:val="28"/>
          <w:lang w:eastAsia="ru-RU"/>
        </w:rPr>
        <w:t>аденина</w:t>
      </w:r>
      <w:proofErr w:type="spellEnd"/>
      <w:r w:rsidRPr="003C6938">
        <w:rPr>
          <w:rFonts w:ascii="Times New Roman" w:eastAsia="Times New Roman" w:hAnsi="Times New Roman" w:cs="Times New Roman"/>
          <w:color w:val="444A4C"/>
          <w:sz w:val="28"/>
          <w:szCs w:val="28"/>
          <w:lang w:eastAsia="ru-RU"/>
        </w:rPr>
        <w:t xml:space="preserve"> или </w:t>
      </w:r>
      <w:proofErr w:type="spellStart"/>
      <w:r w:rsidRPr="003C6938">
        <w:rPr>
          <w:rFonts w:ascii="Times New Roman" w:eastAsia="Times New Roman" w:hAnsi="Times New Roman" w:cs="Times New Roman"/>
          <w:color w:val="444A4C"/>
          <w:sz w:val="28"/>
          <w:szCs w:val="28"/>
          <w:lang w:eastAsia="ru-RU"/>
        </w:rPr>
        <w:t>кинетина</w:t>
      </w:r>
      <w:proofErr w:type="spellEnd"/>
      <w:r w:rsidRPr="003C6938">
        <w:rPr>
          <w:rFonts w:ascii="Times New Roman" w:eastAsia="Times New Roman" w:hAnsi="Times New Roman" w:cs="Times New Roman"/>
          <w:color w:val="444A4C"/>
          <w:sz w:val="28"/>
          <w:szCs w:val="28"/>
          <w:lang w:eastAsia="ru-RU"/>
        </w:rPr>
        <w:t xml:space="preserve">. Поиски путей, которыми гиббереллины осуществляют свое влияние на рост, привели многих исследователей к выводу о тесной зависимости, существующей между гиббереллинами и ауксинами, гиббереллинами, ауксинами и </w:t>
      </w:r>
      <w:proofErr w:type="spellStart"/>
      <w:r w:rsidRPr="003C6938">
        <w:rPr>
          <w:rFonts w:ascii="Times New Roman" w:eastAsia="Times New Roman" w:hAnsi="Times New Roman" w:cs="Times New Roman"/>
          <w:color w:val="444A4C"/>
          <w:sz w:val="28"/>
          <w:szCs w:val="28"/>
          <w:lang w:eastAsia="ru-RU"/>
        </w:rPr>
        <w:t>тормозителями</w:t>
      </w:r>
      <w:proofErr w:type="spellEnd"/>
      <w:r w:rsidRPr="003C6938">
        <w:rPr>
          <w:rFonts w:ascii="Times New Roman" w:eastAsia="Times New Roman" w:hAnsi="Times New Roman" w:cs="Times New Roman"/>
          <w:color w:val="444A4C"/>
          <w:sz w:val="28"/>
          <w:szCs w:val="28"/>
          <w:lang w:eastAsia="ru-RU"/>
        </w:rPr>
        <w:t xml:space="preserve"> роста, ауксинами и ингибиторами роста.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При выяснении механизма действия того или иного гормона исследователи абстрагируются от существующего взаимовлияния ростовых веществ и специально подыскивают ткани, где бы активность гормона проявлялась «в чистом виде» (например, отрезки </w:t>
      </w:r>
      <w:proofErr w:type="spellStart"/>
      <w:r w:rsidRPr="003C6938">
        <w:rPr>
          <w:rFonts w:ascii="Times New Roman" w:eastAsia="Times New Roman" w:hAnsi="Times New Roman" w:cs="Times New Roman"/>
          <w:color w:val="444A4C"/>
          <w:sz w:val="28"/>
          <w:szCs w:val="28"/>
          <w:lang w:eastAsia="ru-RU"/>
        </w:rPr>
        <w:t>колеоптилей</w:t>
      </w:r>
      <w:proofErr w:type="spellEnd"/>
      <w:r w:rsidRPr="003C6938">
        <w:rPr>
          <w:rFonts w:ascii="Times New Roman" w:eastAsia="Times New Roman" w:hAnsi="Times New Roman" w:cs="Times New Roman"/>
          <w:color w:val="444A4C"/>
          <w:sz w:val="28"/>
          <w:szCs w:val="28"/>
          <w:lang w:eastAsia="ru-RU"/>
        </w:rPr>
        <w:t xml:space="preserve"> для ауксинов). Это удобство и даже методическое требование к работе часто не учитывается при интерпретации полученных результатов, особенно когда обнаруженные закономерности пытаются распространить на целые органы или даже организм.</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b/>
          <w:bCs/>
          <w:color w:val="444A4C"/>
          <w:sz w:val="28"/>
          <w:szCs w:val="28"/>
          <w:lang w:eastAsia="ru-RU"/>
        </w:rPr>
        <w:t>Ауксины</w:t>
      </w:r>
      <w:r w:rsidRPr="003C6938">
        <w:rPr>
          <w:rFonts w:ascii="Times New Roman" w:eastAsia="Times New Roman" w:hAnsi="Times New Roman" w:cs="Times New Roman"/>
          <w:color w:val="444A4C"/>
          <w:sz w:val="28"/>
          <w:szCs w:val="28"/>
          <w:lang w:eastAsia="ru-RU"/>
        </w:rPr>
        <w:t>. Существует довольно много гипотез и теорий относительно действия ауксинов на растяжение клеток. Некоторые из них не получили экспериментального подтверждения и представляют лишь исторический интерес, другие имеют хождение и в наши дни. За двадцать лет изменилось представление о значен</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ксинов для роста вообще и для роста на разных фазах в частности. Так, нет сейчас оснований придерживаться известного положения </w:t>
      </w:r>
      <w:proofErr w:type="spellStart"/>
      <w:r w:rsidRPr="003C6938">
        <w:rPr>
          <w:rFonts w:ascii="Times New Roman" w:eastAsia="Times New Roman" w:hAnsi="Times New Roman" w:cs="Times New Roman"/>
          <w:color w:val="444A4C"/>
          <w:sz w:val="28"/>
          <w:szCs w:val="28"/>
          <w:lang w:eastAsia="ru-RU"/>
        </w:rPr>
        <w:t>Бента</w:t>
      </w:r>
      <w:proofErr w:type="spellEnd"/>
      <w:r w:rsidRPr="003C6938">
        <w:rPr>
          <w:rFonts w:ascii="Times New Roman" w:eastAsia="Times New Roman" w:hAnsi="Times New Roman" w:cs="Times New Roman"/>
          <w:color w:val="444A4C"/>
          <w:sz w:val="28"/>
          <w:szCs w:val="28"/>
          <w:lang w:eastAsia="ru-RU"/>
        </w:rPr>
        <w:t xml:space="preserve"> о том, что рост невозможен без ростовых веществ, к </w:t>
      </w:r>
      <w:r w:rsidRPr="003C6938">
        <w:rPr>
          <w:rFonts w:ascii="Times New Roman" w:eastAsia="Times New Roman" w:hAnsi="Times New Roman" w:cs="Times New Roman"/>
          <w:color w:val="444A4C"/>
          <w:sz w:val="28"/>
          <w:szCs w:val="28"/>
          <w:lang w:eastAsia="ru-RU"/>
        </w:rPr>
        <w:lastRenderedPageBreak/>
        <w:t xml:space="preserve">которым он относил только ауксины. Не располагая еще данными об активном участии в регуляции роста других фитогормонов — гиббереллинов, ингибиторов, </w:t>
      </w:r>
      <w:proofErr w:type="spellStart"/>
      <w:r w:rsidRPr="003C6938">
        <w:rPr>
          <w:rFonts w:ascii="Times New Roman" w:eastAsia="Times New Roman" w:hAnsi="Times New Roman" w:cs="Times New Roman"/>
          <w:color w:val="444A4C"/>
          <w:sz w:val="28"/>
          <w:szCs w:val="28"/>
          <w:lang w:eastAsia="ru-RU"/>
        </w:rPr>
        <w:t>кининов</w:t>
      </w:r>
      <w:proofErr w:type="spellEnd"/>
      <w:r w:rsidRPr="003C6938">
        <w:rPr>
          <w:rFonts w:ascii="Times New Roman" w:eastAsia="Times New Roman" w:hAnsi="Times New Roman" w:cs="Times New Roman"/>
          <w:color w:val="444A4C"/>
          <w:sz w:val="28"/>
          <w:szCs w:val="28"/>
          <w:lang w:eastAsia="ru-RU"/>
        </w:rPr>
        <w:t>, Н. Г. Холодный не исключал возможности, что в некоторых случаях рост может происходить и при полном отсутств</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ксина.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Обсуждая вопрос о необходимости ауксина для роста клеток в фазе растяжения, </w:t>
      </w:r>
      <w:proofErr w:type="spellStart"/>
      <w:r w:rsidRPr="003C6938">
        <w:rPr>
          <w:rFonts w:ascii="Times New Roman" w:eastAsia="Times New Roman" w:hAnsi="Times New Roman" w:cs="Times New Roman"/>
          <w:color w:val="444A4C"/>
          <w:sz w:val="28"/>
          <w:szCs w:val="28"/>
          <w:lang w:eastAsia="ru-RU"/>
        </w:rPr>
        <w:t>Клиленд</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Бурштрем</w:t>
      </w:r>
      <w:proofErr w:type="spellEnd"/>
      <w:r w:rsidRPr="003C6938">
        <w:rPr>
          <w:rFonts w:ascii="Times New Roman" w:eastAsia="Times New Roman" w:hAnsi="Times New Roman" w:cs="Times New Roman"/>
          <w:color w:val="444A4C"/>
          <w:sz w:val="28"/>
          <w:szCs w:val="28"/>
          <w:lang w:eastAsia="ru-RU"/>
        </w:rPr>
        <w:t xml:space="preserve"> высказывают такое же мнение. Они считают, что в корнях ауксины необходимы только для индукции тропических движений, а нормальный рост </w:t>
      </w:r>
      <w:proofErr w:type="gramStart"/>
      <w:r w:rsidRPr="003C6938">
        <w:rPr>
          <w:rFonts w:ascii="Times New Roman" w:eastAsia="Times New Roman" w:hAnsi="Times New Roman" w:cs="Times New Roman"/>
          <w:color w:val="444A4C"/>
          <w:sz w:val="28"/>
          <w:szCs w:val="28"/>
          <w:lang w:eastAsia="ru-RU"/>
        </w:rPr>
        <w:t>корня</w:t>
      </w:r>
      <w:proofErr w:type="gramEnd"/>
      <w:r w:rsidRPr="003C6938">
        <w:rPr>
          <w:rFonts w:ascii="Times New Roman" w:eastAsia="Times New Roman" w:hAnsi="Times New Roman" w:cs="Times New Roman"/>
          <w:color w:val="444A4C"/>
          <w:sz w:val="28"/>
          <w:szCs w:val="28"/>
          <w:lang w:eastAsia="ru-RU"/>
        </w:rPr>
        <w:t xml:space="preserve"> хотя и изменяется под действием ауксина, возможно, не нуждается в кем. Значительное влияние, которое оказывают гиббереллины на рост стеблей в длину, также поколебало представление об ауксинах как веществах, контролирующих всякий и весь рост растяжением.</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Участие ауксинов не только в процессе растяжения клеток, но и в клеточном делении и дифференциации тканей, делает едва ли возможным наличие только одного пути первичного включения ауксинов в метаболизм роста.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На протяжении многих лет усилия ученых были направлены на исследование главным образом эффекта стимуляции роста клетки в фазе растяжения. Для ауксинов данный эффект был первым и самым значимым </w:t>
      </w:r>
      <w:proofErr w:type="gramStart"/>
      <w:r w:rsidRPr="003C6938">
        <w:rPr>
          <w:rFonts w:ascii="Times New Roman" w:eastAsia="Times New Roman" w:hAnsi="Times New Roman" w:cs="Times New Roman"/>
          <w:color w:val="444A4C"/>
          <w:sz w:val="28"/>
          <w:szCs w:val="28"/>
          <w:lang w:eastAsia="ru-RU"/>
        </w:rPr>
        <w:t>из</w:t>
      </w:r>
      <w:proofErr w:type="gramEnd"/>
      <w:r w:rsidRPr="003C6938">
        <w:rPr>
          <w:rFonts w:ascii="Times New Roman" w:eastAsia="Times New Roman" w:hAnsi="Times New Roman" w:cs="Times New Roman"/>
          <w:color w:val="444A4C"/>
          <w:sz w:val="28"/>
          <w:szCs w:val="28"/>
          <w:lang w:eastAsia="ru-RU"/>
        </w:rPr>
        <w:t xml:space="preserve"> открытых. Да и в маши дни, если </w:t>
      </w:r>
      <w:proofErr w:type="gramStart"/>
      <w:r w:rsidRPr="003C6938">
        <w:rPr>
          <w:rFonts w:ascii="Times New Roman" w:eastAsia="Times New Roman" w:hAnsi="Times New Roman" w:cs="Times New Roman"/>
          <w:color w:val="444A4C"/>
          <w:sz w:val="28"/>
          <w:szCs w:val="28"/>
          <w:lang w:eastAsia="ru-RU"/>
        </w:rPr>
        <w:t>судить</w:t>
      </w:r>
      <w:proofErr w:type="gramEnd"/>
      <w:r w:rsidRPr="003C6938">
        <w:rPr>
          <w:rFonts w:ascii="Times New Roman" w:eastAsia="Times New Roman" w:hAnsi="Times New Roman" w:cs="Times New Roman"/>
          <w:color w:val="444A4C"/>
          <w:sz w:val="28"/>
          <w:szCs w:val="28"/>
          <w:lang w:eastAsia="ru-RU"/>
        </w:rPr>
        <w:t xml:space="preserve"> но научным публикациям </w:t>
      </w:r>
      <w:proofErr w:type="spellStart"/>
      <w:r w:rsidRPr="003C6938">
        <w:rPr>
          <w:rFonts w:ascii="Times New Roman" w:eastAsia="Times New Roman" w:hAnsi="Times New Roman" w:cs="Times New Roman"/>
          <w:color w:val="444A4C"/>
          <w:sz w:val="28"/>
          <w:szCs w:val="28"/>
          <w:lang w:eastAsia="ru-RU"/>
        </w:rPr>
        <w:t>ауксинологов</w:t>
      </w:r>
      <w:proofErr w:type="spellEnd"/>
      <w:r w:rsidRPr="003C6938">
        <w:rPr>
          <w:rFonts w:ascii="Times New Roman" w:eastAsia="Times New Roman" w:hAnsi="Times New Roman" w:cs="Times New Roman"/>
          <w:color w:val="444A4C"/>
          <w:sz w:val="28"/>
          <w:szCs w:val="28"/>
          <w:lang w:eastAsia="ru-RU"/>
        </w:rPr>
        <w:t xml:space="preserve">, он остается пока в центре внимания. Кроме того, он прекрасно воспроизводится на весьма чувствительных </w:t>
      </w:r>
      <w:proofErr w:type="spellStart"/>
      <w:r w:rsidRPr="003C6938">
        <w:rPr>
          <w:rFonts w:ascii="Times New Roman" w:eastAsia="Times New Roman" w:hAnsi="Times New Roman" w:cs="Times New Roman"/>
          <w:color w:val="444A4C"/>
          <w:sz w:val="28"/>
          <w:szCs w:val="28"/>
          <w:lang w:eastAsia="ru-RU"/>
        </w:rPr>
        <w:t>колеоптильных</w:t>
      </w:r>
      <w:proofErr w:type="spellEnd"/>
      <w:r w:rsidRPr="003C6938">
        <w:rPr>
          <w:rFonts w:ascii="Times New Roman" w:eastAsia="Times New Roman" w:hAnsi="Times New Roman" w:cs="Times New Roman"/>
          <w:color w:val="444A4C"/>
          <w:sz w:val="28"/>
          <w:szCs w:val="28"/>
          <w:lang w:eastAsia="ru-RU"/>
        </w:rPr>
        <w:t xml:space="preserve"> тестах, которые использовались и используются поныне в качестве преимущественных объектов для изучения действия ауксинов.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Во множестве разнообразных экспериментов, проводившихся исследователями с целью проверки или уточнения разных гипотез о первичном действ</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ксинов, в качестве источника ауксинов были использованы вещества синтетические, в подавляющем большинстве случаев ИУК. При этом исходили из представления о полном сходстве механизма действия </w:t>
      </w:r>
      <w:proofErr w:type="spellStart"/>
      <w:r w:rsidRPr="003C6938">
        <w:rPr>
          <w:rFonts w:ascii="Times New Roman" w:eastAsia="Times New Roman" w:hAnsi="Times New Roman" w:cs="Times New Roman"/>
          <w:color w:val="444A4C"/>
          <w:sz w:val="28"/>
          <w:szCs w:val="28"/>
          <w:lang w:eastAsia="ru-RU"/>
        </w:rPr>
        <w:t>нативных</w:t>
      </w:r>
      <w:proofErr w:type="spellEnd"/>
      <w:r w:rsidRPr="003C6938">
        <w:rPr>
          <w:rFonts w:ascii="Times New Roman" w:eastAsia="Times New Roman" w:hAnsi="Times New Roman" w:cs="Times New Roman"/>
          <w:color w:val="444A4C"/>
          <w:sz w:val="28"/>
          <w:szCs w:val="28"/>
          <w:lang w:eastAsia="ru-RU"/>
        </w:rPr>
        <w:t xml:space="preserve"> и взятых в стимулирующих рост концентрациях синтетических гормонов.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Исключением из этого общепринятого представления является точка зрения Ю. В. Ракитина, который считает, что стимулирующие дозы синтетических ауксинов перестают действовать как необходимые растению фитогормоны, так как они не включаются в обмен, как естественные компоненты, а нарушают процессы метаболизма. Их действие, по мнению Ю. В. Ракитина, заключается в том, что они активируют обмен веществ и посредством этого усиливают образование и приток </w:t>
      </w:r>
      <w:proofErr w:type="spellStart"/>
      <w:r w:rsidRPr="003C6938">
        <w:rPr>
          <w:rFonts w:ascii="Times New Roman" w:eastAsia="Times New Roman" w:hAnsi="Times New Roman" w:cs="Times New Roman"/>
          <w:color w:val="444A4C"/>
          <w:sz w:val="28"/>
          <w:szCs w:val="28"/>
          <w:lang w:eastAsia="ru-RU"/>
        </w:rPr>
        <w:t>нативных</w:t>
      </w:r>
      <w:proofErr w:type="spellEnd"/>
      <w:r w:rsidRPr="003C6938">
        <w:rPr>
          <w:rFonts w:ascii="Times New Roman" w:eastAsia="Times New Roman" w:hAnsi="Times New Roman" w:cs="Times New Roman"/>
          <w:color w:val="444A4C"/>
          <w:sz w:val="28"/>
          <w:szCs w:val="28"/>
          <w:lang w:eastAsia="ru-RU"/>
        </w:rPr>
        <w:t xml:space="preserve"> ауксинов, т. е., по сути, действуют, как всякий раздражитель. Против такой точки зрения в свое время выступал Н. Г. </w:t>
      </w:r>
      <w:proofErr w:type="gramStart"/>
      <w:r w:rsidRPr="003C6938">
        <w:rPr>
          <w:rFonts w:ascii="Times New Roman" w:eastAsia="Times New Roman" w:hAnsi="Times New Roman" w:cs="Times New Roman"/>
          <w:color w:val="444A4C"/>
          <w:sz w:val="28"/>
          <w:szCs w:val="28"/>
          <w:lang w:eastAsia="ru-RU"/>
        </w:rPr>
        <w:t>Холодный</w:t>
      </w:r>
      <w:proofErr w:type="gramEnd"/>
      <w:r w:rsidRPr="003C6938">
        <w:rPr>
          <w:rFonts w:ascii="Times New Roman" w:eastAsia="Times New Roman" w:hAnsi="Times New Roman" w:cs="Times New Roman"/>
          <w:color w:val="444A4C"/>
          <w:sz w:val="28"/>
          <w:szCs w:val="28"/>
          <w:lang w:eastAsia="ru-RU"/>
        </w:rPr>
        <w:t xml:space="preserve">. Тем более трудно с нею согласиться сейчас, </w:t>
      </w:r>
      <w:r w:rsidRPr="003C6938">
        <w:rPr>
          <w:rFonts w:ascii="Times New Roman" w:eastAsia="Times New Roman" w:hAnsi="Times New Roman" w:cs="Times New Roman"/>
          <w:color w:val="444A4C"/>
          <w:sz w:val="28"/>
          <w:szCs w:val="28"/>
          <w:lang w:eastAsia="ru-RU"/>
        </w:rPr>
        <w:lastRenderedPageBreak/>
        <w:t>когда мы располагаем сведениями о специфическом характере биохимической функц</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ксинов.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Развитие исследований, направленных на выяснение механизма действия ауксина, имеет несколько этапов. Первый из них связан с проверкой гипотезы Вента, гласившей, что ростовые вещества увеличивают пластичность клеточной оболочки, которая при этом растягивается, распираемая изнутри давлением клеточного содержимого. Растяжение клеточных стенок сопровождается усилением поглощения воды и в конечном итоге — увеличением объема клетки. В ряде четко поставленных опытов </w:t>
      </w:r>
      <w:proofErr w:type="spellStart"/>
      <w:r w:rsidRPr="003C6938">
        <w:rPr>
          <w:rFonts w:ascii="Times New Roman" w:eastAsia="Times New Roman" w:hAnsi="Times New Roman" w:cs="Times New Roman"/>
          <w:color w:val="444A4C"/>
          <w:sz w:val="28"/>
          <w:szCs w:val="28"/>
          <w:lang w:eastAsia="ru-RU"/>
        </w:rPr>
        <w:t>Гейн</w:t>
      </w:r>
      <w:proofErr w:type="spellEnd"/>
      <w:r w:rsidRPr="003C6938">
        <w:rPr>
          <w:rFonts w:ascii="Times New Roman" w:eastAsia="Times New Roman" w:hAnsi="Times New Roman" w:cs="Times New Roman"/>
          <w:color w:val="444A4C"/>
          <w:sz w:val="28"/>
          <w:szCs w:val="28"/>
          <w:lang w:eastAsia="ru-RU"/>
        </w:rPr>
        <w:t xml:space="preserve"> в начале 30-х годов показал, что в овсяном колеоптиле </w:t>
      </w:r>
      <w:proofErr w:type="spellStart"/>
      <w:r w:rsidRPr="003C6938">
        <w:rPr>
          <w:rFonts w:ascii="Times New Roman" w:eastAsia="Times New Roman" w:hAnsi="Times New Roman" w:cs="Times New Roman"/>
          <w:color w:val="444A4C"/>
          <w:sz w:val="28"/>
          <w:szCs w:val="28"/>
          <w:lang w:eastAsia="ru-RU"/>
        </w:rPr>
        <w:t>ростстимулирующие</w:t>
      </w:r>
      <w:proofErr w:type="spellEnd"/>
      <w:r w:rsidRPr="003C6938">
        <w:rPr>
          <w:rFonts w:ascii="Times New Roman" w:eastAsia="Times New Roman" w:hAnsi="Times New Roman" w:cs="Times New Roman"/>
          <w:color w:val="444A4C"/>
          <w:sz w:val="28"/>
          <w:szCs w:val="28"/>
          <w:lang w:eastAsia="ru-RU"/>
        </w:rPr>
        <w:t xml:space="preserve"> свойства ауксина действительно связаны с увеличением пластических свой</w:t>
      </w:r>
      <w:proofErr w:type="gramStart"/>
      <w:r w:rsidRPr="003C6938">
        <w:rPr>
          <w:rFonts w:ascii="Times New Roman" w:eastAsia="Times New Roman" w:hAnsi="Times New Roman" w:cs="Times New Roman"/>
          <w:color w:val="444A4C"/>
          <w:sz w:val="28"/>
          <w:szCs w:val="28"/>
          <w:lang w:eastAsia="ru-RU"/>
        </w:rPr>
        <w:t>ств кл</w:t>
      </w:r>
      <w:proofErr w:type="gramEnd"/>
      <w:r w:rsidRPr="003C6938">
        <w:rPr>
          <w:rFonts w:ascii="Times New Roman" w:eastAsia="Times New Roman" w:hAnsi="Times New Roman" w:cs="Times New Roman"/>
          <w:color w:val="444A4C"/>
          <w:sz w:val="28"/>
          <w:szCs w:val="28"/>
          <w:lang w:eastAsia="ru-RU"/>
        </w:rPr>
        <w:t>еточной оболочки за счет разрыхления ее целлюлозного остова.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Руге также был сторонником этой гипотезы, но считал, что ауксин вызывает сначала набухание </w:t>
      </w:r>
      <w:proofErr w:type="spellStart"/>
      <w:r w:rsidRPr="003C6938">
        <w:rPr>
          <w:rFonts w:ascii="Times New Roman" w:eastAsia="Times New Roman" w:hAnsi="Times New Roman" w:cs="Times New Roman"/>
          <w:color w:val="444A4C"/>
          <w:sz w:val="28"/>
          <w:szCs w:val="28"/>
          <w:lang w:eastAsia="ru-RU"/>
        </w:rPr>
        <w:t>интермицеллярного</w:t>
      </w:r>
      <w:proofErr w:type="spellEnd"/>
      <w:r w:rsidRPr="003C6938">
        <w:rPr>
          <w:rFonts w:ascii="Times New Roman" w:eastAsia="Times New Roman" w:hAnsi="Times New Roman" w:cs="Times New Roman"/>
          <w:color w:val="444A4C"/>
          <w:sz w:val="28"/>
          <w:szCs w:val="28"/>
          <w:lang w:eastAsia="ru-RU"/>
        </w:rPr>
        <w:t xml:space="preserve"> вещества (в основном пектиновых веществ), что приводит к механическому раздвиганию целлюлозного остова, сопровождающемуся разрывом боковых связей. Вторым этапом процесса растяжения клетки Руге считал утолщение оболочки путем внедрения в нее новых элементов (интуссусцепцию).</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Опыты Руге с действием ИУК на рост клеток гипокотиля подсолнечника, а также результаты некоторых ранних исследований </w:t>
      </w:r>
      <w:proofErr w:type="spellStart"/>
      <w:r w:rsidRPr="003C6938">
        <w:rPr>
          <w:rFonts w:ascii="Times New Roman" w:eastAsia="Times New Roman" w:hAnsi="Times New Roman" w:cs="Times New Roman"/>
          <w:color w:val="444A4C"/>
          <w:sz w:val="28"/>
          <w:szCs w:val="28"/>
          <w:lang w:eastAsia="ru-RU"/>
        </w:rPr>
        <w:t>Гейна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Боннера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Тимана</w:t>
      </w:r>
      <w:proofErr w:type="spellEnd"/>
      <w:r w:rsidRPr="003C6938">
        <w:rPr>
          <w:rFonts w:ascii="Times New Roman" w:eastAsia="Times New Roman" w:hAnsi="Times New Roman" w:cs="Times New Roman"/>
          <w:color w:val="444A4C"/>
          <w:sz w:val="28"/>
          <w:szCs w:val="28"/>
          <w:lang w:eastAsia="ru-RU"/>
        </w:rPr>
        <w:t xml:space="preserve"> показали, что ауксин оказывает влияние не только на физические свойства клеточной оболочки, но и на обмен веще</w:t>
      </w:r>
      <w:proofErr w:type="gramStart"/>
      <w:r w:rsidRPr="003C6938">
        <w:rPr>
          <w:rFonts w:ascii="Times New Roman" w:eastAsia="Times New Roman" w:hAnsi="Times New Roman" w:cs="Times New Roman"/>
          <w:color w:val="444A4C"/>
          <w:sz w:val="28"/>
          <w:szCs w:val="28"/>
          <w:lang w:eastAsia="ru-RU"/>
        </w:rPr>
        <w:t>ств в кл</w:t>
      </w:r>
      <w:proofErr w:type="gramEnd"/>
      <w:r w:rsidRPr="003C6938">
        <w:rPr>
          <w:rFonts w:ascii="Times New Roman" w:eastAsia="Times New Roman" w:hAnsi="Times New Roman" w:cs="Times New Roman"/>
          <w:color w:val="444A4C"/>
          <w:sz w:val="28"/>
          <w:szCs w:val="28"/>
          <w:lang w:eastAsia="ru-RU"/>
        </w:rPr>
        <w:t>етке. Позже был представлен ряд доказательств тому, что ауксины не индуцируют рост в отсутствии обмена. Ингибиторы, подавляющие различные звенья обмена веществ, подавляют в то же время и рост. Стимуляция роста, вызванная ауксином, может быть усилена добавлением отдельных метаболитов, например сахаров, аминокислот, органических кислот.</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Второй этап в исследованиях механизма действия ауксинов отмечен появлением гипотез о роли цитоплазмы в их стимулирующем эффекте.</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В самом начале исследования роли цитоплазмы в ростовой реакции клетки на ауксины были ограничены изучением ее физического состояния. Оказалось, что ауксины уменьшают вязкость протоплазмы, увеличивают ее проницаемость и скорость движения.</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Следует заметить, однако, что снижение вязкости протоплазмы можно вызвать также многими неспецифическими факторами, такими, как сахароза, </w:t>
      </w:r>
      <w:proofErr w:type="spellStart"/>
      <w:r w:rsidRPr="003C6938">
        <w:rPr>
          <w:rFonts w:ascii="Times New Roman" w:eastAsia="Times New Roman" w:hAnsi="Times New Roman" w:cs="Times New Roman"/>
          <w:color w:val="444A4C"/>
          <w:sz w:val="28"/>
          <w:szCs w:val="28"/>
          <w:lang w:eastAsia="ru-RU"/>
        </w:rPr>
        <w:t>KCl</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тиомочевина</w:t>
      </w:r>
      <w:proofErr w:type="spellEnd"/>
      <w:r w:rsidRPr="003C6938">
        <w:rPr>
          <w:rFonts w:ascii="Times New Roman" w:eastAsia="Times New Roman" w:hAnsi="Times New Roman" w:cs="Times New Roman"/>
          <w:color w:val="444A4C"/>
          <w:sz w:val="28"/>
          <w:szCs w:val="28"/>
          <w:lang w:eastAsia="ru-RU"/>
        </w:rPr>
        <w:t xml:space="preserve">, низкие температуры и др., и что стимуляция роста под влиянием ауксина наблюдается даже в условиях, при которых ауксин не может ускорять движение протоплазмы. Последнее говорит о том, что изменение свойств коллоидов цитоплазмы едва ли является характерной </w:t>
      </w:r>
      <w:r w:rsidRPr="003C6938">
        <w:rPr>
          <w:rFonts w:ascii="Times New Roman" w:eastAsia="Times New Roman" w:hAnsi="Times New Roman" w:cs="Times New Roman"/>
          <w:color w:val="444A4C"/>
          <w:sz w:val="28"/>
          <w:szCs w:val="28"/>
          <w:lang w:eastAsia="ru-RU"/>
        </w:rPr>
        <w:lastRenderedPageBreak/>
        <w:t>только для ауксинов реакцией клетки, проявлением первичного механизма их действия.</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Усиленное поглощение воды растущими клетками является одной из самых характерных особенностей клеточного роста, стимулированного ауксином. При этом возрастает давление содержимого клетки на оболочку, увеличивается ее объем. Возможно, первопричина действия ауксинов на ро</w:t>
      </w:r>
      <w:proofErr w:type="gramStart"/>
      <w:r w:rsidRPr="003C6938">
        <w:rPr>
          <w:rFonts w:ascii="Times New Roman" w:eastAsia="Times New Roman" w:hAnsi="Times New Roman" w:cs="Times New Roman"/>
          <w:color w:val="444A4C"/>
          <w:sz w:val="28"/>
          <w:szCs w:val="28"/>
          <w:lang w:eastAsia="ru-RU"/>
        </w:rPr>
        <w:t>ст скр</w:t>
      </w:r>
      <w:proofErr w:type="gramEnd"/>
      <w:r w:rsidRPr="003C6938">
        <w:rPr>
          <w:rFonts w:ascii="Times New Roman" w:eastAsia="Times New Roman" w:hAnsi="Times New Roman" w:cs="Times New Roman"/>
          <w:color w:val="444A4C"/>
          <w:sz w:val="28"/>
          <w:szCs w:val="28"/>
          <w:lang w:eastAsia="ru-RU"/>
        </w:rPr>
        <w:t>ыта в регулировании именно этого механизма. Усиление поглощения воды происходит либо в результате увеличения концентрации осмотического раствора в клетке, либо независимо от фактора концентрации, путем увеличения активного поглощения воды из окружающего раствора, либо путем опосредствованного действия ауксина на клеточную оболочку.</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Мысль о том, что концентрация клеточного раствора повышается под влиянием ауксинов, была впервые высказана </w:t>
      </w:r>
      <w:proofErr w:type="spellStart"/>
      <w:r w:rsidRPr="003C6938">
        <w:rPr>
          <w:rFonts w:ascii="Times New Roman" w:eastAsia="Times New Roman" w:hAnsi="Times New Roman" w:cs="Times New Roman"/>
          <w:color w:val="444A4C"/>
          <w:sz w:val="28"/>
          <w:szCs w:val="28"/>
          <w:lang w:eastAsia="ru-RU"/>
        </w:rPr>
        <w:t>Чайя</w:t>
      </w:r>
      <w:proofErr w:type="spellEnd"/>
      <w:r w:rsidRPr="003C6938">
        <w:rPr>
          <w:rFonts w:ascii="Times New Roman" w:eastAsia="Times New Roman" w:hAnsi="Times New Roman" w:cs="Times New Roman"/>
          <w:color w:val="444A4C"/>
          <w:sz w:val="28"/>
          <w:szCs w:val="28"/>
          <w:lang w:eastAsia="ru-RU"/>
        </w:rPr>
        <w:t xml:space="preserve">. Рядом работ было действительно установлено, что ауксины стимулируют поглощение ионов различными типами клеток, чувствительных к их </w:t>
      </w:r>
      <w:proofErr w:type="spellStart"/>
      <w:r w:rsidRPr="003C6938">
        <w:rPr>
          <w:rFonts w:ascii="Times New Roman" w:eastAsia="Times New Roman" w:hAnsi="Times New Roman" w:cs="Times New Roman"/>
          <w:color w:val="444A4C"/>
          <w:sz w:val="28"/>
          <w:szCs w:val="28"/>
          <w:lang w:eastAsia="ru-RU"/>
        </w:rPr>
        <w:t>ростстимулирующему</w:t>
      </w:r>
      <w:proofErr w:type="spellEnd"/>
      <w:r w:rsidRPr="003C6938">
        <w:rPr>
          <w:rFonts w:ascii="Times New Roman" w:eastAsia="Times New Roman" w:hAnsi="Times New Roman" w:cs="Times New Roman"/>
          <w:color w:val="444A4C"/>
          <w:sz w:val="28"/>
          <w:szCs w:val="28"/>
          <w:lang w:eastAsia="ru-RU"/>
        </w:rPr>
        <w:t xml:space="preserve"> действию. Но в большинстве случаев, если не во всех, эффект поглощения ионов является вторичным, так как он начинает проявляться спустя продолжительное время после начала действия ауксинов. Кроме того, было обнаружено, что вызванная ауксином индукция роста тканей может происходить и в бессолевой среде, а стимуляция поглощения воды получившей ауксин клеткой идет наряду со снижением в ней осмотического давления клеточного сока.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proofErr w:type="gramStart"/>
      <w:r w:rsidRPr="003C6938">
        <w:rPr>
          <w:rFonts w:ascii="Times New Roman" w:eastAsia="Times New Roman" w:hAnsi="Times New Roman" w:cs="Times New Roman"/>
          <w:color w:val="444A4C"/>
          <w:sz w:val="28"/>
          <w:szCs w:val="28"/>
          <w:lang w:eastAsia="ru-RU"/>
        </w:rPr>
        <w:t>По вопросу об изменениях в проницаемости клетки для воды под влиянием</w:t>
      </w:r>
      <w:proofErr w:type="gramEnd"/>
      <w:r w:rsidRPr="003C6938">
        <w:rPr>
          <w:rFonts w:ascii="Times New Roman" w:eastAsia="Times New Roman" w:hAnsi="Times New Roman" w:cs="Times New Roman"/>
          <w:color w:val="444A4C"/>
          <w:sz w:val="28"/>
          <w:szCs w:val="28"/>
          <w:lang w:eastAsia="ru-RU"/>
        </w:rPr>
        <w:t xml:space="preserve"> ауксина и при </w:t>
      </w:r>
      <w:proofErr w:type="spellStart"/>
      <w:r w:rsidRPr="003C6938">
        <w:rPr>
          <w:rFonts w:ascii="Times New Roman" w:eastAsia="Times New Roman" w:hAnsi="Times New Roman" w:cs="Times New Roman"/>
          <w:color w:val="444A4C"/>
          <w:sz w:val="28"/>
          <w:szCs w:val="28"/>
          <w:lang w:eastAsia="ru-RU"/>
        </w:rPr>
        <w:t>неосмотическом</w:t>
      </w:r>
      <w:proofErr w:type="spellEnd"/>
      <w:r w:rsidRPr="003C6938">
        <w:rPr>
          <w:rFonts w:ascii="Times New Roman" w:eastAsia="Times New Roman" w:hAnsi="Times New Roman" w:cs="Times New Roman"/>
          <w:color w:val="444A4C"/>
          <w:sz w:val="28"/>
          <w:szCs w:val="28"/>
          <w:lang w:eastAsia="ru-RU"/>
        </w:rPr>
        <w:t>, активном поглощении воды также имеются противоположные мнения и разноречивые данные.</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Прямые измерения с помощью меченной изотопами (дейтерием или тритием) воды показали, что ауксин не влияет на проницаемость клетки для воды и что проникновение воды в клетку происходит так быстро, что изменения в скорости этого процесса не могли бы влиять на рост. Эти данные, а также отсутствие влияния ингибиторов обмена веществ на измеряемое с помощью дейтерия передвижение воды навели на мысль о том, что стимулируемое ауксином поглощение воды </w:t>
      </w:r>
      <w:proofErr w:type="gramStart"/>
      <w:r w:rsidRPr="003C6938">
        <w:rPr>
          <w:rFonts w:ascii="Times New Roman" w:eastAsia="Times New Roman" w:hAnsi="Times New Roman" w:cs="Times New Roman"/>
          <w:color w:val="444A4C"/>
          <w:sz w:val="28"/>
          <w:szCs w:val="28"/>
          <w:lang w:eastAsia="ru-RU"/>
        </w:rPr>
        <w:t>регулируется</w:t>
      </w:r>
      <w:proofErr w:type="gramEnd"/>
      <w:r w:rsidRPr="003C6938">
        <w:rPr>
          <w:rFonts w:ascii="Times New Roman" w:eastAsia="Times New Roman" w:hAnsi="Times New Roman" w:cs="Times New Roman"/>
          <w:color w:val="444A4C"/>
          <w:sz w:val="28"/>
          <w:szCs w:val="28"/>
          <w:lang w:eastAsia="ru-RU"/>
        </w:rPr>
        <w:t xml:space="preserve"> прежде всего осмотическим механизмом.</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В то же время в ряде других работ отстаивалось положение о независимом от осмотического механизма увеличении проницаемости клеток для воды и стимуляции ее поглощения под влиянием ауксина.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proofErr w:type="gramStart"/>
      <w:r w:rsidRPr="003C6938">
        <w:rPr>
          <w:rFonts w:ascii="Times New Roman" w:eastAsia="Times New Roman" w:hAnsi="Times New Roman" w:cs="Times New Roman"/>
          <w:color w:val="444A4C"/>
          <w:sz w:val="28"/>
          <w:szCs w:val="28"/>
          <w:lang w:eastAsia="ru-RU"/>
        </w:rPr>
        <w:t xml:space="preserve">Таким образом, весьма обстоятельные исследования различных причин увеличения </w:t>
      </w:r>
      <w:proofErr w:type="spellStart"/>
      <w:r w:rsidRPr="003C6938">
        <w:rPr>
          <w:rFonts w:ascii="Times New Roman" w:eastAsia="Times New Roman" w:hAnsi="Times New Roman" w:cs="Times New Roman"/>
          <w:color w:val="444A4C"/>
          <w:sz w:val="28"/>
          <w:szCs w:val="28"/>
          <w:lang w:eastAsia="ru-RU"/>
        </w:rPr>
        <w:t>тургорного</w:t>
      </w:r>
      <w:proofErr w:type="spellEnd"/>
      <w:r w:rsidRPr="003C6938">
        <w:rPr>
          <w:rFonts w:ascii="Times New Roman" w:eastAsia="Times New Roman" w:hAnsi="Times New Roman" w:cs="Times New Roman"/>
          <w:color w:val="444A4C"/>
          <w:sz w:val="28"/>
          <w:szCs w:val="28"/>
          <w:lang w:eastAsia="ru-RU"/>
        </w:rPr>
        <w:t xml:space="preserve"> давления, вызванного ауксином, не дают оснований рассматривать его как основной механизм действия ауксинов, поскольку не доказано, что под влиянием ауксина действительно увеличивается </w:t>
      </w:r>
      <w:r w:rsidRPr="003C6938">
        <w:rPr>
          <w:rFonts w:ascii="Times New Roman" w:eastAsia="Times New Roman" w:hAnsi="Times New Roman" w:cs="Times New Roman"/>
          <w:color w:val="444A4C"/>
          <w:sz w:val="28"/>
          <w:szCs w:val="28"/>
          <w:lang w:eastAsia="ru-RU"/>
        </w:rPr>
        <w:lastRenderedPageBreak/>
        <w:t>концентрация клеточного раствора, вызывающая поступление воды в клетку, или усиливается проницаемость клетки для воды, или происходит активное поглощение воды из наружного раствора против градиента концентрации.</w:t>
      </w:r>
      <w:proofErr w:type="gramEnd"/>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proofErr w:type="gramStart"/>
      <w:r w:rsidRPr="003C6938">
        <w:rPr>
          <w:rFonts w:ascii="Times New Roman" w:eastAsia="Times New Roman" w:hAnsi="Times New Roman" w:cs="Times New Roman"/>
          <w:color w:val="444A4C"/>
          <w:sz w:val="28"/>
          <w:szCs w:val="28"/>
          <w:lang w:eastAsia="ru-RU"/>
        </w:rPr>
        <w:t>Каков бы ни был механизм, при помощи которого ауксины включаются в растяжение клеток, окислительный метаболизм определенно необходим для этого потребляющего энергию процесса, Понимание этого привело к предположению, что, независимо от того, является ли конечная фаза стимуляции роста снижением давления клеточной оболочки или увеличением направленного наружу давления клеточного содержимого, действительная ступень, на которую прямо действуют ауксины, является какой-то ступенью в дыхании.</w:t>
      </w:r>
      <w:proofErr w:type="gramEnd"/>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Это предположение подтверждается рядом прямых и косвенных доказательств. Так, сравнение полученных на разных объектах кривых, выражающих зависимость скорости роста и скорости дыхания от концентрац</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ксина, показало совпадение характера их изменений для </w:t>
      </w:r>
      <w:proofErr w:type="spellStart"/>
      <w:r w:rsidRPr="003C6938">
        <w:rPr>
          <w:rFonts w:ascii="Times New Roman" w:eastAsia="Times New Roman" w:hAnsi="Times New Roman" w:cs="Times New Roman"/>
          <w:color w:val="444A4C"/>
          <w:sz w:val="28"/>
          <w:szCs w:val="28"/>
          <w:lang w:eastAsia="ru-RU"/>
        </w:rPr>
        <w:t>колеоптилей</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мезокотилей</w:t>
      </w:r>
      <w:proofErr w:type="spellEnd"/>
      <w:r w:rsidRPr="003C6938">
        <w:rPr>
          <w:rFonts w:ascii="Times New Roman" w:eastAsia="Times New Roman" w:hAnsi="Times New Roman" w:cs="Times New Roman"/>
          <w:color w:val="444A4C"/>
          <w:sz w:val="28"/>
          <w:szCs w:val="28"/>
          <w:lang w:eastAsia="ru-RU"/>
        </w:rPr>
        <w:t xml:space="preserve"> овса, </w:t>
      </w:r>
      <w:proofErr w:type="spellStart"/>
      <w:r w:rsidRPr="003C6938">
        <w:rPr>
          <w:rFonts w:ascii="Times New Roman" w:eastAsia="Times New Roman" w:hAnsi="Times New Roman" w:cs="Times New Roman"/>
          <w:color w:val="444A4C"/>
          <w:sz w:val="28"/>
          <w:szCs w:val="28"/>
          <w:lang w:eastAsia="ru-RU"/>
        </w:rPr>
        <w:t>колеоптилей</w:t>
      </w:r>
      <w:proofErr w:type="spellEnd"/>
      <w:r w:rsidRPr="003C6938">
        <w:rPr>
          <w:rFonts w:ascii="Times New Roman" w:eastAsia="Times New Roman" w:hAnsi="Times New Roman" w:cs="Times New Roman"/>
          <w:color w:val="444A4C"/>
          <w:sz w:val="28"/>
          <w:szCs w:val="28"/>
          <w:lang w:eastAsia="ru-RU"/>
        </w:rPr>
        <w:t xml:space="preserve"> кукурузы, для стеблей гороха.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Была показана также зависимость поглощения воды растительными тканями, сопровождающего стимулируемый ауксином рост, от аэробного обмена и угнетающее действие на этот процесс дыхательных ингибиторов.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Поиски механизма связи между интенсификацией роста и усилением дыхания в ответ на действие ауксинов шли в двух разных направлениях. Первое базировалось на том, что ауксин, действуя на дыхание, создает энергию или субстраты, необходимые для роста. Второе предполагало, что усиление дыхания является следствием интенсификации роста, а не прямого действия ауксина на дыхание.</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Определенным доказательством в пользу первого направления является тот факт, что ауксины стимулируют дыхание в условиях, где они по разным причинам (старые, закончившие рост ткани, применение очень низких концентраций) не оказывают влияния на рост. Второе направление только частично подтверждалось в опытах, показавших, что угнетение растяжения осмотическими агентами (гипертонические концентрации </w:t>
      </w:r>
      <w:proofErr w:type="spellStart"/>
      <w:r w:rsidRPr="003C6938">
        <w:rPr>
          <w:rFonts w:ascii="Times New Roman" w:eastAsia="Times New Roman" w:hAnsi="Times New Roman" w:cs="Times New Roman"/>
          <w:color w:val="444A4C"/>
          <w:sz w:val="28"/>
          <w:szCs w:val="28"/>
          <w:lang w:eastAsia="ru-RU"/>
        </w:rPr>
        <w:t>маннитола</w:t>
      </w:r>
      <w:proofErr w:type="spellEnd"/>
      <w:r w:rsidRPr="003C6938">
        <w:rPr>
          <w:rFonts w:ascii="Times New Roman" w:eastAsia="Times New Roman" w:hAnsi="Times New Roman" w:cs="Times New Roman"/>
          <w:color w:val="444A4C"/>
          <w:sz w:val="28"/>
          <w:szCs w:val="28"/>
          <w:lang w:eastAsia="ru-RU"/>
        </w:rPr>
        <w:t>) действительно вызывает снижение интенсивности индуцированного ауксином дыхания, но тесной корреляции между обоими процессами не наблюдалось.</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На основании ряда исследований, начало которым положила работа Коммонера и </w:t>
      </w:r>
      <w:proofErr w:type="spellStart"/>
      <w:r w:rsidRPr="003C6938">
        <w:rPr>
          <w:rFonts w:ascii="Times New Roman" w:eastAsia="Times New Roman" w:hAnsi="Times New Roman" w:cs="Times New Roman"/>
          <w:color w:val="444A4C"/>
          <w:sz w:val="28"/>
          <w:szCs w:val="28"/>
          <w:lang w:eastAsia="ru-RU"/>
        </w:rPr>
        <w:t>Тимана</w:t>
      </w:r>
      <w:proofErr w:type="spellEnd"/>
      <w:r w:rsidRPr="003C6938">
        <w:rPr>
          <w:rFonts w:ascii="Times New Roman" w:eastAsia="Times New Roman" w:hAnsi="Times New Roman" w:cs="Times New Roman"/>
          <w:color w:val="444A4C"/>
          <w:sz w:val="28"/>
          <w:szCs w:val="28"/>
          <w:lang w:eastAsia="ru-RU"/>
        </w:rPr>
        <w:t xml:space="preserve">, была выдвинута гипотеза о том, что ауксин регулирует рост через участие в утилизации </w:t>
      </w:r>
      <w:proofErr w:type="spellStart"/>
      <w:r w:rsidRPr="003C6938">
        <w:rPr>
          <w:rFonts w:ascii="Times New Roman" w:eastAsia="Times New Roman" w:hAnsi="Times New Roman" w:cs="Times New Roman"/>
          <w:color w:val="444A4C"/>
          <w:sz w:val="28"/>
          <w:szCs w:val="28"/>
          <w:lang w:eastAsia="ru-RU"/>
        </w:rPr>
        <w:t>четырехуглеродных</w:t>
      </w:r>
      <w:proofErr w:type="spellEnd"/>
      <w:r w:rsidRPr="003C6938">
        <w:rPr>
          <w:rFonts w:ascii="Times New Roman" w:eastAsia="Times New Roman" w:hAnsi="Times New Roman" w:cs="Times New Roman"/>
          <w:color w:val="444A4C"/>
          <w:sz w:val="28"/>
          <w:szCs w:val="28"/>
          <w:lang w:eastAsia="ru-RU"/>
        </w:rPr>
        <w:t xml:space="preserve"> органических кислот, причем этот процесс может быть связан с ферментами, активность которых зависит от наличия SH-групп, и с образованием обладающих высокой энергией фосфатных связей. Однако в результате проверки этой гипотезы </w:t>
      </w:r>
      <w:r w:rsidRPr="003C6938">
        <w:rPr>
          <w:rFonts w:ascii="Times New Roman" w:eastAsia="Times New Roman" w:hAnsi="Times New Roman" w:cs="Times New Roman"/>
          <w:color w:val="444A4C"/>
          <w:sz w:val="28"/>
          <w:szCs w:val="28"/>
          <w:lang w:eastAsia="ru-RU"/>
        </w:rPr>
        <w:lastRenderedPageBreak/>
        <w:t>был сделан вывод о независимости действия органических кислот и ауксинов на дыхание и большем значен</w:t>
      </w:r>
      <w:proofErr w:type="gramStart"/>
      <w:r w:rsidRPr="003C6938">
        <w:rPr>
          <w:rFonts w:ascii="Times New Roman" w:eastAsia="Times New Roman" w:hAnsi="Times New Roman" w:cs="Times New Roman"/>
          <w:color w:val="444A4C"/>
          <w:sz w:val="28"/>
          <w:szCs w:val="28"/>
          <w:lang w:eastAsia="ru-RU"/>
        </w:rPr>
        <w:t>ии ио</w:t>
      </w:r>
      <w:proofErr w:type="gramEnd"/>
      <w:r w:rsidRPr="003C6938">
        <w:rPr>
          <w:rFonts w:ascii="Times New Roman" w:eastAsia="Times New Roman" w:hAnsi="Times New Roman" w:cs="Times New Roman"/>
          <w:color w:val="444A4C"/>
          <w:sz w:val="28"/>
          <w:szCs w:val="28"/>
          <w:lang w:eastAsia="ru-RU"/>
        </w:rPr>
        <w:t>нов калия для процесса растяжения клеток.</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Поиски других возможных биохимических путей действия ауксинов на дыхание вызвали необходимость исследования ряда окислительно-восстановительных систем: некоторых ферментов из цикла Кребса, ферментов, участвующих в переносе SH-групп или в метаболизме высокоэнергетических фосфатов. Изучение влияния ауксинов на активность ферментов из цикла Кребса не дало определенных результатов. Более обнадеживающим оказалось изучение взаимосвязей между метаболизмом ауксинов и соединений, содержащих сульфгидрильные группы. Основные работы в этом направлении выполнены миланской группой исследователей. Исходя из того, что обработка тканей ауксином увеличивает содержание восстановленной формы аскорбиновой кислоты (АК) и уменьшает содержание окисленной, они предположили, что физиологическое действие ауксинов заключается в снижении уровня ингибирующей рост дегидроаскорбиновой кислоты (ДГАК). В этот процесс, очевидно, включается </w:t>
      </w:r>
      <w:proofErr w:type="spellStart"/>
      <w:r w:rsidRPr="003C6938">
        <w:rPr>
          <w:rFonts w:ascii="Times New Roman" w:eastAsia="Times New Roman" w:hAnsi="Times New Roman" w:cs="Times New Roman"/>
          <w:color w:val="444A4C"/>
          <w:sz w:val="28"/>
          <w:szCs w:val="28"/>
          <w:lang w:eastAsia="ru-RU"/>
        </w:rPr>
        <w:t>глютатион</w:t>
      </w:r>
      <w:proofErr w:type="spellEnd"/>
      <w:r w:rsidRPr="003C6938">
        <w:rPr>
          <w:rFonts w:ascii="Times New Roman" w:eastAsia="Times New Roman" w:hAnsi="Times New Roman" w:cs="Times New Roman"/>
          <w:color w:val="444A4C"/>
          <w:sz w:val="28"/>
          <w:szCs w:val="28"/>
          <w:lang w:eastAsia="ru-RU"/>
        </w:rPr>
        <w:t xml:space="preserve">, осуществляющий контроль над активностью SH-содержащих ферментов. Было обнаружено, что в определенных условиях окисленный </w:t>
      </w:r>
      <w:proofErr w:type="spellStart"/>
      <w:r w:rsidRPr="003C6938">
        <w:rPr>
          <w:rFonts w:ascii="Times New Roman" w:eastAsia="Times New Roman" w:hAnsi="Times New Roman" w:cs="Times New Roman"/>
          <w:color w:val="444A4C"/>
          <w:sz w:val="28"/>
          <w:szCs w:val="28"/>
          <w:lang w:eastAsia="ru-RU"/>
        </w:rPr>
        <w:t>глютатион</w:t>
      </w:r>
      <w:proofErr w:type="spellEnd"/>
      <w:r w:rsidRPr="003C6938">
        <w:rPr>
          <w:rFonts w:ascii="Times New Roman" w:eastAsia="Times New Roman" w:hAnsi="Times New Roman" w:cs="Times New Roman"/>
          <w:color w:val="444A4C"/>
          <w:sz w:val="28"/>
          <w:szCs w:val="28"/>
          <w:lang w:eastAsia="ru-RU"/>
        </w:rPr>
        <w:t xml:space="preserve"> угнетает рост. В целом гипотеза сводится к тому, что ауксин стимулирует рост, угнетая оксид азу АК и поддерживая </w:t>
      </w:r>
      <w:proofErr w:type="spellStart"/>
      <w:r w:rsidRPr="003C6938">
        <w:rPr>
          <w:rFonts w:ascii="Times New Roman" w:eastAsia="Times New Roman" w:hAnsi="Times New Roman" w:cs="Times New Roman"/>
          <w:color w:val="444A4C"/>
          <w:sz w:val="28"/>
          <w:szCs w:val="28"/>
          <w:lang w:eastAsia="ru-RU"/>
        </w:rPr>
        <w:t>глютатион</w:t>
      </w:r>
      <w:proofErr w:type="spellEnd"/>
      <w:r w:rsidRPr="003C6938">
        <w:rPr>
          <w:rFonts w:ascii="Times New Roman" w:eastAsia="Times New Roman" w:hAnsi="Times New Roman" w:cs="Times New Roman"/>
          <w:color w:val="444A4C"/>
          <w:sz w:val="28"/>
          <w:szCs w:val="28"/>
          <w:lang w:eastAsia="ru-RU"/>
        </w:rPr>
        <w:t xml:space="preserve"> в восстановленной форме; торможение роста высокими концентрациями ауксина отнесено за счет угнетения </w:t>
      </w:r>
      <w:proofErr w:type="spellStart"/>
      <w:r w:rsidRPr="003C6938">
        <w:rPr>
          <w:rFonts w:ascii="Times New Roman" w:eastAsia="Times New Roman" w:hAnsi="Times New Roman" w:cs="Times New Roman"/>
          <w:color w:val="444A4C"/>
          <w:sz w:val="28"/>
          <w:szCs w:val="28"/>
          <w:lang w:eastAsia="ru-RU"/>
        </w:rPr>
        <w:t>редуктазы</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монодегидроаскорбиновой</w:t>
      </w:r>
      <w:proofErr w:type="spellEnd"/>
      <w:r w:rsidRPr="003C6938">
        <w:rPr>
          <w:rFonts w:ascii="Times New Roman" w:eastAsia="Times New Roman" w:hAnsi="Times New Roman" w:cs="Times New Roman"/>
          <w:color w:val="444A4C"/>
          <w:sz w:val="28"/>
          <w:szCs w:val="28"/>
          <w:lang w:eastAsia="ru-RU"/>
        </w:rPr>
        <w:t xml:space="preserve"> кислоты.</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Однако основные положения гипотезы и доказывающие ее факты ставятся под сомнение другими фактами и рассуждениями, в том числе и полученными самими ее авторами. Так, примененный ими кинетический анализ показал, что воздействие ауксина на АК и </w:t>
      </w:r>
      <w:proofErr w:type="spellStart"/>
      <w:r w:rsidRPr="003C6938">
        <w:rPr>
          <w:rFonts w:ascii="Times New Roman" w:eastAsia="Times New Roman" w:hAnsi="Times New Roman" w:cs="Times New Roman"/>
          <w:color w:val="444A4C"/>
          <w:sz w:val="28"/>
          <w:szCs w:val="28"/>
          <w:lang w:eastAsia="ru-RU"/>
        </w:rPr>
        <w:t>глютатион</w:t>
      </w:r>
      <w:proofErr w:type="spellEnd"/>
      <w:r w:rsidRPr="003C6938">
        <w:rPr>
          <w:rFonts w:ascii="Times New Roman" w:eastAsia="Times New Roman" w:hAnsi="Times New Roman" w:cs="Times New Roman"/>
          <w:color w:val="444A4C"/>
          <w:sz w:val="28"/>
          <w:szCs w:val="28"/>
          <w:lang w:eastAsia="ru-RU"/>
        </w:rPr>
        <w:t xml:space="preserve"> может быть скорее результатом процесса роста, чем причиной его. Кроме того, кривая, выражающая зависимость между скоростью роста и концентрацией ауксина, изменяется параллельно изменениям уровня окисления АК, а не </w:t>
      </w:r>
      <w:proofErr w:type="spellStart"/>
      <w:r w:rsidRPr="003C6938">
        <w:rPr>
          <w:rFonts w:ascii="Times New Roman" w:eastAsia="Times New Roman" w:hAnsi="Times New Roman" w:cs="Times New Roman"/>
          <w:color w:val="444A4C"/>
          <w:sz w:val="28"/>
          <w:szCs w:val="28"/>
          <w:lang w:eastAsia="ru-RU"/>
        </w:rPr>
        <w:t>глютатиоиа</w:t>
      </w:r>
      <w:proofErr w:type="spellEnd"/>
      <w:r w:rsidRPr="003C6938">
        <w:rPr>
          <w:rFonts w:ascii="Times New Roman" w:eastAsia="Times New Roman" w:hAnsi="Times New Roman" w:cs="Times New Roman"/>
          <w:color w:val="444A4C"/>
          <w:sz w:val="28"/>
          <w:szCs w:val="28"/>
          <w:lang w:eastAsia="ru-RU"/>
        </w:rPr>
        <w:t xml:space="preserve">, даже при угнетающих рост концентрациях ИУК. </w:t>
      </w:r>
      <w:proofErr w:type="spellStart"/>
      <w:r w:rsidRPr="003C6938">
        <w:rPr>
          <w:rFonts w:ascii="Times New Roman" w:eastAsia="Times New Roman" w:hAnsi="Times New Roman" w:cs="Times New Roman"/>
          <w:color w:val="444A4C"/>
          <w:sz w:val="28"/>
          <w:szCs w:val="28"/>
          <w:lang w:eastAsia="ru-RU"/>
        </w:rPr>
        <w:t>Боннер</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Бандурски</w:t>
      </w:r>
      <w:proofErr w:type="spellEnd"/>
      <w:r w:rsidRPr="003C6938">
        <w:rPr>
          <w:rFonts w:ascii="Times New Roman" w:eastAsia="Times New Roman" w:hAnsi="Times New Roman" w:cs="Times New Roman"/>
          <w:color w:val="444A4C"/>
          <w:sz w:val="28"/>
          <w:szCs w:val="28"/>
          <w:lang w:eastAsia="ru-RU"/>
        </w:rPr>
        <w:t xml:space="preserve"> сообщили, что оксидаза АК и </w:t>
      </w:r>
      <w:proofErr w:type="spellStart"/>
      <w:r w:rsidRPr="003C6938">
        <w:rPr>
          <w:rFonts w:ascii="Times New Roman" w:eastAsia="Times New Roman" w:hAnsi="Times New Roman" w:cs="Times New Roman"/>
          <w:color w:val="444A4C"/>
          <w:sz w:val="28"/>
          <w:szCs w:val="28"/>
          <w:lang w:eastAsia="ru-RU"/>
        </w:rPr>
        <w:t>редуктаза</w:t>
      </w:r>
      <w:proofErr w:type="spellEnd"/>
      <w:r w:rsidRPr="003C6938">
        <w:rPr>
          <w:rFonts w:ascii="Times New Roman" w:eastAsia="Times New Roman" w:hAnsi="Times New Roman" w:cs="Times New Roman"/>
          <w:color w:val="444A4C"/>
          <w:sz w:val="28"/>
          <w:szCs w:val="28"/>
          <w:lang w:eastAsia="ru-RU"/>
        </w:rPr>
        <w:t xml:space="preserve"> ДГАК подвержены влиянию не только и даже не столько ауксинов, сколько иных факторов. </w:t>
      </w:r>
      <w:proofErr w:type="spellStart"/>
      <w:r w:rsidRPr="003C6938">
        <w:rPr>
          <w:rFonts w:ascii="Times New Roman" w:eastAsia="Times New Roman" w:hAnsi="Times New Roman" w:cs="Times New Roman"/>
          <w:color w:val="444A4C"/>
          <w:sz w:val="28"/>
          <w:szCs w:val="28"/>
          <w:lang w:eastAsia="ru-RU"/>
        </w:rPr>
        <w:t>Ньюкомб</w:t>
      </w:r>
      <w:proofErr w:type="spellEnd"/>
      <w:r w:rsidRPr="003C6938">
        <w:rPr>
          <w:rFonts w:ascii="Times New Roman" w:eastAsia="Times New Roman" w:hAnsi="Times New Roman" w:cs="Times New Roman"/>
          <w:color w:val="444A4C"/>
          <w:sz w:val="28"/>
          <w:szCs w:val="28"/>
          <w:lang w:eastAsia="ru-RU"/>
        </w:rPr>
        <w:t xml:space="preserve"> получил данные об увеличении активности оксидазы АК в тканях сердцевины табака при наличии ИУК. Кроме того, он нашел, что </w:t>
      </w:r>
      <w:proofErr w:type="spellStart"/>
      <w:r w:rsidRPr="003C6938">
        <w:rPr>
          <w:rFonts w:ascii="Times New Roman" w:eastAsia="Times New Roman" w:hAnsi="Times New Roman" w:cs="Times New Roman"/>
          <w:color w:val="444A4C"/>
          <w:sz w:val="28"/>
          <w:szCs w:val="28"/>
          <w:lang w:eastAsia="ru-RU"/>
        </w:rPr>
        <w:t>аскорбиноксидаза</w:t>
      </w:r>
      <w:proofErr w:type="spellEnd"/>
      <w:r w:rsidRPr="003C6938">
        <w:rPr>
          <w:rFonts w:ascii="Times New Roman" w:eastAsia="Times New Roman" w:hAnsi="Times New Roman" w:cs="Times New Roman"/>
          <w:color w:val="444A4C"/>
          <w:sz w:val="28"/>
          <w:szCs w:val="28"/>
          <w:lang w:eastAsia="ru-RU"/>
        </w:rPr>
        <w:t xml:space="preserve"> </w:t>
      </w:r>
      <w:proofErr w:type="gramStart"/>
      <w:r w:rsidRPr="003C6938">
        <w:rPr>
          <w:rFonts w:ascii="Times New Roman" w:eastAsia="Times New Roman" w:hAnsi="Times New Roman" w:cs="Times New Roman"/>
          <w:color w:val="444A4C"/>
          <w:sz w:val="28"/>
          <w:szCs w:val="28"/>
          <w:lang w:eastAsia="ru-RU"/>
        </w:rPr>
        <w:t>локализована</w:t>
      </w:r>
      <w:proofErr w:type="gramEnd"/>
      <w:r w:rsidRPr="003C6938">
        <w:rPr>
          <w:rFonts w:ascii="Times New Roman" w:eastAsia="Times New Roman" w:hAnsi="Times New Roman" w:cs="Times New Roman"/>
          <w:color w:val="444A4C"/>
          <w:sz w:val="28"/>
          <w:szCs w:val="28"/>
          <w:lang w:eastAsia="ru-RU"/>
        </w:rPr>
        <w:t xml:space="preserve"> в клеточных стенках, а не в митохондриях, как считали авторы упомянутой выше гипотезы. Различные сведения, не подтверждающие гипотезу, содержатся также и в других работах.</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Предположение о необходимости фосфатов, обладающих высокой энергией, для индуцируемого ауксинами роста почти одновременно было высказано в работах </w:t>
      </w:r>
      <w:proofErr w:type="spellStart"/>
      <w:r w:rsidRPr="003C6938">
        <w:rPr>
          <w:rFonts w:ascii="Times New Roman" w:eastAsia="Times New Roman" w:hAnsi="Times New Roman" w:cs="Times New Roman"/>
          <w:color w:val="444A4C"/>
          <w:sz w:val="28"/>
          <w:szCs w:val="28"/>
          <w:lang w:eastAsia="ru-RU"/>
        </w:rPr>
        <w:t>Тимана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Боннера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Нэнса</w:t>
      </w:r>
      <w:proofErr w:type="spellEnd"/>
      <w:r w:rsidRPr="003C6938">
        <w:rPr>
          <w:rFonts w:ascii="Times New Roman" w:eastAsia="Times New Roman" w:hAnsi="Times New Roman" w:cs="Times New Roman"/>
          <w:color w:val="444A4C"/>
          <w:sz w:val="28"/>
          <w:szCs w:val="28"/>
          <w:lang w:eastAsia="ru-RU"/>
        </w:rPr>
        <w:t xml:space="preserve">. Но </w:t>
      </w:r>
      <w:proofErr w:type="spellStart"/>
      <w:r w:rsidRPr="003C6938">
        <w:rPr>
          <w:rFonts w:ascii="Times New Roman" w:eastAsia="Times New Roman" w:hAnsi="Times New Roman" w:cs="Times New Roman"/>
          <w:color w:val="444A4C"/>
          <w:sz w:val="28"/>
          <w:szCs w:val="28"/>
          <w:lang w:eastAsia="ru-RU"/>
        </w:rPr>
        <w:t>Боннер</w:t>
      </w:r>
      <w:proofErr w:type="spellEnd"/>
      <w:r w:rsidRPr="003C6938">
        <w:rPr>
          <w:rFonts w:ascii="Times New Roman" w:eastAsia="Times New Roman" w:hAnsi="Times New Roman" w:cs="Times New Roman"/>
          <w:color w:val="444A4C"/>
          <w:sz w:val="28"/>
          <w:szCs w:val="28"/>
          <w:lang w:eastAsia="ru-RU"/>
        </w:rPr>
        <w:t xml:space="preserve"> первым сформулировал </w:t>
      </w:r>
      <w:r w:rsidRPr="003C6938">
        <w:rPr>
          <w:rFonts w:ascii="Times New Roman" w:eastAsia="Times New Roman" w:hAnsi="Times New Roman" w:cs="Times New Roman"/>
          <w:color w:val="444A4C"/>
          <w:sz w:val="28"/>
          <w:szCs w:val="28"/>
          <w:lang w:eastAsia="ru-RU"/>
        </w:rPr>
        <w:lastRenderedPageBreak/>
        <w:t xml:space="preserve">гипотезу и представил доказательства, ‘Подтверждающие его идею. Он предположил, что взятый в низких концентрациях </w:t>
      </w:r>
      <w:proofErr w:type="spellStart"/>
      <w:r w:rsidRPr="003C6938">
        <w:rPr>
          <w:rFonts w:ascii="Times New Roman" w:eastAsia="Times New Roman" w:hAnsi="Times New Roman" w:cs="Times New Roman"/>
          <w:color w:val="444A4C"/>
          <w:sz w:val="28"/>
          <w:szCs w:val="28"/>
          <w:lang w:eastAsia="ru-RU"/>
        </w:rPr>
        <w:t>динитрофенол</w:t>
      </w:r>
      <w:proofErr w:type="spellEnd"/>
      <w:r w:rsidRPr="003C6938">
        <w:rPr>
          <w:rFonts w:ascii="Times New Roman" w:eastAsia="Times New Roman" w:hAnsi="Times New Roman" w:cs="Times New Roman"/>
          <w:color w:val="444A4C"/>
          <w:sz w:val="28"/>
          <w:szCs w:val="28"/>
          <w:lang w:eastAsia="ru-RU"/>
        </w:rPr>
        <w:t xml:space="preserve"> (ингибитор образования или обмена фосфатных связей с высокой энергией) стимулирует дыхание, снимая торможение процесса </w:t>
      </w:r>
      <w:proofErr w:type="spellStart"/>
      <w:r w:rsidRPr="003C6938">
        <w:rPr>
          <w:rFonts w:ascii="Times New Roman" w:eastAsia="Times New Roman" w:hAnsi="Times New Roman" w:cs="Times New Roman"/>
          <w:color w:val="444A4C"/>
          <w:sz w:val="28"/>
          <w:szCs w:val="28"/>
          <w:lang w:eastAsia="ru-RU"/>
        </w:rPr>
        <w:t>фосфорилирования</w:t>
      </w:r>
      <w:proofErr w:type="spellEnd"/>
      <w:r w:rsidRPr="003C6938">
        <w:rPr>
          <w:rFonts w:ascii="Times New Roman" w:eastAsia="Times New Roman" w:hAnsi="Times New Roman" w:cs="Times New Roman"/>
          <w:color w:val="444A4C"/>
          <w:sz w:val="28"/>
          <w:szCs w:val="28"/>
          <w:lang w:eastAsia="ru-RU"/>
        </w:rPr>
        <w:t>, и угнетает индуцированный ауксинами рост, препятствуя образованию необходимых для роста связей с высокой энергией. Ауксин оказывает влияние не на само дыхание, как окисление субстрата, а на связывающие звенья, которые существуют между образованием АТФ и его потреблением, возможно, на свойства фосфатных акцепторов. Согласно другим представлениям, необходимые для возбуждения роста высокоэнергетические фосфатные связи могут порождаться в ходе метаболизма ИУК или ее предшественника — триптофана.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Допускают также, что ИУК может участвовать в </w:t>
      </w:r>
      <w:proofErr w:type="spellStart"/>
      <w:r w:rsidRPr="003C6938">
        <w:rPr>
          <w:rFonts w:ascii="Times New Roman" w:eastAsia="Times New Roman" w:hAnsi="Times New Roman" w:cs="Times New Roman"/>
          <w:color w:val="444A4C"/>
          <w:sz w:val="28"/>
          <w:szCs w:val="28"/>
          <w:lang w:eastAsia="ru-RU"/>
        </w:rPr>
        <w:t>фосфоролизе</w:t>
      </w:r>
      <w:proofErr w:type="spellEnd"/>
      <w:r w:rsidRPr="003C6938">
        <w:rPr>
          <w:rFonts w:ascii="Times New Roman" w:eastAsia="Times New Roman" w:hAnsi="Times New Roman" w:cs="Times New Roman"/>
          <w:color w:val="444A4C"/>
          <w:sz w:val="28"/>
          <w:szCs w:val="28"/>
          <w:lang w:eastAsia="ru-RU"/>
        </w:rPr>
        <w:t xml:space="preserve">, </w:t>
      </w:r>
      <w:proofErr w:type="gramStart"/>
      <w:r w:rsidRPr="003C6938">
        <w:rPr>
          <w:rFonts w:ascii="Times New Roman" w:eastAsia="Times New Roman" w:hAnsi="Times New Roman" w:cs="Times New Roman"/>
          <w:color w:val="444A4C"/>
          <w:sz w:val="28"/>
          <w:szCs w:val="28"/>
          <w:lang w:eastAsia="ru-RU"/>
        </w:rPr>
        <w:t>вызывая</w:t>
      </w:r>
      <w:proofErr w:type="gramEnd"/>
      <w:r w:rsidRPr="003C6938">
        <w:rPr>
          <w:rFonts w:ascii="Times New Roman" w:eastAsia="Times New Roman" w:hAnsi="Times New Roman" w:cs="Times New Roman"/>
          <w:color w:val="444A4C"/>
          <w:sz w:val="28"/>
          <w:szCs w:val="28"/>
          <w:lang w:eastAsia="ru-RU"/>
        </w:rPr>
        <w:t xml:space="preserve"> таким образом повышение содержания необходимого для роста эндогенного фосфата в результате распада АТФ. Однако в появившихся вслед за первыми работами исследованиях было высказано мнение, что действие ауксина на обмен высокоэнергетических фосфатов может быть опосредствовано ростом. Гипотеза </w:t>
      </w:r>
      <w:proofErr w:type="spellStart"/>
      <w:r w:rsidRPr="003C6938">
        <w:rPr>
          <w:rFonts w:ascii="Times New Roman" w:eastAsia="Times New Roman" w:hAnsi="Times New Roman" w:cs="Times New Roman"/>
          <w:color w:val="444A4C"/>
          <w:sz w:val="28"/>
          <w:szCs w:val="28"/>
          <w:lang w:eastAsia="ru-RU"/>
        </w:rPr>
        <w:t>Боннера</w:t>
      </w:r>
      <w:proofErr w:type="spellEnd"/>
      <w:r w:rsidRPr="003C6938">
        <w:rPr>
          <w:rFonts w:ascii="Times New Roman" w:eastAsia="Times New Roman" w:hAnsi="Times New Roman" w:cs="Times New Roman"/>
          <w:color w:val="444A4C"/>
          <w:sz w:val="28"/>
          <w:szCs w:val="28"/>
          <w:lang w:eastAsia="ru-RU"/>
        </w:rPr>
        <w:t xml:space="preserve"> не нашла своего подтверждения и в более поздних исследованиях, как и предположение </w:t>
      </w:r>
      <w:proofErr w:type="spellStart"/>
      <w:r w:rsidRPr="003C6938">
        <w:rPr>
          <w:rFonts w:ascii="Times New Roman" w:eastAsia="Times New Roman" w:hAnsi="Times New Roman" w:cs="Times New Roman"/>
          <w:color w:val="444A4C"/>
          <w:sz w:val="28"/>
          <w:szCs w:val="28"/>
          <w:lang w:eastAsia="ru-RU"/>
        </w:rPr>
        <w:t>Уилдмана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Боннера</w:t>
      </w:r>
      <w:proofErr w:type="spellEnd"/>
      <w:r w:rsidRPr="003C6938">
        <w:rPr>
          <w:rFonts w:ascii="Times New Roman" w:eastAsia="Times New Roman" w:hAnsi="Times New Roman" w:cs="Times New Roman"/>
          <w:color w:val="444A4C"/>
          <w:sz w:val="28"/>
          <w:szCs w:val="28"/>
          <w:lang w:eastAsia="ru-RU"/>
        </w:rPr>
        <w:t xml:space="preserve"> относительно того, что связанная с белком ИУК может выступать в роли фосфатазы в растительных клетках.</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По сообщению, опубликованному Турманом, ИУК действительно увеличивала активность кислой фосфатазы в поставленных </w:t>
      </w:r>
      <w:proofErr w:type="spellStart"/>
      <w:r w:rsidRPr="003C6938">
        <w:rPr>
          <w:rFonts w:ascii="Times New Roman" w:eastAsia="Times New Roman" w:hAnsi="Times New Roman" w:cs="Times New Roman"/>
          <w:color w:val="444A4C"/>
          <w:sz w:val="28"/>
          <w:szCs w:val="28"/>
          <w:lang w:eastAsia="ru-RU"/>
        </w:rPr>
        <w:t>in</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vitro</w:t>
      </w:r>
      <w:proofErr w:type="spellEnd"/>
      <w:r w:rsidRPr="003C6938">
        <w:rPr>
          <w:rFonts w:ascii="Times New Roman" w:eastAsia="Times New Roman" w:hAnsi="Times New Roman" w:cs="Times New Roman"/>
          <w:color w:val="444A4C"/>
          <w:sz w:val="28"/>
          <w:szCs w:val="28"/>
          <w:lang w:eastAsia="ru-RU"/>
        </w:rPr>
        <w:t xml:space="preserve"> опытах с тканями клубней картофеля и корней кукурузных проростков. Однако Полевой в аналогичных проверочных опытах получил отрицательные результаты. Проведенная им и сотрудниками большая работа по выяснению коррелятивных отношений между фосфатазами (</w:t>
      </w:r>
      <w:proofErr w:type="spellStart"/>
      <w:r w:rsidRPr="003C6938">
        <w:rPr>
          <w:rFonts w:ascii="Times New Roman" w:eastAsia="Times New Roman" w:hAnsi="Times New Roman" w:cs="Times New Roman"/>
          <w:color w:val="444A4C"/>
          <w:sz w:val="28"/>
          <w:szCs w:val="28"/>
          <w:lang w:eastAsia="ru-RU"/>
        </w:rPr>
        <w:t>АТФ-азой</w:t>
      </w:r>
      <w:proofErr w:type="spellEnd"/>
      <w:r w:rsidRPr="003C6938">
        <w:rPr>
          <w:rFonts w:ascii="Times New Roman" w:eastAsia="Times New Roman" w:hAnsi="Times New Roman" w:cs="Times New Roman"/>
          <w:color w:val="444A4C"/>
          <w:sz w:val="28"/>
          <w:szCs w:val="28"/>
          <w:lang w:eastAsia="ru-RU"/>
        </w:rPr>
        <w:t xml:space="preserve"> и кислой фосфатазой) и ИУК и действия ИУК на активность фосфатаз </w:t>
      </w:r>
      <w:proofErr w:type="spellStart"/>
      <w:r w:rsidRPr="003C6938">
        <w:rPr>
          <w:rFonts w:ascii="Times New Roman" w:eastAsia="Times New Roman" w:hAnsi="Times New Roman" w:cs="Times New Roman"/>
          <w:color w:val="444A4C"/>
          <w:sz w:val="28"/>
          <w:szCs w:val="28"/>
          <w:lang w:eastAsia="ru-RU"/>
        </w:rPr>
        <w:t>in</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vitro</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in</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vivo</w:t>
      </w:r>
      <w:proofErr w:type="spellEnd"/>
      <w:r w:rsidRPr="003C6938">
        <w:rPr>
          <w:rFonts w:ascii="Times New Roman" w:eastAsia="Times New Roman" w:hAnsi="Times New Roman" w:cs="Times New Roman"/>
          <w:color w:val="444A4C"/>
          <w:sz w:val="28"/>
          <w:szCs w:val="28"/>
          <w:lang w:eastAsia="ru-RU"/>
        </w:rPr>
        <w:t xml:space="preserve"> не дала однозначного ответа на вопрос об участ</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ксинов в фосфорном обмене,</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 последние годы многие исследователи начали склоняться к той точке прения, что первым этапом в сложном процессе стимуляции роста ауксином является изменение в свойствах клеточной оболочки. Однако эти воззрения не являются возвращением к </w:t>
      </w:r>
      <w:proofErr w:type="gramStart"/>
      <w:r w:rsidRPr="003C6938">
        <w:rPr>
          <w:rFonts w:ascii="Times New Roman" w:eastAsia="Times New Roman" w:hAnsi="Times New Roman" w:cs="Times New Roman"/>
          <w:color w:val="444A4C"/>
          <w:sz w:val="28"/>
          <w:szCs w:val="28"/>
          <w:lang w:eastAsia="ru-RU"/>
        </w:rPr>
        <w:t>пройденному</w:t>
      </w:r>
      <w:proofErr w:type="gramEnd"/>
      <w:r w:rsidRPr="003C6938">
        <w:rPr>
          <w:rFonts w:ascii="Times New Roman" w:eastAsia="Times New Roman" w:hAnsi="Times New Roman" w:cs="Times New Roman"/>
          <w:color w:val="444A4C"/>
          <w:sz w:val="28"/>
          <w:szCs w:val="28"/>
          <w:lang w:eastAsia="ru-RU"/>
        </w:rPr>
        <w:t xml:space="preserve">. Они базируются на новом экспериментальном материале, показывающем, что некоторые свойства клеточной оболочки изменяются под влиянием ауксинов до того, как начинается увеличение размеров клетки. </w:t>
      </w:r>
      <w:proofErr w:type="gramStart"/>
      <w:r w:rsidRPr="003C6938">
        <w:rPr>
          <w:rFonts w:ascii="Times New Roman" w:eastAsia="Times New Roman" w:hAnsi="Times New Roman" w:cs="Times New Roman"/>
          <w:color w:val="444A4C"/>
          <w:sz w:val="28"/>
          <w:szCs w:val="28"/>
          <w:lang w:eastAsia="ru-RU"/>
        </w:rPr>
        <w:t>Это</w:t>
      </w:r>
      <w:proofErr w:type="gramEnd"/>
      <w:r w:rsidRPr="003C6938">
        <w:rPr>
          <w:rFonts w:ascii="Times New Roman" w:eastAsia="Times New Roman" w:hAnsi="Times New Roman" w:cs="Times New Roman"/>
          <w:color w:val="444A4C"/>
          <w:sz w:val="28"/>
          <w:szCs w:val="28"/>
          <w:lang w:eastAsia="ru-RU"/>
        </w:rPr>
        <w:t xml:space="preserve"> прежде всего касается пластичности клеточной оболочки. Оказалось, что увеличение пластичности идет независимо от поглощения воды, т. е. в гипертонических растворах, и вызывает необратимый рост клеточных стенок.</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lastRenderedPageBreak/>
        <w:t xml:space="preserve">Рост клетки обычно сопровождается увеличением массы ее оболочки. Этот индуцируемый ауксином процесс может быть пропорционален усилению вызываемого ауксином роста. Чаще, однако, увеличение синтеза клеточной оболочки начинается после начавшегося усиления роста. Иногда индуцируемый ауксином рост наблюдается без всякого новообразования в клеточной оболочке. И наоборот, Уилсон и </w:t>
      </w:r>
      <w:proofErr w:type="spellStart"/>
      <w:r w:rsidRPr="003C6938">
        <w:rPr>
          <w:rFonts w:ascii="Times New Roman" w:eastAsia="Times New Roman" w:hAnsi="Times New Roman" w:cs="Times New Roman"/>
          <w:color w:val="444A4C"/>
          <w:sz w:val="28"/>
          <w:szCs w:val="28"/>
          <w:lang w:eastAsia="ru-RU"/>
        </w:rPr>
        <w:t>Скуг</w:t>
      </w:r>
      <w:proofErr w:type="spellEnd"/>
      <w:r w:rsidRPr="003C6938">
        <w:rPr>
          <w:rFonts w:ascii="Times New Roman" w:eastAsia="Times New Roman" w:hAnsi="Times New Roman" w:cs="Times New Roman"/>
          <w:color w:val="444A4C"/>
          <w:sz w:val="28"/>
          <w:szCs w:val="28"/>
          <w:lang w:eastAsia="ru-RU"/>
        </w:rPr>
        <w:t xml:space="preserve"> сообщили о прямом действ</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ксина на синтез клеточной оболочки в тканях сердцевины табака. Эти противоречивые данные потребовали более углубленных исследований действия ауксинов на механизм роста клеточной оболочки и в связи с этим — на ее химический состав.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Предполагается, что рост клетки растяжением идет двумя фазами: стимулируемого ауксином пластического растяжения (пластификации — «</w:t>
      </w:r>
      <w:proofErr w:type="spellStart"/>
      <w:r w:rsidRPr="003C6938">
        <w:rPr>
          <w:rFonts w:ascii="Times New Roman" w:eastAsia="Times New Roman" w:hAnsi="Times New Roman" w:cs="Times New Roman"/>
          <w:color w:val="444A4C"/>
          <w:sz w:val="28"/>
          <w:szCs w:val="28"/>
          <w:lang w:eastAsia="ru-RU"/>
        </w:rPr>
        <w:t>plastificalion</w:t>
      </w:r>
      <w:proofErr w:type="spellEnd"/>
      <w:r w:rsidRPr="003C6938">
        <w:rPr>
          <w:rFonts w:ascii="Times New Roman" w:eastAsia="Times New Roman" w:hAnsi="Times New Roman" w:cs="Times New Roman"/>
          <w:color w:val="444A4C"/>
          <w:sz w:val="28"/>
          <w:szCs w:val="28"/>
          <w:lang w:eastAsia="ru-RU"/>
        </w:rPr>
        <w:t>») и зависящего от кальция новообразования материалов клеточной оболочки (становление жесткости — «</w:t>
      </w:r>
      <w:proofErr w:type="spellStart"/>
      <w:r w:rsidRPr="003C6938">
        <w:rPr>
          <w:rFonts w:ascii="Times New Roman" w:eastAsia="Times New Roman" w:hAnsi="Times New Roman" w:cs="Times New Roman"/>
          <w:color w:val="444A4C"/>
          <w:sz w:val="28"/>
          <w:szCs w:val="28"/>
          <w:lang w:eastAsia="ru-RU"/>
        </w:rPr>
        <w:t>regification</w:t>
      </w:r>
      <w:proofErr w:type="spellEnd"/>
      <w:r w:rsidRPr="003C6938">
        <w:rPr>
          <w:rFonts w:ascii="Times New Roman" w:eastAsia="Times New Roman" w:hAnsi="Times New Roman" w:cs="Times New Roman"/>
          <w:color w:val="444A4C"/>
          <w:sz w:val="28"/>
          <w:szCs w:val="28"/>
          <w:lang w:eastAsia="ru-RU"/>
        </w:rPr>
        <w:t>»), которое угнетается ауксином.</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Исследования, показавшие антагонистический характер действия на пластическую и эластическую растяжимость клеточных оболочек ионов калия и ИУК, с одной стороны, и ионов кальция и магния — с другой навели на мысль о существовании единой точки приложения для этих факторов, которой, по эмпирическим данным, могло быть пектиновое вещество оболочек. Стимулирующее влияние ауксинов на синтез пектиновых веществ в растущих тканях было показано многими исследователями. Как отмечает </w:t>
      </w:r>
      <w:proofErr w:type="spellStart"/>
      <w:r w:rsidRPr="003C6938">
        <w:rPr>
          <w:rFonts w:ascii="Times New Roman" w:eastAsia="Times New Roman" w:hAnsi="Times New Roman" w:cs="Times New Roman"/>
          <w:color w:val="444A4C"/>
          <w:sz w:val="28"/>
          <w:szCs w:val="28"/>
          <w:lang w:eastAsia="ru-RU"/>
        </w:rPr>
        <w:t>Боннер</w:t>
      </w:r>
      <w:proofErr w:type="spellEnd"/>
      <w:r w:rsidRPr="003C6938">
        <w:rPr>
          <w:rFonts w:ascii="Times New Roman" w:eastAsia="Times New Roman" w:hAnsi="Times New Roman" w:cs="Times New Roman"/>
          <w:color w:val="444A4C"/>
          <w:sz w:val="28"/>
          <w:szCs w:val="28"/>
          <w:lang w:eastAsia="ru-RU"/>
        </w:rPr>
        <w:t xml:space="preserve">, действие ИУК на синтез пектина обладает всеми отличительными чертами контролируемой ауксином реакции с характерными особенностями вызываемого ауксином роста, так как оно начинается через 15—30 мин после внесения ауксина, угнетается действием трихлоруксусной кислоты, происходит только в аэробных условиях, угнетается </w:t>
      </w:r>
      <w:proofErr w:type="spellStart"/>
      <w:r w:rsidRPr="003C6938">
        <w:rPr>
          <w:rFonts w:ascii="Times New Roman" w:eastAsia="Times New Roman" w:hAnsi="Times New Roman" w:cs="Times New Roman"/>
          <w:color w:val="444A4C"/>
          <w:sz w:val="28"/>
          <w:szCs w:val="28"/>
          <w:lang w:eastAsia="ru-RU"/>
        </w:rPr>
        <w:t>этионином</w:t>
      </w:r>
      <w:proofErr w:type="spellEnd"/>
      <w:r w:rsidRPr="003C6938">
        <w:rPr>
          <w:rFonts w:ascii="Times New Roman" w:eastAsia="Times New Roman" w:hAnsi="Times New Roman" w:cs="Times New Roman"/>
          <w:color w:val="444A4C"/>
          <w:sz w:val="28"/>
          <w:szCs w:val="28"/>
          <w:lang w:eastAsia="ru-RU"/>
        </w:rPr>
        <w:t xml:space="preserve"> в гипертонической среде. Потеря клеточными оболочками пластичности, вызванная действием кальция, обусловлена (по крайней </w:t>
      </w:r>
      <w:proofErr w:type="gramStart"/>
      <w:r w:rsidRPr="003C6938">
        <w:rPr>
          <w:rFonts w:ascii="Times New Roman" w:eastAsia="Times New Roman" w:hAnsi="Times New Roman" w:cs="Times New Roman"/>
          <w:color w:val="444A4C"/>
          <w:sz w:val="28"/>
          <w:szCs w:val="28"/>
          <w:lang w:eastAsia="ru-RU"/>
        </w:rPr>
        <w:t>мере</w:t>
      </w:r>
      <w:proofErr w:type="gramEnd"/>
      <w:r w:rsidRPr="003C6938">
        <w:rPr>
          <w:rFonts w:ascii="Times New Roman" w:eastAsia="Times New Roman" w:hAnsi="Times New Roman" w:cs="Times New Roman"/>
          <w:color w:val="444A4C"/>
          <w:sz w:val="28"/>
          <w:szCs w:val="28"/>
          <w:lang w:eastAsia="ru-RU"/>
        </w:rPr>
        <w:t xml:space="preserve"> в ткани </w:t>
      </w:r>
      <w:proofErr w:type="spellStart"/>
      <w:r w:rsidRPr="003C6938">
        <w:rPr>
          <w:rFonts w:ascii="Times New Roman" w:eastAsia="Times New Roman" w:hAnsi="Times New Roman" w:cs="Times New Roman"/>
          <w:color w:val="444A4C"/>
          <w:sz w:val="28"/>
          <w:szCs w:val="28"/>
          <w:lang w:eastAsia="ru-RU"/>
        </w:rPr>
        <w:t>колеоптильных</w:t>
      </w:r>
      <w:proofErr w:type="spellEnd"/>
      <w:r w:rsidRPr="003C6938">
        <w:rPr>
          <w:rFonts w:ascii="Times New Roman" w:eastAsia="Times New Roman" w:hAnsi="Times New Roman" w:cs="Times New Roman"/>
          <w:color w:val="444A4C"/>
          <w:sz w:val="28"/>
          <w:szCs w:val="28"/>
          <w:lang w:eastAsia="ru-RU"/>
        </w:rPr>
        <w:t xml:space="preserve"> отрезков) связыванием со свободными, не </w:t>
      </w:r>
      <w:proofErr w:type="spellStart"/>
      <w:r w:rsidRPr="003C6938">
        <w:rPr>
          <w:rFonts w:ascii="Times New Roman" w:eastAsia="Times New Roman" w:hAnsi="Times New Roman" w:cs="Times New Roman"/>
          <w:color w:val="444A4C"/>
          <w:sz w:val="28"/>
          <w:szCs w:val="28"/>
          <w:lang w:eastAsia="ru-RU"/>
        </w:rPr>
        <w:t>эстерифицированнымы</w:t>
      </w:r>
      <w:proofErr w:type="spellEnd"/>
      <w:r w:rsidRPr="003C6938">
        <w:rPr>
          <w:rFonts w:ascii="Times New Roman" w:eastAsia="Times New Roman" w:hAnsi="Times New Roman" w:cs="Times New Roman"/>
          <w:color w:val="444A4C"/>
          <w:sz w:val="28"/>
          <w:szCs w:val="28"/>
          <w:lang w:eastAsia="ru-RU"/>
        </w:rPr>
        <w:t xml:space="preserve"> карбоксильными группами пектина. Предполагается, что </w:t>
      </w:r>
      <w:proofErr w:type="spellStart"/>
      <w:r w:rsidRPr="003C6938">
        <w:rPr>
          <w:rFonts w:ascii="Times New Roman" w:eastAsia="Times New Roman" w:hAnsi="Times New Roman" w:cs="Times New Roman"/>
          <w:color w:val="444A4C"/>
          <w:sz w:val="28"/>
          <w:szCs w:val="28"/>
          <w:lang w:eastAsia="ru-RU"/>
        </w:rPr>
        <w:t>эстерификация</w:t>
      </w:r>
      <w:proofErr w:type="spellEnd"/>
      <w:r w:rsidRPr="003C6938">
        <w:rPr>
          <w:rFonts w:ascii="Times New Roman" w:eastAsia="Times New Roman" w:hAnsi="Times New Roman" w:cs="Times New Roman"/>
          <w:color w:val="444A4C"/>
          <w:sz w:val="28"/>
          <w:szCs w:val="28"/>
          <w:lang w:eastAsia="ru-RU"/>
        </w:rPr>
        <w:t xml:space="preserve"> свободных карбоксилов пектина, например их </w:t>
      </w:r>
      <w:proofErr w:type="spellStart"/>
      <w:r w:rsidRPr="003C6938">
        <w:rPr>
          <w:rFonts w:ascii="Times New Roman" w:eastAsia="Times New Roman" w:hAnsi="Times New Roman" w:cs="Times New Roman"/>
          <w:color w:val="444A4C"/>
          <w:sz w:val="28"/>
          <w:szCs w:val="28"/>
          <w:lang w:eastAsia="ru-RU"/>
        </w:rPr>
        <w:t>метилирование</w:t>
      </w:r>
      <w:proofErr w:type="spellEnd"/>
      <w:r w:rsidRPr="003C6938">
        <w:rPr>
          <w:rFonts w:ascii="Times New Roman" w:eastAsia="Times New Roman" w:hAnsi="Times New Roman" w:cs="Times New Roman"/>
          <w:color w:val="444A4C"/>
          <w:sz w:val="28"/>
          <w:szCs w:val="28"/>
          <w:lang w:eastAsia="ru-RU"/>
        </w:rPr>
        <w:t>, является как раз той реакцией, на которую действует ауксин, стимулируя рост клеточной оболочки.</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Показано, что ИУК увеличивает </w:t>
      </w:r>
      <w:proofErr w:type="spellStart"/>
      <w:r w:rsidRPr="003C6938">
        <w:rPr>
          <w:rFonts w:ascii="Times New Roman" w:eastAsia="Times New Roman" w:hAnsi="Times New Roman" w:cs="Times New Roman"/>
          <w:color w:val="444A4C"/>
          <w:sz w:val="28"/>
          <w:szCs w:val="28"/>
          <w:lang w:eastAsia="ru-RU"/>
        </w:rPr>
        <w:t>метилирование</w:t>
      </w:r>
      <w:proofErr w:type="spellEnd"/>
      <w:r w:rsidRPr="003C6938">
        <w:rPr>
          <w:rFonts w:ascii="Times New Roman" w:eastAsia="Times New Roman" w:hAnsi="Times New Roman" w:cs="Times New Roman"/>
          <w:color w:val="444A4C"/>
          <w:sz w:val="28"/>
          <w:szCs w:val="28"/>
          <w:lang w:eastAsia="ru-RU"/>
        </w:rPr>
        <w:t xml:space="preserve"> некоторых форм пектина, причем этот процесс не обусловлен вызванным ауксином ростом, так как происходит в гипертонической (с </w:t>
      </w:r>
      <w:proofErr w:type="spellStart"/>
      <w:r w:rsidRPr="003C6938">
        <w:rPr>
          <w:rFonts w:ascii="Times New Roman" w:eastAsia="Times New Roman" w:hAnsi="Times New Roman" w:cs="Times New Roman"/>
          <w:color w:val="444A4C"/>
          <w:sz w:val="28"/>
          <w:szCs w:val="28"/>
          <w:lang w:eastAsia="ru-RU"/>
        </w:rPr>
        <w:t>маннитолом</w:t>
      </w:r>
      <w:proofErr w:type="spellEnd"/>
      <w:r w:rsidRPr="003C6938">
        <w:rPr>
          <w:rFonts w:ascii="Times New Roman" w:eastAsia="Times New Roman" w:hAnsi="Times New Roman" w:cs="Times New Roman"/>
          <w:color w:val="444A4C"/>
          <w:sz w:val="28"/>
          <w:szCs w:val="28"/>
          <w:lang w:eastAsia="ru-RU"/>
        </w:rPr>
        <w:t xml:space="preserve">) среде. Полевой и Леонова (1964) установили, что под влиянием ИУК. усиливается и </w:t>
      </w:r>
      <w:proofErr w:type="spellStart"/>
      <w:r w:rsidRPr="003C6938">
        <w:rPr>
          <w:rFonts w:ascii="Times New Roman" w:eastAsia="Times New Roman" w:hAnsi="Times New Roman" w:cs="Times New Roman"/>
          <w:color w:val="444A4C"/>
          <w:sz w:val="28"/>
          <w:szCs w:val="28"/>
          <w:lang w:eastAsia="ru-RU"/>
        </w:rPr>
        <w:t>метилирование</w:t>
      </w:r>
      <w:proofErr w:type="spellEnd"/>
      <w:r w:rsidRPr="003C6938">
        <w:rPr>
          <w:rFonts w:ascii="Times New Roman" w:eastAsia="Times New Roman" w:hAnsi="Times New Roman" w:cs="Times New Roman"/>
          <w:color w:val="444A4C"/>
          <w:sz w:val="28"/>
          <w:szCs w:val="28"/>
          <w:lang w:eastAsia="ru-RU"/>
        </w:rPr>
        <w:t xml:space="preserve"> и включение Са</w:t>
      </w:r>
      <w:r w:rsidRPr="003C6938">
        <w:rPr>
          <w:rFonts w:ascii="Times New Roman" w:eastAsia="Times New Roman" w:hAnsi="Times New Roman" w:cs="Times New Roman"/>
          <w:color w:val="444A4C"/>
          <w:sz w:val="28"/>
          <w:szCs w:val="28"/>
          <w:vertAlign w:val="superscript"/>
          <w:lang w:eastAsia="ru-RU"/>
        </w:rPr>
        <w:t>45</w:t>
      </w:r>
      <w:r w:rsidRPr="003C6938">
        <w:rPr>
          <w:rFonts w:ascii="Times New Roman" w:eastAsia="Times New Roman" w:hAnsi="Times New Roman" w:cs="Times New Roman"/>
          <w:color w:val="444A4C"/>
          <w:sz w:val="28"/>
          <w:szCs w:val="28"/>
          <w:lang w:eastAsia="ru-RU"/>
        </w:rPr>
        <w:t xml:space="preserve"> во фракцию </w:t>
      </w:r>
      <w:proofErr w:type="spellStart"/>
      <w:r w:rsidRPr="003C6938">
        <w:rPr>
          <w:rFonts w:ascii="Times New Roman" w:eastAsia="Times New Roman" w:hAnsi="Times New Roman" w:cs="Times New Roman"/>
          <w:color w:val="444A4C"/>
          <w:sz w:val="28"/>
          <w:szCs w:val="28"/>
          <w:lang w:eastAsia="ru-RU"/>
        </w:rPr>
        <w:t>кислоторастворимых</w:t>
      </w:r>
      <w:proofErr w:type="spellEnd"/>
      <w:r w:rsidRPr="003C6938">
        <w:rPr>
          <w:rFonts w:ascii="Times New Roman" w:eastAsia="Times New Roman" w:hAnsi="Times New Roman" w:cs="Times New Roman"/>
          <w:color w:val="444A4C"/>
          <w:sz w:val="28"/>
          <w:szCs w:val="28"/>
          <w:lang w:eastAsia="ru-RU"/>
        </w:rPr>
        <w:t xml:space="preserve"> пектиновых веществ.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 поисках ферментов, регулирующих </w:t>
      </w:r>
      <w:proofErr w:type="spellStart"/>
      <w:r w:rsidRPr="003C6938">
        <w:rPr>
          <w:rFonts w:ascii="Times New Roman" w:eastAsia="Times New Roman" w:hAnsi="Times New Roman" w:cs="Times New Roman"/>
          <w:color w:val="444A4C"/>
          <w:sz w:val="28"/>
          <w:szCs w:val="28"/>
          <w:lang w:eastAsia="ru-RU"/>
        </w:rPr>
        <w:t>метилирование</w:t>
      </w:r>
      <w:proofErr w:type="spellEnd"/>
      <w:r w:rsidRPr="003C6938">
        <w:rPr>
          <w:rFonts w:ascii="Times New Roman" w:eastAsia="Times New Roman" w:hAnsi="Times New Roman" w:cs="Times New Roman"/>
          <w:color w:val="444A4C"/>
          <w:sz w:val="28"/>
          <w:szCs w:val="28"/>
          <w:lang w:eastAsia="ru-RU"/>
        </w:rPr>
        <w:t xml:space="preserve"> пектина, обратились к изучению </w:t>
      </w:r>
      <w:proofErr w:type="spellStart"/>
      <w:r w:rsidRPr="003C6938">
        <w:rPr>
          <w:rFonts w:ascii="Times New Roman" w:eastAsia="Times New Roman" w:hAnsi="Times New Roman" w:cs="Times New Roman"/>
          <w:color w:val="444A4C"/>
          <w:sz w:val="28"/>
          <w:szCs w:val="28"/>
          <w:lang w:eastAsia="ru-RU"/>
        </w:rPr>
        <w:t>деметилирующего</w:t>
      </w:r>
      <w:proofErr w:type="spellEnd"/>
      <w:r w:rsidRPr="003C6938">
        <w:rPr>
          <w:rFonts w:ascii="Times New Roman" w:eastAsia="Times New Roman" w:hAnsi="Times New Roman" w:cs="Times New Roman"/>
          <w:color w:val="444A4C"/>
          <w:sz w:val="28"/>
          <w:szCs w:val="28"/>
          <w:lang w:eastAsia="ru-RU"/>
        </w:rPr>
        <w:t xml:space="preserve"> энзима </w:t>
      </w:r>
      <w:proofErr w:type="spellStart"/>
      <w:r w:rsidRPr="003C6938">
        <w:rPr>
          <w:rFonts w:ascii="Times New Roman" w:eastAsia="Times New Roman" w:hAnsi="Times New Roman" w:cs="Times New Roman"/>
          <w:color w:val="444A4C"/>
          <w:sz w:val="28"/>
          <w:szCs w:val="28"/>
          <w:lang w:eastAsia="ru-RU"/>
        </w:rPr>
        <w:t>пектинметилэстеразы</w:t>
      </w:r>
      <w:proofErr w:type="spellEnd"/>
      <w:r w:rsidRPr="003C6938">
        <w:rPr>
          <w:rFonts w:ascii="Times New Roman" w:eastAsia="Times New Roman" w:hAnsi="Times New Roman" w:cs="Times New Roman"/>
          <w:color w:val="444A4C"/>
          <w:sz w:val="28"/>
          <w:szCs w:val="28"/>
          <w:lang w:eastAsia="ru-RU"/>
        </w:rPr>
        <w:t xml:space="preserve"> (ПМЭ). Выло </w:t>
      </w:r>
      <w:r w:rsidRPr="003C6938">
        <w:rPr>
          <w:rFonts w:ascii="Times New Roman" w:eastAsia="Times New Roman" w:hAnsi="Times New Roman" w:cs="Times New Roman"/>
          <w:color w:val="444A4C"/>
          <w:sz w:val="28"/>
          <w:szCs w:val="28"/>
          <w:lang w:eastAsia="ru-RU"/>
        </w:rPr>
        <w:lastRenderedPageBreak/>
        <w:t>найдено, что активность этого фермента под влиянием ауксина может и уменьшаться, и увеличиваться. Кроме того, обнаружили, что активность ПМЭ при изменении концентрац</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ксина изменяется в том же направлении, что и рост, т. е. </w:t>
      </w:r>
      <w:proofErr w:type="spellStart"/>
      <w:r w:rsidRPr="003C6938">
        <w:rPr>
          <w:rFonts w:ascii="Times New Roman" w:eastAsia="Times New Roman" w:hAnsi="Times New Roman" w:cs="Times New Roman"/>
          <w:color w:val="444A4C"/>
          <w:sz w:val="28"/>
          <w:szCs w:val="28"/>
          <w:lang w:eastAsia="ru-RU"/>
        </w:rPr>
        <w:t>сверхоптимальные</w:t>
      </w:r>
      <w:proofErr w:type="spellEnd"/>
      <w:r w:rsidRPr="003C6938">
        <w:rPr>
          <w:rFonts w:ascii="Times New Roman" w:eastAsia="Times New Roman" w:hAnsi="Times New Roman" w:cs="Times New Roman"/>
          <w:color w:val="444A4C"/>
          <w:sz w:val="28"/>
          <w:szCs w:val="28"/>
          <w:lang w:eastAsia="ru-RU"/>
        </w:rPr>
        <w:t xml:space="preserve"> концентрации ауксина снимают реакцию, вызванную стимулирующими концентрациями.</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Возрастание активности ПМЭ нельзя отнести за счет прямого действия ауксинов, так как в опытах </w:t>
      </w:r>
      <w:proofErr w:type="spellStart"/>
      <w:r w:rsidRPr="003C6938">
        <w:rPr>
          <w:rFonts w:ascii="Times New Roman" w:eastAsia="Times New Roman" w:hAnsi="Times New Roman" w:cs="Times New Roman"/>
          <w:color w:val="444A4C"/>
          <w:sz w:val="28"/>
          <w:szCs w:val="28"/>
          <w:lang w:eastAsia="ru-RU"/>
        </w:rPr>
        <w:t>in</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vitro</w:t>
      </w:r>
      <w:proofErr w:type="spellEnd"/>
      <w:r w:rsidRPr="003C6938">
        <w:rPr>
          <w:rFonts w:ascii="Times New Roman" w:eastAsia="Times New Roman" w:hAnsi="Times New Roman" w:cs="Times New Roman"/>
          <w:color w:val="444A4C"/>
          <w:sz w:val="28"/>
          <w:szCs w:val="28"/>
          <w:lang w:eastAsia="ru-RU"/>
        </w:rPr>
        <w:t xml:space="preserve"> ИУК либо не оказывала влияния, либо, </w:t>
      </w:r>
      <w:proofErr w:type="gramStart"/>
      <w:r w:rsidRPr="003C6938">
        <w:rPr>
          <w:rFonts w:ascii="Times New Roman" w:eastAsia="Times New Roman" w:hAnsi="Times New Roman" w:cs="Times New Roman"/>
          <w:color w:val="444A4C"/>
          <w:sz w:val="28"/>
          <w:szCs w:val="28"/>
          <w:lang w:eastAsia="ru-RU"/>
        </w:rPr>
        <w:t>взятая</w:t>
      </w:r>
      <w:proofErr w:type="gramEnd"/>
      <w:r w:rsidRPr="003C6938">
        <w:rPr>
          <w:rFonts w:ascii="Times New Roman" w:eastAsia="Times New Roman" w:hAnsi="Times New Roman" w:cs="Times New Roman"/>
          <w:color w:val="444A4C"/>
          <w:sz w:val="28"/>
          <w:szCs w:val="28"/>
          <w:lang w:eastAsia="ru-RU"/>
        </w:rPr>
        <w:t xml:space="preserve"> в более высоких концентрациях, угнетала этот фермент. Далее, согласно одним данным, усиление активности ПМЭ обусловлено вызванным ауксином ростом, согласно другим — не зависят от него.</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Основываясь на результатах своих работ и работ </w:t>
      </w:r>
      <w:proofErr w:type="spellStart"/>
      <w:r w:rsidRPr="003C6938">
        <w:rPr>
          <w:rFonts w:ascii="Times New Roman" w:eastAsia="Times New Roman" w:hAnsi="Times New Roman" w:cs="Times New Roman"/>
          <w:color w:val="444A4C"/>
          <w:sz w:val="28"/>
          <w:szCs w:val="28"/>
          <w:lang w:eastAsia="ru-RU"/>
        </w:rPr>
        <w:t>Брайена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Ньюкомба</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Глезье</w:t>
      </w:r>
      <w:proofErr w:type="spellEnd"/>
      <w:r w:rsidRPr="003C6938">
        <w:rPr>
          <w:rFonts w:ascii="Times New Roman" w:eastAsia="Times New Roman" w:hAnsi="Times New Roman" w:cs="Times New Roman"/>
          <w:color w:val="444A4C"/>
          <w:sz w:val="28"/>
          <w:szCs w:val="28"/>
          <w:lang w:eastAsia="ru-RU"/>
        </w:rPr>
        <w:t xml:space="preserve"> предположил, что </w:t>
      </w:r>
      <w:proofErr w:type="spellStart"/>
      <w:r w:rsidRPr="003C6938">
        <w:rPr>
          <w:rFonts w:ascii="Times New Roman" w:eastAsia="Times New Roman" w:hAnsi="Times New Roman" w:cs="Times New Roman"/>
          <w:color w:val="444A4C"/>
          <w:sz w:val="28"/>
          <w:szCs w:val="28"/>
          <w:lang w:eastAsia="ru-RU"/>
        </w:rPr>
        <w:t>ростстимулирующее</w:t>
      </w:r>
      <w:proofErr w:type="spellEnd"/>
      <w:r w:rsidRPr="003C6938">
        <w:rPr>
          <w:rFonts w:ascii="Times New Roman" w:eastAsia="Times New Roman" w:hAnsi="Times New Roman" w:cs="Times New Roman"/>
          <w:color w:val="444A4C"/>
          <w:sz w:val="28"/>
          <w:szCs w:val="28"/>
          <w:lang w:eastAsia="ru-RU"/>
        </w:rPr>
        <w:t xml:space="preserve"> действие ауксина является результатом увеличивающегося связывания ПМЭ, которое защищает пектин от </w:t>
      </w:r>
      <w:proofErr w:type="spellStart"/>
      <w:r w:rsidRPr="003C6938">
        <w:rPr>
          <w:rFonts w:ascii="Times New Roman" w:eastAsia="Times New Roman" w:hAnsi="Times New Roman" w:cs="Times New Roman"/>
          <w:color w:val="444A4C"/>
          <w:sz w:val="28"/>
          <w:szCs w:val="28"/>
          <w:lang w:eastAsia="ru-RU"/>
        </w:rPr>
        <w:t>деэстерификации</w:t>
      </w:r>
      <w:proofErr w:type="spellEnd"/>
      <w:r w:rsidRPr="003C6938">
        <w:rPr>
          <w:rFonts w:ascii="Times New Roman" w:eastAsia="Times New Roman" w:hAnsi="Times New Roman" w:cs="Times New Roman"/>
          <w:color w:val="444A4C"/>
          <w:sz w:val="28"/>
          <w:szCs w:val="28"/>
          <w:lang w:eastAsia="ru-RU"/>
        </w:rPr>
        <w:t xml:space="preserve"> (потери метальных групп) и поддерживает клеточную оболочку в состоянии пластичности.</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Гипотеза о действии ауксинов на связывание ПМЭ соответствовала бы действительности в случае, если б </w:t>
      </w:r>
      <w:proofErr w:type="spellStart"/>
      <w:r w:rsidRPr="003C6938">
        <w:rPr>
          <w:rFonts w:ascii="Times New Roman" w:eastAsia="Times New Roman" w:hAnsi="Times New Roman" w:cs="Times New Roman"/>
          <w:color w:val="444A4C"/>
          <w:sz w:val="28"/>
          <w:szCs w:val="28"/>
          <w:lang w:eastAsia="ru-RU"/>
        </w:rPr>
        <w:t>метилирование</w:t>
      </w:r>
      <w:proofErr w:type="spellEnd"/>
      <w:r w:rsidRPr="003C6938">
        <w:rPr>
          <w:rFonts w:ascii="Times New Roman" w:eastAsia="Times New Roman" w:hAnsi="Times New Roman" w:cs="Times New Roman"/>
          <w:color w:val="444A4C"/>
          <w:sz w:val="28"/>
          <w:szCs w:val="28"/>
          <w:lang w:eastAsia="ru-RU"/>
        </w:rPr>
        <w:t xml:space="preserve"> клеточной </w:t>
      </w:r>
      <w:proofErr w:type="gramStart"/>
      <w:r w:rsidRPr="003C6938">
        <w:rPr>
          <w:rFonts w:ascii="Times New Roman" w:eastAsia="Times New Roman" w:hAnsi="Times New Roman" w:cs="Times New Roman"/>
          <w:color w:val="444A4C"/>
          <w:sz w:val="28"/>
          <w:szCs w:val="28"/>
          <w:lang w:eastAsia="ru-RU"/>
        </w:rPr>
        <w:t>оболочки</w:t>
      </w:r>
      <w:proofErr w:type="gramEnd"/>
      <w:r w:rsidRPr="003C6938">
        <w:rPr>
          <w:rFonts w:ascii="Times New Roman" w:eastAsia="Times New Roman" w:hAnsi="Times New Roman" w:cs="Times New Roman"/>
          <w:color w:val="444A4C"/>
          <w:sz w:val="28"/>
          <w:szCs w:val="28"/>
          <w:lang w:eastAsia="ru-RU"/>
        </w:rPr>
        <w:t xml:space="preserve"> в самом деле контролировало ее растяжение. Однако имеются факты, которые ставят под сомнение и эту гипотезу. Во-первых, </w:t>
      </w:r>
      <w:proofErr w:type="spellStart"/>
      <w:r w:rsidRPr="003C6938">
        <w:rPr>
          <w:rFonts w:ascii="Times New Roman" w:eastAsia="Times New Roman" w:hAnsi="Times New Roman" w:cs="Times New Roman"/>
          <w:color w:val="444A4C"/>
          <w:sz w:val="28"/>
          <w:szCs w:val="28"/>
          <w:lang w:eastAsia="ru-RU"/>
        </w:rPr>
        <w:t>Глезье</w:t>
      </w:r>
      <w:proofErr w:type="spellEnd"/>
      <w:r w:rsidRPr="003C6938">
        <w:rPr>
          <w:rFonts w:ascii="Times New Roman" w:eastAsia="Times New Roman" w:hAnsi="Times New Roman" w:cs="Times New Roman"/>
          <w:color w:val="444A4C"/>
          <w:sz w:val="28"/>
          <w:szCs w:val="28"/>
          <w:lang w:eastAsia="ru-RU"/>
        </w:rPr>
        <w:t xml:space="preserve"> не приводит в своих работах данных о параллельном действии ауксинов на рост тканей, в которых определялась степень связывания ПМЭ, во-вторых, он не обнаружил разницы в активности между растворимой и нерастворимой ПМЭ, а данные </w:t>
      </w:r>
      <w:proofErr w:type="spellStart"/>
      <w:r w:rsidRPr="003C6938">
        <w:rPr>
          <w:rFonts w:ascii="Times New Roman" w:eastAsia="Times New Roman" w:hAnsi="Times New Roman" w:cs="Times New Roman"/>
          <w:color w:val="444A4C"/>
          <w:sz w:val="28"/>
          <w:szCs w:val="28"/>
          <w:lang w:eastAsia="ru-RU"/>
        </w:rPr>
        <w:t>Брайена</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Ньюкомба</w:t>
      </w:r>
      <w:proofErr w:type="spellEnd"/>
      <w:r w:rsidRPr="003C6938">
        <w:rPr>
          <w:rFonts w:ascii="Times New Roman" w:eastAsia="Times New Roman" w:hAnsi="Times New Roman" w:cs="Times New Roman"/>
          <w:color w:val="444A4C"/>
          <w:sz w:val="28"/>
          <w:szCs w:val="28"/>
          <w:lang w:eastAsia="ru-RU"/>
        </w:rPr>
        <w:t xml:space="preserve"> и йоде, рассматриваемые в свете гипотезы, предполагают различную активность этих двух форм ПМЭ, </w:t>
      </w:r>
      <w:proofErr w:type="gramStart"/>
      <w:r w:rsidRPr="003C6938">
        <w:rPr>
          <w:rFonts w:ascii="Times New Roman" w:eastAsia="Times New Roman" w:hAnsi="Times New Roman" w:cs="Times New Roman"/>
          <w:color w:val="444A4C"/>
          <w:sz w:val="28"/>
          <w:szCs w:val="28"/>
          <w:lang w:eastAsia="ru-RU"/>
        </w:rPr>
        <w:t>и</w:t>
      </w:r>
      <w:proofErr w:type="gramEnd"/>
      <w:r w:rsidRPr="003C6938">
        <w:rPr>
          <w:rFonts w:ascii="Times New Roman" w:eastAsia="Times New Roman" w:hAnsi="Times New Roman" w:cs="Times New Roman"/>
          <w:color w:val="444A4C"/>
          <w:sz w:val="28"/>
          <w:szCs w:val="28"/>
          <w:lang w:eastAsia="ru-RU"/>
        </w:rPr>
        <w:t xml:space="preserve"> в-третьих, вызванный, ауксином рост растяжением может наблюдаться в </w:t>
      </w:r>
      <w:proofErr w:type="gramStart"/>
      <w:r w:rsidRPr="003C6938">
        <w:rPr>
          <w:rFonts w:ascii="Times New Roman" w:eastAsia="Times New Roman" w:hAnsi="Times New Roman" w:cs="Times New Roman"/>
          <w:color w:val="444A4C"/>
          <w:sz w:val="28"/>
          <w:szCs w:val="28"/>
          <w:lang w:eastAsia="ru-RU"/>
        </w:rPr>
        <w:t>условиях</w:t>
      </w:r>
      <w:proofErr w:type="gramEnd"/>
      <w:r w:rsidRPr="003C6938">
        <w:rPr>
          <w:rFonts w:ascii="Times New Roman" w:eastAsia="Times New Roman" w:hAnsi="Times New Roman" w:cs="Times New Roman"/>
          <w:color w:val="444A4C"/>
          <w:sz w:val="28"/>
          <w:szCs w:val="28"/>
          <w:lang w:eastAsia="ru-RU"/>
        </w:rPr>
        <w:t xml:space="preserve"> полного подавления индуцируемого ауксином </w:t>
      </w:r>
      <w:proofErr w:type="spellStart"/>
      <w:r w:rsidRPr="003C6938">
        <w:rPr>
          <w:rFonts w:ascii="Times New Roman" w:eastAsia="Times New Roman" w:hAnsi="Times New Roman" w:cs="Times New Roman"/>
          <w:color w:val="444A4C"/>
          <w:sz w:val="28"/>
          <w:szCs w:val="28"/>
          <w:lang w:eastAsia="ru-RU"/>
        </w:rPr>
        <w:t>метилирования</w:t>
      </w:r>
      <w:proofErr w:type="spellEnd"/>
      <w:r w:rsidRPr="003C6938">
        <w:rPr>
          <w:rFonts w:ascii="Times New Roman" w:eastAsia="Times New Roman" w:hAnsi="Times New Roman" w:cs="Times New Roman"/>
          <w:color w:val="444A4C"/>
          <w:sz w:val="28"/>
          <w:szCs w:val="28"/>
          <w:lang w:eastAsia="ru-RU"/>
        </w:rPr>
        <w:t xml:space="preserve">, т. е. становится сомнительной и сама необходимость </w:t>
      </w:r>
      <w:proofErr w:type="spellStart"/>
      <w:r w:rsidRPr="003C6938">
        <w:rPr>
          <w:rFonts w:ascii="Times New Roman" w:eastAsia="Times New Roman" w:hAnsi="Times New Roman" w:cs="Times New Roman"/>
          <w:color w:val="444A4C"/>
          <w:sz w:val="28"/>
          <w:szCs w:val="28"/>
          <w:lang w:eastAsia="ru-RU"/>
        </w:rPr>
        <w:t>метилирования</w:t>
      </w:r>
      <w:proofErr w:type="spellEnd"/>
      <w:r w:rsidRPr="003C6938">
        <w:rPr>
          <w:rFonts w:ascii="Times New Roman" w:eastAsia="Times New Roman" w:hAnsi="Times New Roman" w:cs="Times New Roman"/>
          <w:color w:val="444A4C"/>
          <w:sz w:val="28"/>
          <w:szCs w:val="28"/>
          <w:lang w:eastAsia="ru-RU"/>
        </w:rPr>
        <w:t xml:space="preserve"> пектина для проявления действия ИУК. Правда, автор последних исследований делает оговорку, что ауксин может действовать на пектиновые вещества, уже имеющиеся в клеточных стенках.</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Вызываемое ауксином растяжение клеточных оболочек и увеличение их пластичности, очевидно, связано с потерей кальция. Согласно предположению </w:t>
      </w:r>
      <w:proofErr w:type="spellStart"/>
      <w:r w:rsidRPr="003C6938">
        <w:rPr>
          <w:rFonts w:ascii="Times New Roman" w:eastAsia="Times New Roman" w:hAnsi="Times New Roman" w:cs="Times New Roman"/>
          <w:color w:val="444A4C"/>
          <w:sz w:val="28"/>
          <w:szCs w:val="28"/>
          <w:lang w:eastAsia="ru-RU"/>
        </w:rPr>
        <w:t>Масуда</w:t>
      </w:r>
      <w:proofErr w:type="spellEnd"/>
      <w:r w:rsidRPr="003C6938">
        <w:rPr>
          <w:rFonts w:ascii="Times New Roman" w:eastAsia="Times New Roman" w:hAnsi="Times New Roman" w:cs="Times New Roman"/>
          <w:color w:val="444A4C"/>
          <w:sz w:val="28"/>
          <w:szCs w:val="28"/>
          <w:lang w:eastAsia="ru-RU"/>
        </w:rPr>
        <w:t xml:space="preserve">, в этом процессе может принимать активное участие РНК, связывая кальций пектинов клеточных оболочек на поверхности цитоплазмы и таким </w:t>
      </w:r>
      <w:proofErr w:type="gramStart"/>
      <w:r w:rsidRPr="003C6938">
        <w:rPr>
          <w:rFonts w:ascii="Times New Roman" w:eastAsia="Times New Roman" w:hAnsi="Times New Roman" w:cs="Times New Roman"/>
          <w:color w:val="444A4C"/>
          <w:sz w:val="28"/>
          <w:szCs w:val="28"/>
          <w:lang w:eastAsia="ru-RU"/>
        </w:rPr>
        <w:t>образом</w:t>
      </w:r>
      <w:proofErr w:type="gramEnd"/>
      <w:r w:rsidRPr="003C6938">
        <w:rPr>
          <w:rFonts w:ascii="Times New Roman" w:eastAsia="Times New Roman" w:hAnsi="Times New Roman" w:cs="Times New Roman"/>
          <w:color w:val="444A4C"/>
          <w:sz w:val="28"/>
          <w:szCs w:val="28"/>
          <w:lang w:eastAsia="ru-RU"/>
        </w:rPr>
        <w:t xml:space="preserve"> усиливая ее пластическое растяжение. При наличии ПУК эта связь упрочивается благодаря образованию комплексов ПУК — РНК — </w:t>
      </w:r>
      <w:proofErr w:type="spellStart"/>
      <w:r w:rsidRPr="003C6938">
        <w:rPr>
          <w:rFonts w:ascii="Times New Roman" w:eastAsia="Times New Roman" w:hAnsi="Times New Roman" w:cs="Times New Roman"/>
          <w:color w:val="444A4C"/>
          <w:sz w:val="28"/>
          <w:szCs w:val="28"/>
          <w:lang w:eastAsia="ru-RU"/>
        </w:rPr>
        <w:t>Ca</w:t>
      </w:r>
      <w:proofErr w:type="spellEnd"/>
      <w:r w:rsidRPr="003C6938">
        <w:rPr>
          <w:rFonts w:ascii="Times New Roman" w:eastAsia="Times New Roman" w:hAnsi="Times New Roman" w:cs="Times New Roman"/>
          <w:color w:val="444A4C"/>
          <w:sz w:val="28"/>
          <w:szCs w:val="28"/>
          <w:lang w:eastAsia="ru-RU"/>
        </w:rPr>
        <w:t>.</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Возможность осуществления </w:t>
      </w:r>
      <w:proofErr w:type="spellStart"/>
      <w:r w:rsidRPr="003C6938">
        <w:rPr>
          <w:rFonts w:ascii="Times New Roman" w:eastAsia="Times New Roman" w:hAnsi="Times New Roman" w:cs="Times New Roman"/>
          <w:color w:val="444A4C"/>
          <w:sz w:val="28"/>
          <w:szCs w:val="28"/>
          <w:lang w:eastAsia="ru-RU"/>
        </w:rPr>
        <w:t>рострегулирующей</w:t>
      </w:r>
      <w:proofErr w:type="spellEnd"/>
      <w:r w:rsidRPr="003C6938">
        <w:rPr>
          <w:rFonts w:ascii="Times New Roman" w:eastAsia="Times New Roman" w:hAnsi="Times New Roman" w:cs="Times New Roman"/>
          <w:color w:val="444A4C"/>
          <w:sz w:val="28"/>
          <w:szCs w:val="28"/>
          <w:lang w:eastAsia="ru-RU"/>
        </w:rPr>
        <w:t xml:space="preserve"> функц</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ксинов посредством нуклеинового и белкового обменов обсуждалась уже давно. Она основывалась на опытах, которые показывали, что под влиянием ауксинов </w:t>
      </w:r>
      <w:r w:rsidRPr="003C6938">
        <w:rPr>
          <w:rFonts w:ascii="Times New Roman" w:eastAsia="Times New Roman" w:hAnsi="Times New Roman" w:cs="Times New Roman"/>
          <w:color w:val="444A4C"/>
          <w:sz w:val="28"/>
          <w:szCs w:val="28"/>
          <w:lang w:eastAsia="ru-RU"/>
        </w:rPr>
        <w:lastRenderedPageBreak/>
        <w:t>увеличивается синтез нуклеиновых кислот или их структурных единиц — нуклеотидов.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Дополнительные сведения о связи метаболизма нуклеиновых кислот с регулируемым ауксином ростом растительных клеток получены и в самое последнее время. Было найдено, например, что ИУК и 2,4-D в концентрациях, стимулирующих растяжение клеток, увеличивали включение меченного по С</w:t>
      </w:r>
      <w:r w:rsidRPr="003C6938">
        <w:rPr>
          <w:rFonts w:ascii="Times New Roman" w:eastAsia="Times New Roman" w:hAnsi="Times New Roman" w:cs="Times New Roman"/>
          <w:color w:val="444A4C"/>
          <w:sz w:val="28"/>
          <w:szCs w:val="28"/>
          <w:vertAlign w:val="superscript"/>
          <w:lang w:eastAsia="ru-RU"/>
        </w:rPr>
        <w:t>14</w:t>
      </w:r>
      <w:r w:rsidRPr="003C6938">
        <w:rPr>
          <w:rFonts w:ascii="Times New Roman" w:eastAsia="Times New Roman" w:hAnsi="Times New Roman" w:cs="Times New Roman"/>
          <w:color w:val="444A4C"/>
          <w:sz w:val="28"/>
          <w:szCs w:val="28"/>
          <w:lang w:eastAsia="ru-RU"/>
        </w:rPr>
        <w:t> нуклеотида в РНК в тканях изолированных гипокотилей сои, тогда как ингибирующие концентрации снижали его. В закончивших ро</w:t>
      </w:r>
      <w:proofErr w:type="gramStart"/>
      <w:r w:rsidRPr="003C6938">
        <w:rPr>
          <w:rFonts w:ascii="Times New Roman" w:eastAsia="Times New Roman" w:hAnsi="Times New Roman" w:cs="Times New Roman"/>
          <w:color w:val="444A4C"/>
          <w:sz w:val="28"/>
          <w:szCs w:val="28"/>
          <w:lang w:eastAsia="ru-RU"/>
        </w:rPr>
        <w:t>ст в дл</w:t>
      </w:r>
      <w:proofErr w:type="gramEnd"/>
      <w:r w:rsidRPr="003C6938">
        <w:rPr>
          <w:rFonts w:ascii="Times New Roman" w:eastAsia="Times New Roman" w:hAnsi="Times New Roman" w:cs="Times New Roman"/>
          <w:color w:val="444A4C"/>
          <w:sz w:val="28"/>
          <w:szCs w:val="28"/>
          <w:lang w:eastAsia="ru-RU"/>
        </w:rPr>
        <w:t xml:space="preserve">ину клетках ауксин индуцировал синтез РНК, причем увеличение наблюдалось в основном в </w:t>
      </w:r>
      <w:proofErr w:type="spellStart"/>
      <w:r w:rsidRPr="003C6938">
        <w:rPr>
          <w:rFonts w:ascii="Times New Roman" w:eastAsia="Times New Roman" w:hAnsi="Times New Roman" w:cs="Times New Roman"/>
          <w:color w:val="444A4C"/>
          <w:sz w:val="28"/>
          <w:szCs w:val="28"/>
          <w:lang w:eastAsia="ru-RU"/>
        </w:rPr>
        <w:t>рибосомальной</w:t>
      </w:r>
      <w:proofErr w:type="spellEnd"/>
      <w:r w:rsidRPr="003C6938">
        <w:rPr>
          <w:rFonts w:ascii="Times New Roman" w:eastAsia="Times New Roman" w:hAnsi="Times New Roman" w:cs="Times New Roman"/>
          <w:color w:val="444A4C"/>
          <w:sz w:val="28"/>
          <w:szCs w:val="28"/>
          <w:lang w:eastAsia="ru-RU"/>
        </w:rPr>
        <w:t xml:space="preserve"> фракции. В опытах Ки и Шеннона синтез РНК угнетался актиномицином D, а так как актиномицин D блокирует не всякий, а только зависящий от ДНК синтез РНК, то, как считают авторы, почти весь, если не весь синтез РНК в ткани изолированных гипокотилей сои должен иметь место на матрицах ДНК, возможно, внутри ядер.</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Синтез белка также является весьма важным для контролируемого ауксинами растяжения клеток. </w:t>
      </w:r>
      <w:proofErr w:type="gramStart"/>
      <w:r w:rsidRPr="003C6938">
        <w:rPr>
          <w:rFonts w:ascii="Times New Roman" w:eastAsia="Times New Roman" w:hAnsi="Times New Roman" w:cs="Times New Roman"/>
          <w:color w:val="444A4C"/>
          <w:sz w:val="28"/>
          <w:szCs w:val="28"/>
          <w:lang w:eastAsia="ru-RU"/>
        </w:rPr>
        <w:t>По</w:t>
      </w:r>
      <w:proofErr w:type="gramEnd"/>
      <w:r w:rsidRPr="003C6938">
        <w:rPr>
          <w:rFonts w:ascii="Times New Roman" w:eastAsia="Times New Roman" w:hAnsi="Times New Roman" w:cs="Times New Roman"/>
          <w:color w:val="444A4C"/>
          <w:sz w:val="28"/>
          <w:szCs w:val="28"/>
          <w:lang w:eastAsia="ru-RU"/>
        </w:rPr>
        <w:t xml:space="preserve">, по-видимому, </w:t>
      </w:r>
      <w:proofErr w:type="gramStart"/>
      <w:r w:rsidRPr="003C6938">
        <w:rPr>
          <w:rFonts w:ascii="Times New Roman" w:eastAsia="Times New Roman" w:hAnsi="Times New Roman" w:cs="Times New Roman"/>
          <w:color w:val="444A4C"/>
          <w:sz w:val="28"/>
          <w:szCs w:val="28"/>
          <w:lang w:eastAsia="ru-RU"/>
        </w:rPr>
        <w:t>он</w:t>
      </w:r>
      <w:proofErr w:type="gramEnd"/>
      <w:r w:rsidRPr="003C6938">
        <w:rPr>
          <w:rFonts w:ascii="Times New Roman" w:eastAsia="Times New Roman" w:hAnsi="Times New Roman" w:cs="Times New Roman"/>
          <w:color w:val="444A4C"/>
          <w:sz w:val="28"/>
          <w:szCs w:val="28"/>
          <w:lang w:eastAsia="ru-RU"/>
        </w:rPr>
        <w:t xml:space="preserve"> играет второстепенную, зависящую от нуклеиновых кислот, роль, т. е. действие ауксина более тесно связано с контролем синтеза РНК, чем с контролем синтеза белка. К такому выводу пришел Ки, исследуя влияние ауксина и Специфических ингибиторов нуклеинового и белкового обменов на синтез РНК и белков в зонах растяжения гипокотилей сои.</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Влияние специфических ингибиторов нуклеинового и белкового обменов на индуцированный ИУК рост было использовано и в опытах </w:t>
      </w:r>
      <w:proofErr w:type="spellStart"/>
      <w:r w:rsidRPr="003C6938">
        <w:rPr>
          <w:rFonts w:ascii="Times New Roman" w:eastAsia="Times New Roman" w:hAnsi="Times New Roman" w:cs="Times New Roman"/>
          <w:color w:val="444A4C"/>
          <w:sz w:val="28"/>
          <w:szCs w:val="28"/>
          <w:lang w:eastAsia="ru-RU"/>
        </w:rPr>
        <w:t>Книпла</w:t>
      </w:r>
      <w:proofErr w:type="spellEnd"/>
      <w:r w:rsidRPr="003C6938">
        <w:rPr>
          <w:rFonts w:ascii="Times New Roman" w:eastAsia="Times New Roman" w:hAnsi="Times New Roman" w:cs="Times New Roman"/>
          <w:color w:val="444A4C"/>
          <w:sz w:val="28"/>
          <w:szCs w:val="28"/>
          <w:lang w:eastAsia="ru-RU"/>
        </w:rPr>
        <w:t>, ставившего своей задачей проверку,</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по крайней </w:t>
      </w:r>
      <w:proofErr w:type="gramStart"/>
      <w:r w:rsidRPr="003C6938">
        <w:rPr>
          <w:rFonts w:ascii="Times New Roman" w:eastAsia="Times New Roman" w:hAnsi="Times New Roman" w:cs="Times New Roman"/>
          <w:color w:val="444A4C"/>
          <w:sz w:val="28"/>
          <w:szCs w:val="28"/>
          <w:lang w:eastAsia="ru-RU"/>
        </w:rPr>
        <w:t>мере</w:t>
      </w:r>
      <w:proofErr w:type="gramEnd"/>
      <w:r w:rsidRPr="003C6938">
        <w:rPr>
          <w:rFonts w:ascii="Times New Roman" w:eastAsia="Times New Roman" w:hAnsi="Times New Roman" w:cs="Times New Roman"/>
          <w:color w:val="444A4C"/>
          <w:sz w:val="28"/>
          <w:szCs w:val="28"/>
          <w:lang w:eastAsia="ru-RU"/>
        </w:rPr>
        <w:t xml:space="preserve"> частичную, гипотезы механизма действия ростовых веществ через систему нуклеиновых кислот. В результате он приходит к выводу, что ИУК осуществляет свое биологическое действие, индуцируя или ускоряя синтез РНК и прежде всего </w:t>
      </w:r>
      <w:proofErr w:type="gramStart"/>
      <w:r w:rsidRPr="003C6938">
        <w:rPr>
          <w:rFonts w:ascii="Times New Roman" w:eastAsia="Times New Roman" w:hAnsi="Times New Roman" w:cs="Times New Roman"/>
          <w:color w:val="444A4C"/>
          <w:sz w:val="28"/>
          <w:szCs w:val="28"/>
          <w:lang w:eastAsia="ru-RU"/>
        </w:rPr>
        <w:t>разных</w:t>
      </w:r>
      <w:proofErr w:type="gram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т-РНК</w:t>
      </w:r>
      <w:proofErr w:type="spellEnd"/>
      <w:r w:rsidRPr="003C6938">
        <w:rPr>
          <w:rFonts w:ascii="Times New Roman" w:eastAsia="Times New Roman" w:hAnsi="Times New Roman" w:cs="Times New Roman"/>
          <w:color w:val="444A4C"/>
          <w:sz w:val="28"/>
          <w:szCs w:val="28"/>
          <w:lang w:eastAsia="ru-RU"/>
        </w:rPr>
        <w:t>. Этот процесс, как полагает автор, может происходить или путем прямой комбинации с генетическим аппаратом клетки, или через индукцию синтеза специфических метаболитов, которые соединяются с молекулами репрессоров или с регуляторами генов.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Проце</w:t>
      </w:r>
      <w:proofErr w:type="gramStart"/>
      <w:r w:rsidRPr="003C6938">
        <w:rPr>
          <w:rFonts w:ascii="Times New Roman" w:eastAsia="Times New Roman" w:hAnsi="Times New Roman" w:cs="Times New Roman"/>
          <w:color w:val="444A4C"/>
          <w:sz w:val="28"/>
          <w:szCs w:val="28"/>
          <w:lang w:eastAsia="ru-RU"/>
        </w:rPr>
        <w:t>сс вкл</w:t>
      </w:r>
      <w:proofErr w:type="gramEnd"/>
      <w:r w:rsidRPr="003C6938">
        <w:rPr>
          <w:rFonts w:ascii="Times New Roman" w:eastAsia="Times New Roman" w:hAnsi="Times New Roman" w:cs="Times New Roman"/>
          <w:color w:val="444A4C"/>
          <w:sz w:val="28"/>
          <w:szCs w:val="28"/>
          <w:lang w:eastAsia="ru-RU"/>
        </w:rPr>
        <w:t xml:space="preserve">ючения ауксинов в метаболизм РНК, по мнению многих исследователей, идет через образование комплексов ауксинов или их производных с нуклеиновыми кислотами или их структурными единицами. Так, в ряде работ продемонстрировано построение комплексных соединений между ауксинами и </w:t>
      </w:r>
      <w:proofErr w:type="spellStart"/>
      <w:r w:rsidRPr="003C6938">
        <w:rPr>
          <w:rFonts w:ascii="Times New Roman" w:eastAsia="Times New Roman" w:hAnsi="Times New Roman" w:cs="Times New Roman"/>
          <w:color w:val="444A4C"/>
          <w:sz w:val="28"/>
          <w:szCs w:val="28"/>
          <w:lang w:eastAsia="ru-RU"/>
        </w:rPr>
        <w:t>пиридиннуклеотидами</w:t>
      </w:r>
      <w:proofErr w:type="spellEnd"/>
      <w:r w:rsidRPr="003C6938">
        <w:rPr>
          <w:rFonts w:ascii="Times New Roman" w:eastAsia="Times New Roman" w:hAnsi="Times New Roman" w:cs="Times New Roman"/>
          <w:color w:val="444A4C"/>
          <w:sz w:val="28"/>
          <w:szCs w:val="28"/>
          <w:lang w:eastAsia="ru-RU"/>
        </w:rPr>
        <w:t xml:space="preserve"> и выяснено, что такие комплексы являются ингибиторами требующих </w:t>
      </w:r>
      <w:proofErr w:type="spellStart"/>
      <w:r w:rsidRPr="003C6938">
        <w:rPr>
          <w:rFonts w:ascii="Times New Roman" w:eastAsia="Times New Roman" w:hAnsi="Times New Roman" w:cs="Times New Roman"/>
          <w:color w:val="444A4C"/>
          <w:sz w:val="28"/>
          <w:szCs w:val="28"/>
          <w:lang w:eastAsia="ru-RU"/>
        </w:rPr>
        <w:t>пиридиннуклеотидов</w:t>
      </w:r>
      <w:proofErr w:type="spellEnd"/>
      <w:r w:rsidRPr="003C6938">
        <w:rPr>
          <w:rFonts w:ascii="Times New Roman" w:eastAsia="Times New Roman" w:hAnsi="Times New Roman" w:cs="Times New Roman"/>
          <w:color w:val="444A4C"/>
          <w:sz w:val="28"/>
          <w:szCs w:val="28"/>
          <w:lang w:eastAsia="ru-RU"/>
        </w:rPr>
        <w:t xml:space="preserve"> </w:t>
      </w:r>
      <w:proofErr w:type="spellStart"/>
      <w:r w:rsidRPr="003C6938">
        <w:rPr>
          <w:rFonts w:ascii="Times New Roman" w:eastAsia="Times New Roman" w:hAnsi="Times New Roman" w:cs="Times New Roman"/>
          <w:color w:val="444A4C"/>
          <w:sz w:val="28"/>
          <w:szCs w:val="28"/>
          <w:lang w:eastAsia="ru-RU"/>
        </w:rPr>
        <w:t>дегидрогеназ</w:t>
      </w:r>
      <w:proofErr w:type="spellEnd"/>
      <w:r w:rsidRPr="003C6938">
        <w:rPr>
          <w:rFonts w:ascii="Times New Roman" w:eastAsia="Times New Roman" w:hAnsi="Times New Roman" w:cs="Times New Roman"/>
          <w:color w:val="444A4C"/>
          <w:sz w:val="28"/>
          <w:szCs w:val="28"/>
          <w:lang w:eastAsia="ru-RU"/>
        </w:rPr>
        <w:t xml:space="preserve">. Описана еще одна форма образования </w:t>
      </w:r>
      <w:proofErr w:type="spellStart"/>
      <w:proofErr w:type="gramStart"/>
      <w:r w:rsidRPr="003C6938">
        <w:rPr>
          <w:rFonts w:ascii="Times New Roman" w:eastAsia="Times New Roman" w:hAnsi="Times New Roman" w:cs="Times New Roman"/>
          <w:color w:val="444A4C"/>
          <w:sz w:val="28"/>
          <w:szCs w:val="28"/>
          <w:lang w:eastAsia="ru-RU"/>
        </w:rPr>
        <w:t>ауксин-нуклеиновых</w:t>
      </w:r>
      <w:proofErr w:type="spellEnd"/>
      <w:proofErr w:type="gramEnd"/>
      <w:r w:rsidRPr="003C6938">
        <w:rPr>
          <w:rFonts w:ascii="Times New Roman" w:eastAsia="Times New Roman" w:hAnsi="Times New Roman" w:cs="Times New Roman"/>
          <w:color w:val="444A4C"/>
          <w:sz w:val="28"/>
          <w:szCs w:val="28"/>
          <w:lang w:eastAsia="ru-RU"/>
        </w:rPr>
        <w:t xml:space="preserve"> комплексов, идущего двумя фазами: первая — частичное окисление ИУК </w:t>
      </w:r>
      <w:proofErr w:type="spellStart"/>
      <w:r w:rsidRPr="003C6938">
        <w:rPr>
          <w:rFonts w:ascii="Times New Roman" w:eastAsia="Times New Roman" w:hAnsi="Times New Roman" w:cs="Times New Roman"/>
          <w:color w:val="444A4C"/>
          <w:sz w:val="28"/>
          <w:szCs w:val="28"/>
          <w:lang w:eastAsia="ru-RU"/>
        </w:rPr>
        <w:t>пероксидазной</w:t>
      </w:r>
      <w:proofErr w:type="spellEnd"/>
      <w:r w:rsidRPr="003C6938">
        <w:rPr>
          <w:rFonts w:ascii="Times New Roman" w:eastAsia="Times New Roman" w:hAnsi="Times New Roman" w:cs="Times New Roman"/>
          <w:color w:val="444A4C"/>
          <w:sz w:val="28"/>
          <w:szCs w:val="28"/>
          <w:lang w:eastAsia="ru-RU"/>
        </w:rPr>
        <w:t xml:space="preserve"> системой и вторая — связывание окисленных продуктов с РНК.</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lastRenderedPageBreak/>
        <w:t>Таким образом, характеризуя состояние вопроса о механизме действия ауксинов, следует сказать, что до последнего времени все исследования этой проблемы были направлены на изучение действия ауксинов в фазе растяжения. Фактически нет работ по выяснению характера первичных реакций ауксинов, включившихся в метаболизм деления и дифференциации клеток.</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Многочисленность существующих гипотез, в большинстве своем не подкрепленных достаточно достоверными результатами экспериментальных исследований, говорит о том, что вопрос о механизме действия ауксинов остается пока нерешенным. Наиболее обнадеживающими кажутся гипотезы, связывающие действие ауксинов на</w:t>
      </w:r>
      <w:proofErr w:type="gramStart"/>
      <w:r w:rsidRPr="003C6938">
        <w:rPr>
          <w:rFonts w:ascii="Times New Roman" w:eastAsia="Times New Roman" w:hAnsi="Times New Roman" w:cs="Times New Roman"/>
          <w:color w:val="444A4C"/>
          <w:sz w:val="28"/>
          <w:szCs w:val="28"/>
          <w:lang w:eastAsia="ru-RU"/>
        </w:rPr>
        <w:t>.</w:t>
      </w:r>
      <w:proofErr w:type="gramEnd"/>
      <w:r w:rsidRPr="003C6938">
        <w:rPr>
          <w:rFonts w:ascii="Times New Roman" w:eastAsia="Times New Roman" w:hAnsi="Times New Roman" w:cs="Times New Roman"/>
          <w:color w:val="444A4C"/>
          <w:sz w:val="28"/>
          <w:szCs w:val="28"/>
          <w:lang w:eastAsia="ru-RU"/>
        </w:rPr>
        <w:t xml:space="preserve"> </w:t>
      </w:r>
      <w:proofErr w:type="gramStart"/>
      <w:r w:rsidRPr="003C6938">
        <w:rPr>
          <w:rFonts w:ascii="Times New Roman" w:eastAsia="Times New Roman" w:hAnsi="Times New Roman" w:cs="Times New Roman"/>
          <w:color w:val="444A4C"/>
          <w:sz w:val="28"/>
          <w:szCs w:val="28"/>
          <w:lang w:eastAsia="ru-RU"/>
        </w:rPr>
        <w:t>р</w:t>
      </w:r>
      <w:proofErr w:type="gramEnd"/>
      <w:r w:rsidRPr="003C6938">
        <w:rPr>
          <w:rFonts w:ascii="Times New Roman" w:eastAsia="Times New Roman" w:hAnsi="Times New Roman" w:cs="Times New Roman"/>
          <w:color w:val="444A4C"/>
          <w:sz w:val="28"/>
          <w:szCs w:val="28"/>
          <w:lang w:eastAsia="ru-RU"/>
        </w:rPr>
        <w:t xml:space="preserve">ост с регулируемыми ауксинами изменениями в обмене нуклеиновых кислот, так как именно этот обмен является тем основным процессом, от состояния которого в первую очередь зависит и деление, и растяжение, и дифференциация клеток. По-видимому, и отмечавшаяся не раз зависимость действия </w:t>
      </w:r>
      <w:proofErr w:type="spellStart"/>
      <w:r w:rsidRPr="003C6938">
        <w:rPr>
          <w:rFonts w:ascii="Times New Roman" w:eastAsia="Times New Roman" w:hAnsi="Times New Roman" w:cs="Times New Roman"/>
          <w:color w:val="444A4C"/>
          <w:sz w:val="28"/>
          <w:szCs w:val="28"/>
          <w:lang w:eastAsia="ru-RU"/>
        </w:rPr>
        <w:t>кининов</w:t>
      </w:r>
      <w:proofErr w:type="spellEnd"/>
      <w:r w:rsidRPr="003C6938">
        <w:rPr>
          <w:rFonts w:ascii="Times New Roman" w:eastAsia="Times New Roman" w:hAnsi="Times New Roman" w:cs="Times New Roman"/>
          <w:color w:val="444A4C"/>
          <w:sz w:val="28"/>
          <w:szCs w:val="28"/>
          <w:lang w:eastAsia="ru-RU"/>
        </w:rPr>
        <w:t xml:space="preserve"> от наличия и состояния ауксинов в тканях также может быть объяснена взаимодействием этих двух гормонов в </w:t>
      </w:r>
      <w:proofErr w:type="gramStart"/>
      <w:r w:rsidRPr="003C6938">
        <w:rPr>
          <w:rFonts w:ascii="Times New Roman" w:eastAsia="Times New Roman" w:hAnsi="Times New Roman" w:cs="Times New Roman"/>
          <w:color w:val="444A4C"/>
          <w:sz w:val="28"/>
          <w:szCs w:val="28"/>
          <w:lang w:eastAsia="ru-RU"/>
        </w:rPr>
        <w:t>каком-то</w:t>
      </w:r>
      <w:proofErr w:type="gramEnd"/>
      <w:r w:rsidRPr="003C6938">
        <w:rPr>
          <w:rFonts w:ascii="Times New Roman" w:eastAsia="Times New Roman" w:hAnsi="Times New Roman" w:cs="Times New Roman"/>
          <w:color w:val="444A4C"/>
          <w:sz w:val="28"/>
          <w:szCs w:val="28"/>
          <w:lang w:eastAsia="ru-RU"/>
        </w:rPr>
        <w:t xml:space="preserve"> из звеньев метаболизма, в основе которого лежит нуклеиновый обмен,</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b/>
          <w:bCs/>
          <w:color w:val="444A4C"/>
          <w:sz w:val="28"/>
          <w:szCs w:val="28"/>
          <w:lang w:eastAsia="ru-RU"/>
        </w:rPr>
        <w:t>Гиббереллины</w:t>
      </w:r>
      <w:r w:rsidRPr="003C6938">
        <w:rPr>
          <w:rFonts w:ascii="Times New Roman" w:eastAsia="Times New Roman" w:hAnsi="Times New Roman" w:cs="Times New Roman"/>
          <w:color w:val="444A4C"/>
          <w:sz w:val="28"/>
          <w:szCs w:val="28"/>
          <w:lang w:eastAsia="ru-RU"/>
        </w:rPr>
        <w:t>. На множестве примеров было показано, что гиббереллин проявляет свое стимулирующее рост влияние только при налич</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ксина. Поэтому, рассматривая возможные механизмы, с помощью которых осуществляется действие гиббереллина, </w:t>
      </w:r>
      <w:proofErr w:type="spellStart"/>
      <w:r w:rsidRPr="003C6938">
        <w:rPr>
          <w:rFonts w:ascii="Times New Roman" w:eastAsia="Times New Roman" w:hAnsi="Times New Roman" w:cs="Times New Roman"/>
          <w:color w:val="444A4C"/>
          <w:sz w:val="28"/>
          <w:szCs w:val="28"/>
          <w:lang w:eastAsia="ru-RU"/>
        </w:rPr>
        <w:t>Брайен</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Хеммлнг</w:t>
      </w:r>
      <w:proofErr w:type="spellEnd"/>
      <w:r w:rsidRPr="003C6938">
        <w:rPr>
          <w:rFonts w:ascii="Times New Roman" w:eastAsia="Times New Roman" w:hAnsi="Times New Roman" w:cs="Times New Roman"/>
          <w:color w:val="444A4C"/>
          <w:sz w:val="28"/>
          <w:szCs w:val="28"/>
          <w:lang w:eastAsia="ru-RU"/>
        </w:rPr>
        <w:t xml:space="preserve"> предполагали обязательное участие ауксинов.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Положительное влияние гиббереллина на содержание в основном подвижной, свободной формы ауксина было показано в большинстве работ, авторы которых исследовали действие гиббереллина на рост и </w:t>
      </w:r>
      <w:proofErr w:type="spellStart"/>
      <w:r w:rsidRPr="003C6938">
        <w:rPr>
          <w:rFonts w:ascii="Times New Roman" w:eastAsia="Times New Roman" w:hAnsi="Times New Roman" w:cs="Times New Roman"/>
          <w:color w:val="444A4C"/>
          <w:sz w:val="28"/>
          <w:szCs w:val="28"/>
          <w:lang w:eastAsia="ru-RU"/>
        </w:rPr>
        <w:t>ауксиновый</w:t>
      </w:r>
      <w:proofErr w:type="spellEnd"/>
      <w:r w:rsidRPr="003C6938">
        <w:rPr>
          <w:rFonts w:ascii="Times New Roman" w:eastAsia="Times New Roman" w:hAnsi="Times New Roman" w:cs="Times New Roman"/>
          <w:color w:val="444A4C"/>
          <w:sz w:val="28"/>
          <w:szCs w:val="28"/>
          <w:lang w:eastAsia="ru-RU"/>
        </w:rPr>
        <w:t xml:space="preserve"> обмен разных растений. Т4о наряду с этим имеются отдельные сообщения об отсутствии или отрицательном действии гиббереллина на уровень </w:t>
      </w:r>
      <w:proofErr w:type="spellStart"/>
      <w:r w:rsidRPr="003C6938">
        <w:rPr>
          <w:rFonts w:ascii="Times New Roman" w:eastAsia="Times New Roman" w:hAnsi="Times New Roman" w:cs="Times New Roman"/>
          <w:color w:val="444A4C"/>
          <w:sz w:val="28"/>
          <w:szCs w:val="28"/>
          <w:lang w:eastAsia="ru-RU"/>
        </w:rPr>
        <w:t>нативных</w:t>
      </w:r>
      <w:proofErr w:type="spellEnd"/>
      <w:r w:rsidRPr="003C6938">
        <w:rPr>
          <w:rFonts w:ascii="Times New Roman" w:eastAsia="Times New Roman" w:hAnsi="Times New Roman" w:cs="Times New Roman"/>
          <w:color w:val="444A4C"/>
          <w:sz w:val="28"/>
          <w:szCs w:val="28"/>
          <w:lang w:eastAsia="ru-RU"/>
        </w:rPr>
        <w:t xml:space="preserve"> ауксинов.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Предпринятые нами исследования в этом направлении показали положительное влияние гиббереллина на содержание </w:t>
      </w:r>
      <w:proofErr w:type="spellStart"/>
      <w:r w:rsidRPr="003C6938">
        <w:rPr>
          <w:rFonts w:ascii="Times New Roman" w:eastAsia="Times New Roman" w:hAnsi="Times New Roman" w:cs="Times New Roman"/>
          <w:color w:val="444A4C"/>
          <w:sz w:val="28"/>
          <w:szCs w:val="28"/>
          <w:lang w:eastAsia="ru-RU"/>
        </w:rPr>
        <w:t>нативных</w:t>
      </w:r>
      <w:proofErr w:type="spellEnd"/>
      <w:r w:rsidRPr="003C6938">
        <w:rPr>
          <w:rFonts w:ascii="Times New Roman" w:eastAsia="Times New Roman" w:hAnsi="Times New Roman" w:cs="Times New Roman"/>
          <w:color w:val="444A4C"/>
          <w:sz w:val="28"/>
          <w:szCs w:val="28"/>
          <w:lang w:eastAsia="ru-RU"/>
        </w:rPr>
        <w:t xml:space="preserve"> ауксинов в надземных органах зеленых растений и различных частях этиолированных проростков. Так, было обнаружено, что у получивших гиббереллин молодых растений томатов концентрация связанных ауксинов в надземной части начинала увеличиваться еще до появления заметной стимуляции роста; в два раза возрастала и концентрация свободных ауксинов. Содержание ауксинов увеличивалось под влиянием гиббереллина и в растениях топинамбура. В тканях кукурузы гиббереллин вызывал изменение общего уровня и характера суточных колебаний концентраций свободных и связанных ауксинов, причем, в отличие от томатов, изменения в концентрации связанных ауксинов наступали очень быстро — уже через 12 час. Известно, что реакция </w:t>
      </w:r>
      <w:r w:rsidRPr="003C6938">
        <w:rPr>
          <w:rFonts w:ascii="Times New Roman" w:eastAsia="Times New Roman" w:hAnsi="Times New Roman" w:cs="Times New Roman"/>
          <w:color w:val="444A4C"/>
          <w:sz w:val="28"/>
          <w:szCs w:val="28"/>
          <w:lang w:eastAsia="ru-RU"/>
        </w:rPr>
        <w:lastRenderedPageBreak/>
        <w:t xml:space="preserve">растения на гиббереллин </w:t>
      </w:r>
      <w:proofErr w:type="gramStart"/>
      <w:r w:rsidRPr="003C6938">
        <w:rPr>
          <w:rFonts w:ascii="Times New Roman" w:eastAsia="Times New Roman" w:hAnsi="Times New Roman" w:cs="Times New Roman"/>
          <w:color w:val="444A4C"/>
          <w:sz w:val="28"/>
          <w:szCs w:val="28"/>
          <w:lang w:eastAsia="ru-RU"/>
        </w:rPr>
        <w:t>проявляется</w:t>
      </w:r>
      <w:proofErr w:type="gramEnd"/>
      <w:r w:rsidRPr="003C6938">
        <w:rPr>
          <w:rFonts w:ascii="Times New Roman" w:eastAsia="Times New Roman" w:hAnsi="Times New Roman" w:cs="Times New Roman"/>
          <w:color w:val="444A4C"/>
          <w:sz w:val="28"/>
          <w:szCs w:val="28"/>
          <w:lang w:eastAsia="ru-RU"/>
        </w:rPr>
        <w:t xml:space="preserve"> прежде всего в усилении роста стебля. Проведенное нами определение свободных ауксинов в различных частях семидневных этиолированных проростков низкорослого гороха показало, что под влиянием гиббереллина концентрация ауксинов возрастала во всех частях исследованных проростков, но особенно значительно это увеличение в стебле, то есть в том Органе, который наиболее сильно реагировал на применение гормона; в верхушке стебля и молодой растущей части корня — самых обильных источниках свободного ауксина контрольного растения — содержание этого гормона возрастало незначительно. В набухших семенах гороха гиббереллин ускорял процесс накопления ауксинов, необходимых, вероятно, для первоначального «ростового толчка».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Сопоставление изменений концентрац</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ксинов в корнях и стеблях этиолированных проростков гороха с динамикой роста этих органов показало, что наблюдается определенная положительная корреляция между интенсивностью роста стебля и изменениями концентрации суммы и связанных ауксинов в нем и между интенсивностью роста корня и обнаруженными здесь изменениями концентрации свободных ауксинов. То есть, стимуляция роста стебля сопровождалась увеличением содержания в основном связанной формы ауксинов, в то время как вызванному гиббереллином начальному усилению роста корня сопутствовало падение уровня связанных и возрастание уровня свободных ауксинов.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Сообщая о вызванном гиббереллином увеличении содержания эндогенных ауксинов в проростках гороха, </w:t>
      </w:r>
      <w:proofErr w:type="spellStart"/>
      <w:r w:rsidRPr="003C6938">
        <w:rPr>
          <w:rFonts w:ascii="Times New Roman" w:eastAsia="Times New Roman" w:hAnsi="Times New Roman" w:cs="Times New Roman"/>
          <w:color w:val="444A4C"/>
          <w:sz w:val="28"/>
          <w:szCs w:val="28"/>
          <w:lang w:eastAsia="ru-RU"/>
        </w:rPr>
        <w:t>Филлипс</w:t>
      </w:r>
      <w:proofErr w:type="spellEnd"/>
      <w:r w:rsidRPr="003C6938">
        <w:rPr>
          <w:rFonts w:ascii="Times New Roman" w:eastAsia="Times New Roman" w:hAnsi="Times New Roman" w:cs="Times New Roman"/>
          <w:color w:val="444A4C"/>
          <w:sz w:val="28"/>
          <w:szCs w:val="28"/>
          <w:lang w:eastAsia="ru-RU"/>
        </w:rPr>
        <w:t xml:space="preserve"> и сотрудники указали также на изменение качественного состава стимуляторов. </w:t>
      </w:r>
      <w:proofErr w:type="gramStart"/>
      <w:r w:rsidRPr="003C6938">
        <w:rPr>
          <w:rFonts w:ascii="Times New Roman" w:eastAsia="Times New Roman" w:hAnsi="Times New Roman" w:cs="Times New Roman"/>
          <w:color w:val="444A4C"/>
          <w:sz w:val="28"/>
          <w:szCs w:val="28"/>
          <w:lang w:eastAsia="ru-RU"/>
        </w:rPr>
        <w:t xml:space="preserve">Но мы не смогли обнаружить заметных отклонений в качественном составе </w:t>
      </w:r>
      <w:proofErr w:type="spellStart"/>
      <w:r w:rsidRPr="003C6938">
        <w:rPr>
          <w:rFonts w:ascii="Times New Roman" w:eastAsia="Times New Roman" w:hAnsi="Times New Roman" w:cs="Times New Roman"/>
          <w:color w:val="444A4C"/>
          <w:sz w:val="28"/>
          <w:szCs w:val="28"/>
          <w:lang w:eastAsia="ru-RU"/>
        </w:rPr>
        <w:t>хроматографированных</w:t>
      </w:r>
      <w:proofErr w:type="spellEnd"/>
      <w:r w:rsidRPr="003C6938">
        <w:rPr>
          <w:rFonts w:ascii="Times New Roman" w:eastAsia="Times New Roman" w:hAnsi="Times New Roman" w:cs="Times New Roman"/>
          <w:color w:val="444A4C"/>
          <w:sz w:val="28"/>
          <w:szCs w:val="28"/>
          <w:lang w:eastAsia="ru-RU"/>
        </w:rPr>
        <w:t xml:space="preserve"> экстрактов из контрольных и «</w:t>
      </w:r>
      <w:proofErr w:type="spellStart"/>
      <w:r w:rsidRPr="003C6938">
        <w:rPr>
          <w:rFonts w:ascii="Times New Roman" w:eastAsia="Times New Roman" w:hAnsi="Times New Roman" w:cs="Times New Roman"/>
          <w:color w:val="444A4C"/>
          <w:sz w:val="28"/>
          <w:szCs w:val="28"/>
          <w:lang w:eastAsia="ru-RU"/>
        </w:rPr>
        <w:t>гиббереллиновых</w:t>
      </w:r>
      <w:proofErr w:type="spellEnd"/>
      <w:r w:rsidRPr="003C6938">
        <w:rPr>
          <w:rFonts w:ascii="Times New Roman" w:eastAsia="Times New Roman" w:hAnsi="Times New Roman" w:cs="Times New Roman"/>
          <w:color w:val="444A4C"/>
          <w:sz w:val="28"/>
          <w:szCs w:val="28"/>
          <w:lang w:eastAsia="ru-RU"/>
        </w:rPr>
        <w:t xml:space="preserve">» растений ни при биологическом, ни при химическом проявлении </w:t>
      </w:r>
      <w:proofErr w:type="spellStart"/>
      <w:r w:rsidRPr="003C6938">
        <w:rPr>
          <w:rFonts w:ascii="Times New Roman" w:eastAsia="Times New Roman" w:hAnsi="Times New Roman" w:cs="Times New Roman"/>
          <w:color w:val="444A4C"/>
          <w:sz w:val="28"/>
          <w:szCs w:val="28"/>
          <w:lang w:eastAsia="ru-RU"/>
        </w:rPr>
        <w:t>хроматограмм</w:t>
      </w:r>
      <w:proofErr w:type="spellEnd"/>
      <w:r w:rsidRPr="003C6938">
        <w:rPr>
          <w:rFonts w:ascii="Times New Roman" w:eastAsia="Times New Roman" w:hAnsi="Times New Roman" w:cs="Times New Roman"/>
          <w:color w:val="444A4C"/>
          <w:sz w:val="28"/>
          <w:szCs w:val="28"/>
          <w:lang w:eastAsia="ru-RU"/>
        </w:rPr>
        <w:t>.</w:t>
      </w:r>
      <w:proofErr w:type="gramEnd"/>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Таким образом, и литературные и наши собственные данные подтверждают положительное влияние гиббереллина на увеличение содержания ауксинов в тканях растений. А так как действие гиббереллина на </w:t>
      </w:r>
      <w:proofErr w:type="spellStart"/>
      <w:r w:rsidRPr="003C6938">
        <w:rPr>
          <w:rFonts w:ascii="Times New Roman" w:eastAsia="Times New Roman" w:hAnsi="Times New Roman" w:cs="Times New Roman"/>
          <w:color w:val="444A4C"/>
          <w:sz w:val="28"/>
          <w:szCs w:val="28"/>
          <w:lang w:eastAsia="ru-RU"/>
        </w:rPr>
        <w:t>ауксиновый</w:t>
      </w:r>
      <w:proofErr w:type="spellEnd"/>
      <w:r w:rsidRPr="003C6938">
        <w:rPr>
          <w:rFonts w:ascii="Times New Roman" w:eastAsia="Times New Roman" w:hAnsi="Times New Roman" w:cs="Times New Roman"/>
          <w:color w:val="444A4C"/>
          <w:sz w:val="28"/>
          <w:szCs w:val="28"/>
          <w:lang w:eastAsia="ru-RU"/>
        </w:rPr>
        <w:t xml:space="preserve"> обмен не опосредствовано ростом, то есть оно проявляется раньше, чем наступают видимые изменения в интенсивности роста, то можно сделать вывод о прямом биохимическом влиянии гиббереллина на какие-то процессы, связанные с синтезом или разрушением ауксинов.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Предположение о том, что гиббереллин стимулирует синтез ауксина из триптофана, не подтвердилось в опытах </w:t>
      </w:r>
      <w:proofErr w:type="spellStart"/>
      <w:r w:rsidRPr="003C6938">
        <w:rPr>
          <w:rFonts w:ascii="Times New Roman" w:eastAsia="Times New Roman" w:hAnsi="Times New Roman" w:cs="Times New Roman"/>
          <w:color w:val="444A4C"/>
          <w:sz w:val="28"/>
          <w:szCs w:val="28"/>
          <w:lang w:eastAsia="ru-RU"/>
        </w:rPr>
        <w:t>Либберта</w:t>
      </w:r>
      <w:proofErr w:type="spellEnd"/>
      <w:r w:rsidRPr="003C6938">
        <w:rPr>
          <w:rFonts w:ascii="Times New Roman" w:eastAsia="Times New Roman" w:hAnsi="Times New Roman" w:cs="Times New Roman"/>
          <w:color w:val="444A4C"/>
          <w:sz w:val="28"/>
          <w:szCs w:val="28"/>
          <w:lang w:eastAsia="ru-RU"/>
        </w:rPr>
        <w:t xml:space="preserve">. </w:t>
      </w:r>
      <w:proofErr w:type="gramStart"/>
      <w:r w:rsidRPr="003C6938">
        <w:rPr>
          <w:rFonts w:ascii="Times New Roman" w:eastAsia="Times New Roman" w:hAnsi="Times New Roman" w:cs="Times New Roman"/>
          <w:color w:val="444A4C"/>
          <w:sz w:val="28"/>
          <w:szCs w:val="28"/>
          <w:lang w:eastAsia="ru-RU"/>
        </w:rPr>
        <w:t xml:space="preserve">Позже, однако, </w:t>
      </w:r>
      <w:proofErr w:type="spellStart"/>
      <w:r w:rsidRPr="003C6938">
        <w:rPr>
          <w:rFonts w:ascii="Times New Roman" w:eastAsia="Times New Roman" w:hAnsi="Times New Roman" w:cs="Times New Roman"/>
          <w:color w:val="444A4C"/>
          <w:sz w:val="28"/>
          <w:szCs w:val="28"/>
          <w:lang w:eastAsia="ru-RU"/>
        </w:rPr>
        <w:t>Кураиши</w:t>
      </w:r>
      <w:proofErr w:type="spellEnd"/>
      <w:r w:rsidRPr="003C6938">
        <w:rPr>
          <w:rFonts w:ascii="Times New Roman" w:eastAsia="Times New Roman" w:hAnsi="Times New Roman" w:cs="Times New Roman"/>
          <w:color w:val="444A4C"/>
          <w:sz w:val="28"/>
          <w:szCs w:val="28"/>
          <w:lang w:eastAsia="ru-RU"/>
        </w:rPr>
        <w:t xml:space="preserve"> и </w:t>
      </w:r>
      <w:proofErr w:type="spellStart"/>
      <w:r w:rsidRPr="003C6938">
        <w:rPr>
          <w:rFonts w:ascii="Times New Roman" w:eastAsia="Times New Roman" w:hAnsi="Times New Roman" w:cs="Times New Roman"/>
          <w:color w:val="444A4C"/>
          <w:sz w:val="28"/>
          <w:szCs w:val="28"/>
          <w:lang w:eastAsia="ru-RU"/>
        </w:rPr>
        <w:t>Мюр</w:t>
      </w:r>
      <w:proofErr w:type="spellEnd"/>
      <w:r w:rsidRPr="003C6938">
        <w:rPr>
          <w:rFonts w:ascii="Times New Roman" w:eastAsia="Times New Roman" w:hAnsi="Times New Roman" w:cs="Times New Roman"/>
          <w:color w:val="444A4C"/>
          <w:sz w:val="28"/>
          <w:szCs w:val="28"/>
          <w:lang w:eastAsia="ru-RU"/>
        </w:rPr>
        <w:t xml:space="preserve"> показали, что водные вытяжки из верхушек проростков, обработанных гиббереллином, обладали в 3—4 раза большей активностью превращения триптофана в растворимый в воде (но не в эфире) ауксин, чем вытяжки из контрольных растений, хотя оба варианта и не различались по </w:t>
      </w:r>
      <w:r w:rsidRPr="003C6938">
        <w:rPr>
          <w:rFonts w:ascii="Times New Roman" w:eastAsia="Times New Roman" w:hAnsi="Times New Roman" w:cs="Times New Roman"/>
          <w:color w:val="444A4C"/>
          <w:sz w:val="28"/>
          <w:szCs w:val="28"/>
          <w:lang w:eastAsia="ru-RU"/>
        </w:rPr>
        <w:lastRenderedPageBreak/>
        <w:t>активности превращения триптофана в эфирорастворимый ауксин, отождествляемый с ИУК.</w:t>
      </w:r>
      <w:proofErr w:type="gramEnd"/>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Разрушение ауксинов в тканях растений можно уменьшить, ослабив активность </w:t>
      </w:r>
      <w:proofErr w:type="spellStart"/>
      <w:r w:rsidRPr="003C6938">
        <w:rPr>
          <w:rFonts w:ascii="Times New Roman" w:eastAsia="Times New Roman" w:hAnsi="Times New Roman" w:cs="Times New Roman"/>
          <w:color w:val="444A4C"/>
          <w:sz w:val="28"/>
          <w:szCs w:val="28"/>
          <w:lang w:eastAsia="ru-RU"/>
        </w:rPr>
        <w:t>ИУК-оксидазы</w:t>
      </w:r>
      <w:proofErr w:type="spellEnd"/>
      <w:r w:rsidRPr="003C6938">
        <w:rPr>
          <w:rFonts w:ascii="Times New Roman" w:eastAsia="Times New Roman" w:hAnsi="Times New Roman" w:cs="Times New Roman"/>
          <w:color w:val="444A4C"/>
          <w:sz w:val="28"/>
          <w:szCs w:val="28"/>
          <w:lang w:eastAsia="ru-RU"/>
        </w:rPr>
        <w:t xml:space="preserve">. И хотя литературные данные относительно характера действия гиббереллина на оксидазу ИУК с самого начала были противоречивы, исследования в этом направлении не прекращались. Был обнаружен полифенольный ингибитор </w:t>
      </w:r>
      <w:proofErr w:type="spellStart"/>
      <w:r w:rsidRPr="003C6938">
        <w:rPr>
          <w:rFonts w:ascii="Times New Roman" w:eastAsia="Times New Roman" w:hAnsi="Times New Roman" w:cs="Times New Roman"/>
          <w:color w:val="444A4C"/>
          <w:sz w:val="28"/>
          <w:szCs w:val="28"/>
          <w:lang w:eastAsia="ru-RU"/>
        </w:rPr>
        <w:t>ИУК-оксидазы</w:t>
      </w:r>
      <w:proofErr w:type="spellEnd"/>
      <w:r w:rsidRPr="003C6938">
        <w:rPr>
          <w:rFonts w:ascii="Times New Roman" w:eastAsia="Times New Roman" w:hAnsi="Times New Roman" w:cs="Times New Roman"/>
          <w:color w:val="444A4C"/>
          <w:sz w:val="28"/>
          <w:szCs w:val="28"/>
          <w:lang w:eastAsia="ru-RU"/>
        </w:rPr>
        <w:t xml:space="preserve"> и высказано предположение о том, что происходящее под влиянием гиббереллина увеличение содержания ауксинов, вероятно, опосредствовано этим ингибитором, Такое предположение совпадало с гипотезой </w:t>
      </w:r>
      <w:proofErr w:type="spellStart"/>
      <w:r w:rsidRPr="003C6938">
        <w:rPr>
          <w:rFonts w:ascii="Times New Roman" w:eastAsia="Times New Roman" w:hAnsi="Times New Roman" w:cs="Times New Roman"/>
          <w:color w:val="444A4C"/>
          <w:sz w:val="28"/>
          <w:szCs w:val="28"/>
          <w:lang w:eastAsia="ru-RU"/>
        </w:rPr>
        <w:t>Брайена</w:t>
      </w:r>
      <w:proofErr w:type="spellEnd"/>
      <w:r w:rsidRPr="003C6938">
        <w:rPr>
          <w:rFonts w:ascii="Times New Roman" w:eastAsia="Times New Roman" w:hAnsi="Times New Roman" w:cs="Times New Roman"/>
          <w:color w:val="444A4C"/>
          <w:sz w:val="28"/>
          <w:szCs w:val="28"/>
          <w:lang w:eastAsia="ru-RU"/>
        </w:rPr>
        <w:t xml:space="preserve"> и Хемминга, гласившей, что гиббереллин нейтрализует ингибирующую систему, которая препятствует проявлению ростовой активности имеющегося в растен</w:t>
      </w:r>
      <w:proofErr w:type="gramStart"/>
      <w:r w:rsidRPr="003C6938">
        <w:rPr>
          <w:rFonts w:ascii="Times New Roman" w:eastAsia="Times New Roman" w:hAnsi="Times New Roman" w:cs="Times New Roman"/>
          <w:color w:val="444A4C"/>
          <w:sz w:val="28"/>
          <w:szCs w:val="28"/>
          <w:lang w:eastAsia="ru-RU"/>
        </w:rPr>
        <w:t>ии ау</w:t>
      </w:r>
      <w:proofErr w:type="gramEnd"/>
      <w:r w:rsidRPr="003C6938">
        <w:rPr>
          <w:rFonts w:ascii="Times New Roman" w:eastAsia="Times New Roman" w:hAnsi="Times New Roman" w:cs="Times New Roman"/>
          <w:color w:val="444A4C"/>
          <w:sz w:val="28"/>
          <w:szCs w:val="28"/>
          <w:lang w:eastAsia="ru-RU"/>
        </w:rPr>
        <w:t xml:space="preserve">ксина. В </w:t>
      </w:r>
      <w:proofErr w:type="spellStart"/>
      <w:r w:rsidRPr="003C6938">
        <w:rPr>
          <w:rFonts w:ascii="Times New Roman" w:eastAsia="Times New Roman" w:hAnsi="Times New Roman" w:cs="Times New Roman"/>
          <w:color w:val="444A4C"/>
          <w:sz w:val="28"/>
          <w:szCs w:val="28"/>
          <w:lang w:eastAsia="ru-RU"/>
        </w:rPr>
        <w:t>интактных</w:t>
      </w:r>
      <w:proofErr w:type="spellEnd"/>
      <w:r w:rsidRPr="003C6938">
        <w:rPr>
          <w:rFonts w:ascii="Times New Roman" w:eastAsia="Times New Roman" w:hAnsi="Times New Roman" w:cs="Times New Roman"/>
          <w:color w:val="444A4C"/>
          <w:sz w:val="28"/>
          <w:szCs w:val="28"/>
          <w:lang w:eastAsia="ru-RU"/>
        </w:rPr>
        <w:t xml:space="preserve"> растениях эта система (или ингибитор) поступает в стебли из других органов (верхушек, листьев); изолированные междоузлия в значительной мере лишены ее влияния. Экспериментально подтверждено вызванное гиббереллином исчезновение </w:t>
      </w:r>
      <w:proofErr w:type="gramStart"/>
      <w:r w:rsidRPr="003C6938">
        <w:rPr>
          <w:rFonts w:ascii="Times New Roman" w:eastAsia="Times New Roman" w:hAnsi="Times New Roman" w:cs="Times New Roman"/>
          <w:color w:val="444A4C"/>
          <w:sz w:val="28"/>
          <w:szCs w:val="28"/>
          <w:lang w:eastAsia="ru-RU"/>
        </w:rPr>
        <w:t>β-</w:t>
      </w:r>
      <w:proofErr w:type="gramEnd"/>
      <w:r w:rsidRPr="003C6938">
        <w:rPr>
          <w:rFonts w:ascii="Times New Roman" w:eastAsia="Times New Roman" w:hAnsi="Times New Roman" w:cs="Times New Roman"/>
          <w:color w:val="444A4C"/>
          <w:sz w:val="28"/>
          <w:szCs w:val="28"/>
          <w:lang w:eastAsia="ru-RU"/>
        </w:rPr>
        <w:t>ингибитора в покоящихся клубнях картофеля и в проростках гороха.</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Дальнейшие исследования в этом направлении, связанные также и с выяснением механизма действия </w:t>
      </w:r>
      <w:proofErr w:type="spellStart"/>
      <w:r w:rsidRPr="003C6938">
        <w:rPr>
          <w:rFonts w:ascii="Times New Roman" w:eastAsia="Times New Roman" w:hAnsi="Times New Roman" w:cs="Times New Roman"/>
          <w:color w:val="444A4C"/>
          <w:sz w:val="28"/>
          <w:szCs w:val="28"/>
          <w:lang w:eastAsia="ru-RU"/>
        </w:rPr>
        <w:t>нативных</w:t>
      </w:r>
      <w:proofErr w:type="spellEnd"/>
      <w:r w:rsidRPr="003C6938">
        <w:rPr>
          <w:rFonts w:ascii="Times New Roman" w:eastAsia="Times New Roman" w:hAnsi="Times New Roman" w:cs="Times New Roman"/>
          <w:color w:val="444A4C"/>
          <w:sz w:val="28"/>
          <w:szCs w:val="28"/>
          <w:lang w:eastAsia="ru-RU"/>
        </w:rPr>
        <w:t xml:space="preserve"> ингибиторов роста, необходимы для подтверждения гипотезы.</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В основу всех перечисленных выше гипотез механизма действия гиббереллина положено опосредствованное через ауксины включение этих гормонов в процессы регулирования роста. Высказывались, однако, и иные точки зрения. Например, что ауксин и гиббереллин действуют хоть и взаимосвязано, но независимо друг от друга, контролируя последовательные реакции, ведущие к растяжению клетки. Некоторые исследователи сообщали также о возможности полностью не зависимого от ауксинов включения гиббереллинов в регулирование роста. Но такая точка зрения едва ли может быть приемлемой, так как она игнорирует факты, свидетельствующие о тесной связи, существующей между этими группами гормонов.</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Определенный интерес представляет достаточно спорная гипотеза, выдвинутая Ф. Л. </w:t>
      </w:r>
      <w:proofErr w:type="spellStart"/>
      <w:r w:rsidRPr="003C6938">
        <w:rPr>
          <w:rFonts w:ascii="Times New Roman" w:eastAsia="Times New Roman" w:hAnsi="Times New Roman" w:cs="Times New Roman"/>
          <w:color w:val="444A4C"/>
          <w:sz w:val="28"/>
          <w:szCs w:val="28"/>
          <w:lang w:eastAsia="ru-RU"/>
        </w:rPr>
        <w:t>Калининым</w:t>
      </w:r>
      <w:proofErr w:type="spellEnd"/>
      <w:r w:rsidRPr="003C6938">
        <w:rPr>
          <w:rFonts w:ascii="Times New Roman" w:eastAsia="Times New Roman" w:hAnsi="Times New Roman" w:cs="Times New Roman"/>
          <w:color w:val="444A4C"/>
          <w:sz w:val="28"/>
          <w:szCs w:val="28"/>
          <w:lang w:eastAsia="ru-RU"/>
        </w:rPr>
        <w:t>. Она предусматривает, что гиббереллин затрагивает одновременно многие стороны обмена веществ. Более вероятно, что эти множественные изменения в обмене берут начало в каком-то одном, максимум — двух звеньях, на которые непосредственно действует гормон.</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Пожалуй, особое положение занимают начатые в конце 50-тых годов исследования </w:t>
      </w:r>
      <w:proofErr w:type="spellStart"/>
      <w:r w:rsidRPr="003C6938">
        <w:rPr>
          <w:rFonts w:ascii="Times New Roman" w:eastAsia="Times New Roman" w:hAnsi="Times New Roman" w:cs="Times New Roman"/>
          <w:color w:val="444A4C"/>
          <w:sz w:val="28"/>
          <w:szCs w:val="28"/>
          <w:lang w:eastAsia="ru-RU"/>
        </w:rPr>
        <w:t>Палега</w:t>
      </w:r>
      <w:proofErr w:type="spellEnd"/>
      <w:r w:rsidRPr="003C6938">
        <w:rPr>
          <w:rFonts w:ascii="Times New Roman" w:eastAsia="Times New Roman" w:hAnsi="Times New Roman" w:cs="Times New Roman"/>
          <w:color w:val="444A4C"/>
          <w:sz w:val="28"/>
          <w:szCs w:val="28"/>
          <w:lang w:eastAsia="ru-RU"/>
        </w:rPr>
        <w:t xml:space="preserve"> по влиянию гиббереллина на биохимические процессы, связанные с самыми первыми этапами прорастания семян ячменя. Дело в том, что здесь не приходится иметь дело с видимыми изменениями </w:t>
      </w:r>
      <w:r w:rsidRPr="003C6938">
        <w:rPr>
          <w:rFonts w:ascii="Times New Roman" w:eastAsia="Times New Roman" w:hAnsi="Times New Roman" w:cs="Times New Roman"/>
          <w:color w:val="444A4C"/>
          <w:sz w:val="28"/>
          <w:szCs w:val="28"/>
          <w:lang w:eastAsia="ru-RU"/>
        </w:rPr>
        <w:lastRenderedPageBreak/>
        <w:t>интенсивности роста, исключается даже наличие зародыша, и действие гиббереллина наблюдается, таким образом, «в чистом виде».</w:t>
      </w:r>
    </w:p>
    <w:p w:rsidR="00D70229" w:rsidRPr="003C6938" w:rsidRDefault="00D70229" w:rsidP="00D70229">
      <w:pPr>
        <w:shd w:val="clear" w:color="auto" w:fill="EEEFF2"/>
        <w:spacing w:before="100" w:beforeAutospacing="1" w:after="100" w:afterAutospacing="1" w:line="240" w:lineRule="auto"/>
        <w:jc w:val="center"/>
        <w:rPr>
          <w:rFonts w:ascii="Times New Roman" w:eastAsia="Times New Roman" w:hAnsi="Times New Roman" w:cs="Times New Roman"/>
          <w:color w:val="444A4C"/>
          <w:sz w:val="28"/>
          <w:szCs w:val="28"/>
          <w:lang w:eastAsia="ru-RU"/>
        </w:rPr>
      </w:pPr>
      <w:r w:rsidRPr="003C6938">
        <w:rPr>
          <w:rFonts w:ascii="Times New Roman" w:eastAsia="Times New Roman" w:hAnsi="Times New Roman" w:cs="Times New Roman"/>
          <w:color w:val="444A4C"/>
          <w:sz w:val="28"/>
          <w:szCs w:val="28"/>
          <w:lang w:eastAsia="ru-RU"/>
        </w:rPr>
        <w:t xml:space="preserve">Работами </w:t>
      </w:r>
      <w:proofErr w:type="spellStart"/>
      <w:r w:rsidRPr="003C6938">
        <w:rPr>
          <w:rFonts w:ascii="Times New Roman" w:eastAsia="Times New Roman" w:hAnsi="Times New Roman" w:cs="Times New Roman"/>
          <w:color w:val="444A4C"/>
          <w:sz w:val="28"/>
          <w:szCs w:val="28"/>
          <w:lang w:eastAsia="ru-RU"/>
        </w:rPr>
        <w:t>Палега</w:t>
      </w:r>
      <w:proofErr w:type="spellEnd"/>
      <w:r w:rsidRPr="003C6938">
        <w:rPr>
          <w:rFonts w:ascii="Times New Roman" w:eastAsia="Times New Roman" w:hAnsi="Times New Roman" w:cs="Times New Roman"/>
          <w:color w:val="444A4C"/>
          <w:sz w:val="28"/>
          <w:szCs w:val="28"/>
          <w:lang w:eastAsia="ru-RU"/>
        </w:rPr>
        <w:t xml:space="preserve"> было показано, что образование редуцирующих сахаров в эндосперме ячменя, значительно увеличивающееся при обработке гиббереллином, вызвано активацией α- и </w:t>
      </w:r>
      <w:proofErr w:type="gramStart"/>
      <w:r w:rsidRPr="003C6938">
        <w:rPr>
          <w:rFonts w:ascii="Times New Roman" w:eastAsia="Times New Roman" w:hAnsi="Times New Roman" w:cs="Times New Roman"/>
          <w:color w:val="444A4C"/>
          <w:sz w:val="28"/>
          <w:szCs w:val="28"/>
          <w:lang w:eastAsia="ru-RU"/>
        </w:rPr>
        <w:t>β-</w:t>
      </w:r>
      <w:proofErr w:type="gramEnd"/>
      <w:r w:rsidRPr="003C6938">
        <w:rPr>
          <w:rFonts w:ascii="Times New Roman" w:eastAsia="Times New Roman" w:hAnsi="Times New Roman" w:cs="Times New Roman"/>
          <w:color w:val="444A4C"/>
          <w:sz w:val="28"/>
          <w:szCs w:val="28"/>
          <w:lang w:eastAsia="ru-RU"/>
        </w:rPr>
        <w:t xml:space="preserve">амилазы и других </w:t>
      </w:r>
      <w:proofErr w:type="spellStart"/>
      <w:r w:rsidRPr="003C6938">
        <w:rPr>
          <w:rFonts w:ascii="Times New Roman" w:eastAsia="Times New Roman" w:hAnsi="Times New Roman" w:cs="Times New Roman"/>
          <w:color w:val="444A4C"/>
          <w:sz w:val="28"/>
          <w:szCs w:val="28"/>
          <w:lang w:eastAsia="ru-RU"/>
        </w:rPr>
        <w:t>амилолитических</w:t>
      </w:r>
      <w:proofErr w:type="spellEnd"/>
      <w:r w:rsidRPr="003C6938">
        <w:rPr>
          <w:rFonts w:ascii="Times New Roman" w:eastAsia="Times New Roman" w:hAnsi="Times New Roman" w:cs="Times New Roman"/>
          <w:color w:val="444A4C"/>
          <w:sz w:val="28"/>
          <w:szCs w:val="28"/>
          <w:lang w:eastAsia="ru-RU"/>
        </w:rPr>
        <w:t xml:space="preserve"> ферментов, причем гиббереллин не просто активирует уже имеющиеся ферменты, а вызывает их новообразование, в частности образование α-амилазы. Предполагается, на основании опытов со специфическими ингибиторами, что в этот проце</w:t>
      </w:r>
      <w:proofErr w:type="gramStart"/>
      <w:r w:rsidRPr="003C6938">
        <w:rPr>
          <w:rFonts w:ascii="Times New Roman" w:eastAsia="Times New Roman" w:hAnsi="Times New Roman" w:cs="Times New Roman"/>
          <w:color w:val="444A4C"/>
          <w:sz w:val="28"/>
          <w:szCs w:val="28"/>
          <w:lang w:eastAsia="ru-RU"/>
        </w:rPr>
        <w:t>сс вкл</w:t>
      </w:r>
      <w:proofErr w:type="gramEnd"/>
      <w:r w:rsidRPr="003C6938">
        <w:rPr>
          <w:rFonts w:ascii="Times New Roman" w:eastAsia="Times New Roman" w:hAnsi="Times New Roman" w:cs="Times New Roman"/>
          <w:color w:val="444A4C"/>
          <w:sz w:val="28"/>
          <w:szCs w:val="28"/>
          <w:lang w:eastAsia="ru-RU"/>
        </w:rPr>
        <w:t xml:space="preserve">ючается синтез белков. Доказано, что местом </w:t>
      </w:r>
      <w:proofErr w:type="spellStart"/>
      <w:r w:rsidRPr="003C6938">
        <w:rPr>
          <w:rFonts w:ascii="Times New Roman" w:eastAsia="Times New Roman" w:hAnsi="Times New Roman" w:cs="Times New Roman"/>
          <w:color w:val="444A4C"/>
          <w:sz w:val="28"/>
          <w:szCs w:val="28"/>
          <w:lang w:eastAsia="ru-RU"/>
        </w:rPr>
        <w:t>средоточения</w:t>
      </w:r>
      <w:proofErr w:type="spellEnd"/>
      <w:r w:rsidRPr="003C6938">
        <w:rPr>
          <w:rFonts w:ascii="Times New Roman" w:eastAsia="Times New Roman" w:hAnsi="Times New Roman" w:cs="Times New Roman"/>
          <w:color w:val="444A4C"/>
          <w:sz w:val="28"/>
          <w:szCs w:val="28"/>
          <w:lang w:eastAsia="ru-RU"/>
        </w:rPr>
        <w:t xml:space="preserve"> этих синтезов у злаков является алейроновый слой. Основные выводы работ </w:t>
      </w:r>
      <w:proofErr w:type="spellStart"/>
      <w:r w:rsidRPr="003C6938">
        <w:rPr>
          <w:rFonts w:ascii="Times New Roman" w:eastAsia="Times New Roman" w:hAnsi="Times New Roman" w:cs="Times New Roman"/>
          <w:color w:val="444A4C"/>
          <w:sz w:val="28"/>
          <w:szCs w:val="28"/>
          <w:lang w:eastAsia="ru-RU"/>
        </w:rPr>
        <w:t>Палега</w:t>
      </w:r>
      <w:proofErr w:type="spellEnd"/>
      <w:r w:rsidRPr="003C6938">
        <w:rPr>
          <w:rFonts w:ascii="Times New Roman" w:eastAsia="Times New Roman" w:hAnsi="Times New Roman" w:cs="Times New Roman"/>
          <w:color w:val="444A4C"/>
          <w:sz w:val="28"/>
          <w:szCs w:val="28"/>
          <w:lang w:eastAsia="ru-RU"/>
        </w:rPr>
        <w:t xml:space="preserve"> были подтверждены в других исследованиях, в том числе и на семенах других видов. Вызываемая гиббереллином активация гидролитических процессов в прорастающих семенах имеет непосредственное отношение к наблюдаемому при этом возрастанию содержания активных ауксинов, так как известно, что сухие семена содержат практически только связанные ауксины. Вызываемая гиббереллином стимуляция прорастания семян, очевидно, заключается в ускорении гидролитических процессов, ведущих к превращению неактивных запасных ауксинов в активную свободную форму.</w:t>
      </w:r>
    </w:p>
    <w:p w:rsidR="00D70229" w:rsidRPr="003C6938" w:rsidRDefault="00D70229" w:rsidP="00D70229">
      <w:pPr>
        <w:rPr>
          <w:rFonts w:ascii="Times New Roman" w:hAnsi="Times New Roman" w:cs="Times New Roman"/>
          <w:sz w:val="28"/>
          <w:szCs w:val="28"/>
        </w:rPr>
      </w:pPr>
    </w:p>
    <w:p w:rsidR="00D70229" w:rsidRPr="00D70229" w:rsidRDefault="00D70229" w:rsidP="000453B5">
      <w:pPr>
        <w:jc w:val="center"/>
        <w:rPr>
          <w:rFonts w:ascii="Times New Roman" w:hAnsi="Times New Roman" w:cs="Times New Roman"/>
          <w:b/>
          <w:sz w:val="28"/>
          <w:szCs w:val="28"/>
        </w:rPr>
      </w:pPr>
    </w:p>
    <w:p w:rsidR="00863D5A" w:rsidRDefault="00863D5A" w:rsidP="000453B5">
      <w:pPr>
        <w:jc w:val="center"/>
        <w:rPr>
          <w:rFonts w:ascii="Times New Roman" w:hAnsi="Times New Roman" w:cs="Times New Roman"/>
          <w:b/>
          <w:sz w:val="28"/>
          <w:szCs w:val="28"/>
          <w:lang w:val="kk-KZ"/>
        </w:rPr>
      </w:pPr>
      <w:r>
        <w:rPr>
          <w:rFonts w:ascii="Times New Roman" w:hAnsi="Times New Roman" w:cs="Times New Roman"/>
          <w:b/>
          <w:sz w:val="28"/>
          <w:szCs w:val="28"/>
          <w:lang w:val="kk-KZ"/>
        </w:rPr>
        <w:t>Лекция</w:t>
      </w:r>
    </w:p>
    <w:p w:rsidR="000453B5" w:rsidRPr="009902D6" w:rsidRDefault="000453B5" w:rsidP="000453B5">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Синтетикалық өсімдік реттегіштердің өсімдікке жалпы әсер ету механизмі</w:t>
      </w:r>
    </w:p>
    <w:p w:rsidR="000453B5" w:rsidRDefault="000453B5" w:rsidP="000453B5">
      <w:pPr>
        <w:jc w:val="both"/>
        <w:rPr>
          <w:rFonts w:ascii="Times New Roman" w:hAnsi="Times New Roman" w:cs="Times New Roman"/>
          <w:sz w:val="28"/>
          <w:szCs w:val="28"/>
          <w:lang w:val="kk-KZ"/>
        </w:rPr>
      </w:pPr>
      <w:r w:rsidRPr="009902D6">
        <w:rPr>
          <w:rFonts w:ascii="Times New Roman" w:hAnsi="Times New Roman" w:cs="Times New Roman"/>
          <w:sz w:val="28"/>
          <w:szCs w:val="28"/>
          <w:lang w:val="kk-KZ"/>
        </w:rPr>
        <w:t xml:space="preserve">Табиғи фитогормондардан басқа жасанды өсу заттары да белгілі, химиялық жолмен синтезделген бұл заттар іс жүзінде кеңінен қолданылады. </w:t>
      </w:r>
      <w:r w:rsidRPr="002D6D4C">
        <w:rPr>
          <w:rFonts w:ascii="Times New Roman" w:hAnsi="Times New Roman" w:cs="Times New Roman"/>
          <w:sz w:val="28"/>
          <w:szCs w:val="28"/>
          <w:lang w:val="kk-KZ"/>
        </w:rPr>
        <w:t xml:space="preserve">Ауыл шарушылығында олар өсімдіктердің гүлденуін, тамыр шығаруын, жемістердің жетілуін реттеу үшін қолданылады.Жамбасбұршақ, маш, ноқат, томат, жүзім өсімдіктерінің тамыр өсіруіне абсциз қышқылы әсер етеді.Сақталатын дән өніп кетуі үшін абсциз қышқылы қолданылады, ал оларды тездетіп өндіру үшін гибберллин, цитокиннин, этилен қолдануға болады. Картоп пен пияз түйнектерінің өніп кетпей, қалыпты сақталуын малеин қышқылы қамтамасыз етеді. Гибберллин, керсінше, олардың тыныштық күйін бұзып, өніп кетуіне себепші болады.Өсімдіктің гүлденуін реттеу арқылы жемістердің пісу мезгілін жоспарлауға болады. Ананастың гүлдеуін этилен, ацетилен, ауксин тездетеді; салат, қыша, шалғам, аскөк, қант қызылшасы, сәбіз, капустаның гүлдеуін гибберллин тездетеді. Аталық гүлдерді жетілдірмеу мақсатымен малеин қышқылы, этрел, этефон </w:t>
      </w:r>
      <w:r w:rsidRPr="002D6D4C">
        <w:rPr>
          <w:rFonts w:ascii="Times New Roman" w:hAnsi="Times New Roman" w:cs="Times New Roman"/>
          <w:sz w:val="28"/>
          <w:szCs w:val="28"/>
          <w:lang w:val="kk-KZ"/>
        </w:rPr>
        <w:lastRenderedPageBreak/>
        <w:t>қолданылады. Мақтаны техника күшімен жинау үшін алдымен жапырақтарын түсіру қажет, ол үшін дефолианттар натрий хлоратын, магний хлоратын қолданады. Жемістерді жинауды тездету үшін оларды түсіретін заттарды қолданады. Бұл заттар – этефон, циклогексаамид, алзол.</w:t>
      </w:r>
      <w:r>
        <w:rPr>
          <w:rFonts w:ascii="Times New Roman" w:hAnsi="Times New Roman" w:cs="Times New Roman"/>
          <w:sz w:val="28"/>
          <w:szCs w:val="28"/>
          <w:lang w:val="kk-KZ"/>
        </w:rPr>
        <w:t xml:space="preserve"> </w:t>
      </w:r>
      <w:r w:rsidRPr="002D6D4C">
        <w:rPr>
          <w:rFonts w:ascii="Times New Roman" w:hAnsi="Times New Roman" w:cs="Times New Roman"/>
          <w:sz w:val="28"/>
          <w:szCs w:val="28"/>
          <w:lang w:val="kk-KZ"/>
        </w:rPr>
        <w:t xml:space="preserve">Жоғарыда аталған жасанды өсу заттарының көпшілігі адам организіміне улы әсер етеді. </w:t>
      </w:r>
      <w:r w:rsidRPr="009902D6">
        <w:rPr>
          <w:rFonts w:ascii="Times New Roman" w:hAnsi="Times New Roman" w:cs="Times New Roman"/>
          <w:sz w:val="28"/>
          <w:szCs w:val="28"/>
        </w:rPr>
        <w:t xml:space="preserve">Сондықтан </w:t>
      </w:r>
      <w:proofErr w:type="spellStart"/>
      <w:r w:rsidRPr="009902D6">
        <w:rPr>
          <w:rFonts w:ascii="Times New Roman" w:hAnsi="Times New Roman" w:cs="Times New Roman"/>
          <w:sz w:val="28"/>
          <w:szCs w:val="28"/>
        </w:rPr>
        <w:t>оларды</w:t>
      </w:r>
      <w:proofErr w:type="spellEnd"/>
      <w:r w:rsidRPr="009902D6">
        <w:rPr>
          <w:rFonts w:ascii="Times New Roman" w:hAnsi="Times New Roman" w:cs="Times New Roman"/>
          <w:sz w:val="28"/>
          <w:szCs w:val="28"/>
        </w:rPr>
        <w:t xml:space="preserve"> </w:t>
      </w:r>
      <w:proofErr w:type="spellStart"/>
      <w:r w:rsidRPr="009902D6">
        <w:rPr>
          <w:rFonts w:ascii="Times New Roman" w:hAnsi="Times New Roman" w:cs="Times New Roman"/>
          <w:sz w:val="28"/>
          <w:szCs w:val="28"/>
        </w:rPr>
        <w:t>абайлап</w:t>
      </w:r>
      <w:proofErr w:type="spellEnd"/>
      <w:r w:rsidRPr="009902D6">
        <w:rPr>
          <w:rFonts w:ascii="Times New Roman" w:hAnsi="Times New Roman" w:cs="Times New Roman"/>
          <w:sz w:val="28"/>
          <w:szCs w:val="28"/>
        </w:rPr>
        <w:t xml:space="preserve"> қабылдау </w:t>
      </w:r>
      <w:proofErr w:type="spellStart"/>
      <w:r w:rsidRPr="009902D6">
        <w:rPr>
          <w:rFonts w:ascii="Times New Roman" w:hAnsi="Times New Roman" w:cs="Times New Roman"/>
          <w:sz w:val="28"/>
          <w:szCs w:val="28"/>
        </w:rPr>
        <w:t>керек</w:t>
      </w:r>
      <w:proofErr w:type="spellEnd"/>
      <w:r w:rsidRPr="009902D6">
        <w:rPr>
          <w:rFonts w:ascii="Times New Roman" w:hAnsi="Times New Roman" w:cs="Times New Roman"/>
          <w:sz w:val="28"/>
          <w:szCs w:val="28"/>
        </w:rPr>
        <w:t>.</w:t>
      </w:r>
    </w:p>
    <w:p w:rsidR="000453B5" w:rsidRPr="00975B87" w:rsidRDefault="000453B5" w:rsidP="000453B5">
      <w:pPr>
        <w:shd w:val="clear" w:color="auto" w:fill="FFFFFF"/>
        <w:jc w:val="both"/>
        <w:rPr>
          <w:rFonts w:ascii="Times New Roman" w:hAnsi="Times New Roman" w:cs="Times New Roman"/>
          <w:sz w:val="28"/>
          <w:lang w:eastAsia="ru-RU"/>
        </w:rPr>
      </w:pPr>
      <w:r w:rsidRPr="000453B5">
        <w:rPr>
          <w:rFonts w:ascii="Times New Roman" w:hAnsi="Times New Roman" w:cs="Times New Roman"/>
          <w:sz w:val="28"/>
          <w:lang w:val="kk-KZ" w:eastAsia="ru-RU"/>
        </w:rPr>
        <w:t>Барлы</w:t>
      </w:r>
      <w:r>
        <w:rPr>
          <w:rFonts w:ascii="Times New Roman" w:hAnsi="Times New Roman" w:cs="Times New Roman"/>
          <w:sz w:val="28"/>
          <w:lang w:val="kk-KZ" w:eastAsia="ru-RU"/>
        </w:rPr>
        <w:t>қ</w:t>
      </w:r>
      <w:r w:rsidRPr="000453B5">
        <w:rPr>
          <w:rFonts w:ascii="Times New Roman" w:hAnsi="Times New Roman" w:cs="Times New Roman"/>
          <w:sz w:val="28"/>
          <w:lang w:val="kk-KZ" w:eastAsia="ru-RU"/>
        </w:rPr>
        <w:t xml:space="preserve"> физиологиялы</w:t>
      </w:r>
      <w:r>
        <w:rPr>
          <w:rFonts w:ascii="Times New Roman" w:hAnsi="Times New Roman" w:cs="Times New Roman"/>
          <w:sz w:val="28"/>
          <w:lang w:val="kk-KZ" w:eastAsia="ru-RU"/>
        </w:rPr>
        <w:t>қ</w:t>
      </w:r>
      <w:r w:rsidRPr="000453B5">
        <w:rPr>
          <w:rFonts w:ascii="Times New Roman" w:hAnsi="Times New Roman" w:cs="Times New Roman"/>
          <w:sz w:val="28"/>
          <w:lang w:val="kk-KZ" w:eastAsia="ru-RU"/>
        </w:rPr>
        <w:t xml:space="preserve"> процестерді реттейтін </w:t>
      </w:r>
      <w:r w:rsidRPr="000453B5">
        <w:rPr>
          <w:rFonts w:ascii="Times New Roman" w:hAnsi="Times New Roman" w:cs="Times New Roman"/>
          <w:b/>
          <w:sz w:val="28"/>
          <w:lang w:val="kk-KZ" w:eastAsia="ru-RU"/>
        </w:rPr>
        <w:t xml:space="preserve">фитогормондар </w:t>
      </w:r>
      <w:r w:rsidRPr="000453B5">
        <w:rPr>
          <w:rFonts w:ascii="Times New Roman" w:hAnsi="Times New Roman" w:cs="Times New Roman"/>
          <w:sz w:val="28"/>
          <w:lang w:val="kk-KZ" w:eastAsia="ru-RU"/>
        </w:rPr>
        <w:t xml:space="preserve"> болғандыктан, олар </w:t>
      </w:r>
      <w:r>
        <w:rPr>
          <w:rFonts w:ascii="Times New Roman" w:hAnsi="Times New Roman" w:cs="Times New Roman"/>
          <w:sz w:val="28"/>
          <w:lang w:val="kk-KZ" w:eastAsia="ru-RU"/>
        </w:rPr>
        <w:t>қ</w:t>
      </w:r>
      <w:r w:rsidRPr="000453B5">
        <w:rPr>
          <w:rFonts w:ascii="Times New Roman" w:hAnsi="Times New Roman" w:cs="Times New Roman"/>
          <w:sz w:val="28"/>
          <w:lang w:val="kk-KZ" w:eastAsia="ru-RU"/>
        </w:rPr>
        <w:t xml:space="preserve">оректік ортаның маңызды компоненттері. </w:t>
      </w:r>
      <w:r w:rsidRPr="00975B87">
        <w:rPr>
          <w:rFonts w:ascii="Times New Roman" w:hAnsi="Times New Roman" w:cs="Times New Roman"/>
          <w:sz w:val="28"/>
          <w:lang w:val="kk-KZ"/>
        </w:rPr>
        <w:t xml:space="preserve"> </w:t>
      </w:r>
      <w:r w:rsidRPr="000453B5">
        <w:rPr>
          <w:rFonts w:ascii="Times New Roman" w:hAnsi="Times New Roman" w:cs="Times New Roman"/>
          <w:sz w:val="28"/>
          <w:lang w:val="kk-KZ" w:eastAsia="ru-RU"/>
        </w:rPr>
        <w:t>Клеткаларға бөліну және дифференциялану үшін әсіресе ауксин мен цитокинин кажет</w:t>
      </w:r>
      <w:r>
        <w:rPr>
          <w:rFonts w:ascii="Times New Roman" w:hAnsi="Times New Roman" w:cs="Times New Roman"/>
          <w:sz w:val="28"/>
          <w:lang w:val="kk-KZ" w:eastAsia="ru-RU"/>
        </w:rPr>
        <w:t xml:space="preserve">. </w:t>
      </w:r>
      <w:r w:rsidRPr="000453B5">
        <w:rPr>
          <w:rFonts w:ascii="Times New Roman" w:hAnsi="Times New Roman" w:cs="Times New Roman"/>
          <w:sz w:val="28"/>
          <w:lang w:val="kk-KZ" w:eastAsia="ru-RU"/>
        </w:rPr>
        <w:t xml:space="preserve">Тек кана ісік клеткалары мен «калып-таскан» </w:t>
      </w:r>
      <w:r>
        <w:rPr>
          <w:rFonts w:ascii="Times New Roman" w:hAnsi="Times New Roman" w:cs="Times New Roman"/>
          <w:sz w:val="28"/>
          <w:lang w:val="kk-KZ" w:eastAsia="ru-RU"/>
        </w:rPr>
        <w:t>ұ</w:t>
      </w:r>
      <w:r w:rsidRPr="000453B5">
        <w:rPr>
          <w:rFonts w:ascii="Times New Roman" w:hAnsi="Times New Roman" w:cs="Times New Roman"/>
          <w:sz w:val="28"/>
          <w:lang w:val="kk-KZ" w:eastAsia="ru-RU"/>
        </w:rPr>
        <w:t>лпалар гормондары жок ортада өсе алады. «Калыптаскан» каллус клеткалары гормондарды кажет етпейді, блар гормондарға прототрофты келеді, себебі өздерін-өздері камтамасыз ете алады. (Алғашкы каллусты шығару үшін және оны өсіру үшін мына ауксиндер пайдаланылады;    |}-индолилсірке кышкылы (ИСК),</w:t>
      </w:r>
      <w:r>
        <w:rPr>
          <w:rFonts w:ascii="Times New Roman" w:hAnsi="Times New Roman" w:cs="Times New Roman"/>
          <w:sz w:val="28"/>
          <w:lang w:val="kk-KZ" w:eastAsia="ru-RU"/>
        </w:rPr>
        <w:t xml:space="preserve"> </w:t>
      </w:r>
      <w:r w:rsidRPr="000453B5">
        <w:rPr>
          <w:rFonts w:ascii="Times New Roman" w:hAnsi="Times New Roman" w:cs="Times New Roman"/>
          <w:sz w:val="28"/>
          <w:lang w:val="kk-KZ" w:eastAsia="ru-RU"/>
        </w:rPr>
        <w:t>р-нафтилсірке кышкылы (НСК), 2,4-дихлорфеноксисірке і кышкылы (2,4-Д). Ауксиннщ табиғи түрі ИСК клеткаларда онай тотыксызданады. Сондыктан оны ортаға көп мөлшерде косады, немесе көбінесе жасанды түрлерінде (НСҚ, 2,4-Д) косадьц Алғаш</w:t>
      </w:r>
      <w:r>
        <w:rPr>
          <w:rFonts w:ascii="Times New Roman" w:hAnsi="Times New Roman" w:cs="Times New Roman"/>
          <w:sz w:val="28"/>
          <w:lang w:val="kk-KZ" w:eastAsia="ru-RU"/>
        </w:rPr>
        <w:t>қ</w:t>
      </w:r>
      <w:r w:rsidRPr="000453B5">
        <w:rPr>
          <w:rFonts w:ascii="Times New Roman" w:hAnsi="Times New Roman" w:cs="Times New Roman"/>
          <w:sz w:val="28"/>
          <w:lang w:val="kk-KZ" w:eastAsia="ru-RU"/>
        </w:rPr>
        <w:t xml:space="preserve">ы каллус алу үшін әдетте ауксинның концентрациясьгжоғары болу кажет. Кейін каллусты өсіру ушін ортадағы ауксин мөлшерін төмендетеді. Кинетин (6-фурфуриламинопурин) клеткалардын бөлінуіне өте кажет, міндетті түрде коректік ортаға кіретін компо-нент болып есептеледі. </w:t>
      </w:r>
      <w:proofErr w:type="spellStart"/>
      <w:r w:rsidRPr="00FB15E4">
        <w:rPr>
          <w:rFonts w:ascii="Times New Roman" w:hAnsi="Times New Roman" w:cs="Times New Roman"/>
          <w:sz w:val="28"/>
          <w:lang w:eastAsia="ru-RU"/>
        </w:rPr>
        <w:t>Сондай-ак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активтілігі</w:t>
      </w:r>
      <w:proofErr w:type="spellEnd"/>
      <w:r w:rsidRPr="00FB15E4">
        <w:rPr>
          <w:rFonts w:ascii="Times New Roman" w:hAnsi="Times New Roman" w:cs="Times New Roman"/>
          <w:sz w:val="28"/>
          <w:lang w:eastAsia="ru-RU"/>
        </w:rPr>
        <w:t xml:space="preserve"> жоғары цитокинин-1 </w:t>
      </w:r>
      <w:proofErr w:type="spellStart"/>
      <w:proofErr w:type="gramStart"/>
      <w:r w:rsidRPr="00FB15E4">
        <w:rPr>
          <w:rFonts w:ascii="Times New Roman" w:hAnsi="Times New Roman" w:cs="Times New Roman"/>
          <w:sz w:val="28"/>
          <w:lang w:eastAsia="ru-RU"/>
        </w:rPr>
        <w:t>дер</w:t>
      </w:r>
      <w:proofErr w:type="spellEnd"/>
      <w:proofErr w:type="gram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катарына</w:t>
      </w:r>
      <w:proofErr w:type="spellEnd"/>
      <w:r w:rsidRPr="00FB15E4">
        <w:rPr>
          <w:rFonts w:ascii="Times New Roman" w:hAnsi="Times New Roman" w:cs="Times New Roman"/>
          <w:sz w:val="28"/>
          <w:lang w:eastAsia="ru-RU"/>
        </w:rPr>
        <w:t xml:space="preserve"> БАП (6-бензиламинопурин) </w:t>
      </w:r>
      <w:proofErr w:type="spellStart"/>
      <w:r w:rsidRPr="00FB15E4">
        <w:rPr>
          <w:rFonts w:ascii="Times New Roman" w:hAnsi="Times New Roman" w:cs="Times New Roman"/>
          <w:sz w:val="28"/>
          <w:lang w:eastAsia="ru-RU"/>
        </w:rPr>
        <w:t>жатады</w:t>
      </w:r>
      <w:proofErr w:type="spellEnd"/>
      <w:r w:rsidRPr="00FB15E4">
        <w:rPr>
          <w:rFonts w:ascii="Times New Roman" w:hAnsi="Times New Roman" w:cs="Times New Roman"/>
          <w:sz w:val="28"/>
          <w:lang w:eastAsia="ru-RU"/>
        </w:rPr>
        <w:t xml:space="preserve">. БАП </w:t>
      </w:r>
      <w:proofErr w:type="spellStart"/>
      <w:r w:rsidRPr="00FB15E4">
        <w:rPr>
          <w:rFonts w:ascii="Times New Roman" w:hAnsi="Times New Roman" w:cs="Times New Roman"/>
          <w:sz w:val="28"/>
          <w:lang w:eastAsia="ru-RU"/>
        </w:rPr>
        <w:t>кен</w:t>
      </w:r>
      <w:proofErr w:type="spellEnd"/>
      <w:r w:rsidRPr="00FB15E4">
        <w:rPr>
          <w:rFonts w:ascii="Times New Roman" w:hAnsi="Times New Roman" w:cs="Times New Roman"/>
          <w:sz w:val="28"/>
          <w:lang w:eastAsia="ru-RU"/>
        </w:rPr>
        <w:t xml:space="preserve"> </w:t>
      </w:r>
      <w:r w:rsidRPr="00FB15E4">
        <w:rPr>
          <w:rFonts w:ascii="Times New Roman" w:hAnsi="Times New Roman" w:cs="Times New Roman"/>
          <w:sz w:val="28"/>
          <w:lang w:val="en-US"/>
        </w:rPr>
        <w:t>I</w:t>
      </w:r>
      <w:r w:rsidRPr="00FB15E4">
        <w:rPr>
          <w:rFonts w:ascii="Times New Roman" w:hAnsi="Times New Roman" w:cs="Times New Roman"/>
          <w:sz w:val="28"/>
        </w:rPr>
        <w:t xml:space="preserve"> </w:t>
      </w:r>
      <w:proofErr w:type="spellStart"/>
      <w:r w:rsidRPr="00FB15E4">
        <w:rPr>
          <w:rFonts w:ascii="Times New Roman" w:hAnsi="Times New Roman" w:cs="Times New Roman"/>
          <w:sz w:val="28"/>
          <w:lang w:eastAsia="ru-RU"/>
        </w:rPr>
        <w:t>пайдаланыла</w:t>
      </w:r>
      <w:r>
        <w:rPr>
          <w:rFonts w:ascii="Times New Roman" w:hAnsi="Times New Roman" w:cs="Times New Roman"/>
          <w:sz w:val="28"/>
          <w:lang w:eastAsia="ru-RU"/>
        </w:rPr>
        <w:t>ды</w:t>
      </w:r>
      <w:proofErr w:type="spellEnd"/>
      <w:r>
        <w:rPr>
          <w:rFonts w:ascii="Times New Roman" w:hAnsi="Times New Roman" w:cs="Times New Roman"/>
          <w:sz w:val="28"/>
          <w:lang w:eastAsia="ru-RU"/>
        </w:rPr>
        <w:t xml:space="preserve">, көптеген </w:t>
      </w:r>
      <w:proofErr w:type="spellStart"/>
      <w:r>
        <w:rPr>
          <w:rFonts w:ascii="Times New Roman" w:hAnsi="Times New Roman" w:cs="Times New Roman"/>
          <w:sz w:val="28"/>
          <w:lang w:eastAsia="ru-RU"/>
        </w:rPr>
        <w:t>коректік</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ортанын</w:t>
      </w:r>
      <w:proofErr w:type="spellEnd"/>
      <w:r>
        <w:rPr>
          <w:rFonts w:ascii="Times New Roman" w:hAnsi="Times New Roman" w:cs="Times New Roman"/>
          <w:sz w:val="28"/>
          <w:lang w:eastAsia="ru-RU"/>
        </w:rPr>
        <w:t xml:space="preserve"> к</w:t>
      </w:r>
      <w:r>
        <w:rPr>
          <w:rFonts w:ascii="Times New Roman" w:hAnsi="Times New Roman" w:cs="Times New Roman"/>
          <w:sz w:val="28"/>
          <w:lang w:val="kk-KZ" w:eastAsia="ru-RU"/>
        </w:rPr>
        <w:t>ұ</w:t>
      </w:r>
      <w:proofErr w:type="spellStart"/>
      <w:r w:rsidRPr="00FB15E4">
        <w:rPr>
          <w:rFonts w:ascii="Times New Roman" w:hAnsi="Times New Roman" w:cs="Times New Roman"/>
          <w:sz w:val="28"/>
          <w:lang w:eastAsia="ru-RU"/>
        </w:rPr>
        <w:t>рамына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кіреді</w:t>
      </w:r>
      <w:proofErr w:type="spellEnd"/>
      <w:r w:rsidRPr="00FB15E4">
        <w:rPr>
          <w:rFonts w:ascii="Times New Roman" w:hAnsi="Times New Roman" w:cs="Times New Roman"/>
          <w:sz w:val="28"/>
          <w:lang w:eastAsia="ru-RU"/>
        </w:rPr>
        <w:t>.</w:t>
      </w:r>
      <w:r>
        <w:rPr>
          <w:rFonts w:ascii="Times New Roman" w:hAnsi="Times New Roman" w:cs="Times New Roman"/>
          <w:sz w:val="28"/>
          <w:lang w:val="kk-KZ" w:eastAsia="ru-RU"/>
        </w:rPr>
        <w:t xml:space="preserve"> </w:t>
      </w:r>
      <w:r w:rsidRPr="00FB15E4">
        <w:rPr>
          <w:rFonts w:ascii="Times New Roman" w:hAnsi="Times New Roman" w:cs="Times New Roman"/>
          <w:sz w:val="28"/>
          <w:lang w:eastAsia="ru-RU"/>
        </w:rPr>
        <w:t xml:space="preserve">Қоректік </w:t>
      </w:r>
      <w:proofErr w:type="spellStart"/>
      <w:r w:rsidRPr="00FB15E4">
        <w:rPr>
          <w:rFonts w:ascii="Times New Roman" w:hAnsi="Times New Roman" w:cs="Times New Roman"/>
          <w:sz w:val="28"/>
          <w:lang w:eastAsia="ru-RU"/>
        </w:rPr>
        <w:t>ортаны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тандау</w:t>
      </w:r>
      <w:proofErr w:type="spellEnd"/>
      <w:r w:rsidRPr="00FB15E4">
        <w:rPr>
          <w:rFonts w:ascii="Times New Roman" w:hAnsi="Times New Roman" w:cs="Times New Roman"/>
          <w:sz w:val="28"/>
          <w:lang w:eastAsia="ru-RU"/>
        </w:rPr>
        <w:t xml:space="preserve"> өсімдіктін тү</w:t>
      </w:r>
      <w:proofErr w:type="gramStart"/>
      <w:r w:rsidRPr="00FB15E4">
        <w:rPr>
          <w:rFonts w:ascii="Times New Roman" w:hAnsi="Times New Roman" w:cs="Times New Roman"/>
          <w:sz w:val="28"/>
          <w:lang w:eastAsia="ru-RU"/>
        </w:rPr>
        <w:t>р</w:t>
      </w:r>
      <w:proofErr w:type="gramEnd"/>
      <w:r w:rsidRPr="00FB15E4">
        <w:rPr>
          <w:rFonts w:ascii="Times New Roman" w:hAnsi="Times New Roman" w:cs="Times New Roman"/>
          <w:sz w:val="28"/>
          <w:lang w:eastAsia="ru-RU"/>
        </w:rPr>
        <w:t xml:space="preserve">іне және эксперименттің </w:t>
      </w:r>
      <w:proofErr w:type="spellStart"/>
      <w:r w:rsidRPr="00FB15E4">
        <w:rPr>
          <w:rFonts w:ascii="Times New Roman" w:hAnsi="Times New Roman" w:cs="Times New Roman"/>
          <w:sz w:val="28"/>
          <w:lang w:eastAsia="ru-RU"/>
        </w:rPr>
        <w:t>максатына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байланысты</w:t>
      </w:r>
      <w:proofErr w:type="spellEnd"/>
      <w:r w:rsidRPr="00FB15E4">
        <w:rPr>
          <w:rFonts w:ascii="Times New Roman" w:hAnsi="Times New Roman" w:cs="Times New Roman"/>
          <w:sz w:val="28"/>
          <w:lang w:eastAsia="ru-RU"/>
        </w:rPr>
        <w:t xml:space="preserve">. Әдебиетте </w:t>
      </w:r>
      <w:proofErr w:type="spellStart"/>
      <w:r w:rsidRPr="00FB15E4">
        <w:rPr>
          <w:rFonts w:ascii="Times New Roman" w:hAnsi="Times New Roman" w:cs="Times New Roman"/>
          <w:sz w:val="28"/>
          <w:lang w:eastAsia="ru-RU"/>
        </w:rPr>
        <w:t>керек</w:t>
      </w:r>
      <w:proofErr w:type="spellEnd"/>
      <w:r w:rsidRPr="00FB15E4">
        <w:rPr>
          <w:rFonts w:ascii="Times New Roman" w:hAnsi="Times New Roman" w:cs="Times New Roman"/>
          <w:sz w:val="28"/>
          <w:lang w:eastAsia="ru-RU"/>
        </w:rPr>
        <w:t xml:space="preserve"> информация табылмаға</w:t>
      </w:r>
      <w:r>
        <w:rPr>
          <w:rFonts w:ascii="Times New Roman" w:hAnsi="Times New Roman" w:cs="Times New Roman"/>
          <w:sz w:val="28"/>
          <w:lang w:eastAsia="ru-RU"/>
        </w:rPr>
        <w:t xml:space="preserve">н күнде, тәжірибені әдетінше </w:t>
      </w:r>
      <w:proofErr w:type="spellStart"/>
      <w:r>
        <w:rPr>
          <w:rFonts w:ascii="Times New Roman" w:hAnsi="Times New Roman" w:cs="Times New Roman"/>
          <w:sz w:val="28"/>
          <w:lang w:eastAsia="ru-RU"/>
        </w:rPr>
        <w:t>ке</w:t>
      </w:r>
      <w:proofErr w:type="spellEnd"/>
      <w:r>
        <w:rPr>
          <w:rFonts w:ascii="Times New Roman" w:hAnsi="Times New Roman" w:cs="Times New Roman"/>
          <w:sz w:val="28"/>
          <w:lang w:val="kk-KZ" w:eastAsia="ru-RU"/>
        </w:rPr>
        <w:t>ң</w:t>
      </w:r>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колданылатын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атап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айтканда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Мурасиге</w:t>
      </w:r>
      <w:proofErr w:type="spellEnd"/>
      <w:r w:rsidRPr="00FB15E4">
        <w:rPr>
          <w:rFonts w:ascii="Times New Roman" w:hAnsi="Times New Roman" w:cs="Times New Roman"/>
          <w:sz w:val="28"/>
          <w:lang w:eastAsia="ru-RU"/>
        </w:rPr>
        <w:t xml:space="preserve"> мен Скугтың, </w:t>
      </w:r>
      <w:proofErr w:type="spellStart"/>
      <w:r w:rsidRPr="00FB15E4">
        <w:rPr>
          <w:rFonts w:ascii="Times New Roman" w:hAnsi="Times New Roman" w:cs="Times New Roman"/>
          <w:sz w:val="28"/>
          <w:lang w:eastAsia="ru-RU"/>
        </w:rPr>
        <w:t>Шенк-Хильдебрандтын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Гамборгтын</w:t>
      </w:r>
      <w:proofErr w:type="spellEnd"/>
      <w:r w:rsidRPr="00FB15E4">
        <w:rPr>
          <w:rFonts w:ascii="Times New Roman" w:hAnsi="Times New Roman" w:cs="Times New Roman"/>
          <w:sz w:val="28"/>
          <w:lang w:eastAsia="ru-RU"/>
        </w:rPr>
        <w:t xml:space="preserve"> В</w:t>
      </w:r>
      <w:r w:rsidRPr="00FB15E4">
        <w:rPr>
          <w:rFonts w:ascii="Times New Roman" w:hAnsi="Times New Roman" w:cs="Times New Roman"/>
          <w:sz w:val="28"/>
          <w:vertAlign w:val="subscript"/>
          <w:lang w:eastAsia="ru-RU"/>
        </w:rPr>
        <w:t>5</w:t>
      </w:r>
      <w:r w:rsidRPr="00FB15E4">
        <w:rPr>
          <w:rFonts w:ascii="Times New Roman" w:hAnsi="Times New Roman" w:cs="Times New Roman"/>
          <w:sz w:val="28"/>
          <w:lang w:eastAsia="ru-RU"/>
        </w:rPr>
        <w:t xml:space="preserve">, Уайттың, Хеллердің, </w:t>
      </w:r>
      <w:proofErr w:type="spellStart"/>
      <w:r w:rsidRPr="00FB15E4">
        <w:rPr>
          <w:rFonts w:ascii="Times New Roman" w:hAnsi="Times New Roman" w:cs="Times New Roman"/>
          <w:sz w:val="28"/>
          <w:lang w:eastAsia="ru-RU"/>
        </w:rPr>
        <w:t>Линсмайер-Скугтын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коректік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орталарын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пайдаланады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Одан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кейін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гормондар</w:t>
      </w:r>
      <w:proofErr w:type="spellEnd"/>
      <w:r w:rsidRPr="00FB15E4">
        <w:rPr>
          <w:rFonts w:ascii="Times New Roman" w:hAnsi="Times New Roman" w:cs="Times New Roman"/>
          <w:sz w:val="28"/>
          <w:lang w:eastAsia="ru-RU"/>
        </w:rPr>
        <w:t xml:space="preserve"> мен </w:t>
      </w:r>
      <w:proofErr w:type="spellStart"/>
      <w:r w:rsidRPr="00FB15E4">
        <w:rPr>
          <w:rFonts w:ascii="Times New Roman" w:hAnsi="Times New Roman" w:cs="Times New Roman"/>
          <w:sz w:val="28"/>
          <w:lang w:eastAsia="ru-RU"/>
        </w:rPr>
        <w:t>органикалык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косым-шалардын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концентрациясын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і</w:t>
      </w:r>
      <w:proofErr w:type="gramStart"/>
      <w:r w:rsidRPr="00FB15E4">
        <w:rPr>
          <w:rFonts w:ascii="Times New Roman" w:hAnsi="Times New Roman" w:cs="Times New Roman"/>
          <w:sz w:val="28"/>
          <w:lang w:eastAsia="ru-RU"/>
        </w:rPr>
        <w:t>р</w:t>
      </w:r>
      <w:proofErr w:type="gramEnd"/>
      <w:r w:rsidRPr="00FB15E4">
        <w:rPr>
          <w:rFonts w:ascii="Times New Roman" w:hAnsi="Times New Roman" w:cs="Times New Roman"/>
          <w:sz w:val="28"/>
          <w:lang w:eastAsia="ru-RU"/>
        </w:rPr>
        <w:t>іктеп</w:t>
      </w:r>
      <w:proofErr w:type="spellEnd"/>
      <w:r w:rsidRPr="00FB15E4">
        <w:rPr>
          <w:rFonts w:ascii="Times New Roman" w:hAnsi="Times New Roman" w:cs="Times New Roman"/>
          <w:sz w:val="28"/>
          <w:lang w:eastAsia="ru-RU"/>
        </w:rPr>
        <w:t xml:space="preserve"> ала </w:t>
      </w:r>
      <w:proofErr w:type="spellStart"/>
      <w:r w:rsidRPr="00FB15E4">
        <w:rPr>
          <w:rFonts w:ascii="Times New Roman" w:hAnsi="Times New Roman" w:cs="Times New Roman"/>
          <w:sz w:val="28"/>
          <w:lang w:eastAsia="ru-RU"/>
        </w:rPr>
        <w:t>бастайды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Бі</w:t>
      </w:r>
      <w:proofErr w:type="gramStart"/>
      <w:r w:rsidRPr="00FB15E4">
        <w:rPr>
          <w:rFonts w:ascii="Times New Roman" w:hAnsi="Times New Roman" w:cs="Times New Roman"/>
          <w:sz w:val="28"/>
          <w:lang w:eastAsia="ru-RU"/>
        </w:rPr>
        <w:t>р</w:t>
      </w:r>
      <w:proofErr w:type="gramEnd"/>
      <w:r w:rsidRPr="00FB15E4">
        <w:rPr>
          <w:rFonts w:ascii="Times New Roman" w:hAnsi="Times New Roman" w:cs="Times New Roman"/>
          <w:sz w:val="28"/>
          <w:lang w:eastAsia="ru-RU"/>
        </w:rPr>
        <w:t>інші</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кестеде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атап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кеткен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коректік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w:t>
      </w:r>
      <w:r>
        <w:rPr>
          <w:rFonts w:ascii="Times New Roman" w:hAnsi="Times New Roman" w:cs="Times New Roman"/>
          <w:sz w:val="28"/>
          <w:lang w:eastAsia="ru-RU"/>
        </w:rPr>
        <w:t>рталардын</w:t>
      </w:r>
      <w:proofErr w:type="spellEnd"/>
      <w:r>
        <w:rPr>
          <w:rFonts w:ascii="Times New Roman" w:hAnsi="Times New Roman" w:cs="Times New Roman"/>
          <w:sz w:val="28"/>
          <w:lang w:eastAsia="ru-RU"/>
        </w:rPr>
        <w:t xml:space="preserve"> күрамы </w:t>
      </w:r>
      <w:proofErr w:type="spellStart"/>
      <w:r>
        <w:rPr>
          <w:rFonts w:ascii="Times New Roman" w:hAnsi="Times New Roman" w:cs="Times New Roman"/>
          <w:sz w:val="28"/>
          <w:lang w:eastAsia="ru-RU"/>
        </w:rPr>
        <w:t>келтірілген</w:t>
      </w:r>
      <w:proofErr w:type="spellEnd"/>
      <w:r>
        <w:rPr>
          <w:rFonts w:ascii="Times New Roman" w:hAnsi="Times New Roman" w:cs="Times New Roman"/>
          <w:sz w:val="28"/>
          <w:lang w:eastAsia="ru-RU"/>
        </w:rPr>
        <w:t>. Б</w:t>
      </w:r>
      <w:r>
        <w:rPr>
          <w:rFonts w:ascii="Times New Roman" w:hAnsi="Times New Roman" w:cs="Times New Roman"/>
          <w:sz w:val="28"/>
          <w:lang w:val="kk-KZ" w:eastAsia="ru-RU"/>
        </w:rPr>
        <w:t>ұ</w:t>
      </w:r>
      <w:r w:rsidRPr="00FB15E4">
        <w:rPr>
          <w:rFonts w:ascii="Times New Roman" w:hAnsi="Times New Roman" w:cs="Times New Roman"/>
          <w:sz w:val="28"/>
          <w:lang w:eastAsia="ru-RU"/>
        </w:rPr>
        <w:t xml:space="preserve">л </w:t>
      </w:r>
      <w:proofErr w:type="spellStart"/>
      <w:r w:rsidRPr="00FB15E4">
        <w:rPr>
          <w:rFonts w:ascii="Times New Roman" w:hAnsi="Times New Roman" w:cs="Times New Roman"/>
          <w:sz w:val="28"/>
          <w:lang w:eastAsia="ru-RU"/>
        </w:rPr>
        <w:t>орталар</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даражарнакты</w:t>
      </w:r>
      <w:proofErr w:type="spellEnd"/>
      <w:r w:rsidRPr="00FB15E4">
        <w:rPr>
          <w:rFonts w:ascii="Times New Roman" w:hAnsi="Times New Roman" w:cs="Times New Roman"/>
          <w:sz w:val="28"/>
          <w:lang w:eastAsia="ru-RU"/>
        </w:rPr>
        <w:t xml:space="preserve"> және </w:t>
      </w:r>
      <w:proofErr w:type="spellStart"/>
      <w:r w:rsidRPr="00FB15E4">
        <w:rPr>
          <w:rFonts w:ascii="Times New Roman" w:hAnsi="Times New Roman" w:cs="Times New Roman"/>
          <w:sz w:val="28"/>
          <w:lang w:eastAsia="ru-RU"/>
        </w:rPr>
        <w:t>косжарнакты</w:t>
      </w:r>
      <w:proofErr w:type="spellEnd"/>
      <w:r w:rsidRPr="00FB15E4">
        <w:rPr>
          <w:rFonts w:ascii="Times New Roman" w:hAnsi="Times New Roman" w:cs="Times New Roman"/>
          <w:sz w:val="28"/>
          <w:lang w:eastAsia="ru-RU"/>
        </w:rPr>
        <w:t xml:space="preserve"> өсі</w:t>
      </w:r>
      <w:r>
        <w:rPr>
          <w:rFonts w:ascii="Times New Roman" w:hAnsi="Times New Roman" w:cs="Times New Roman"/>
          <w:sz w:val="28"/>
          <w:lang w:eastAsia="ru-RU"/>
        </w:rPr>
        <w:t>мдіктердің ә</w:t>
      </w:r>
      <w:proofErr w:type="gramStart"/>
      <w:r>
        <w:rPr>
          <w:rFonts w:ascii="Times New Roman" w:hAnsi="Times New Roman" w:cs="Times New Roman"/>
          <w:sz w:val="28"/>
          <w:lang w:eastAsia="ru-RU"/>
        </w:rPr>
        <w:t>р</w:t>
      </w:r>
      <w:proofErr w:type="gram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алуан</w:t>
      </w:r>
      <w:proofErr w:type="spellEnd"/>
      <w:r>
        <w:rPr>
          <w:rFonts w:ascii="Times New Roman" w:hAnsi="Times New Roman" w:cs="Times New Roman"/>
          <w:sz w:val="28"/>
          <w:lang w:eastAsia="ru-RU"/>
        </w:rPr>
        <w:t xml:space="preserve"> түрлерін </w:t>
      </w:r>
      <w:r w:rsidRPr="00FB15E4">
        <w:rPr>
          <w:rFonts w:ascii="Times New Roman" w:hAnsi="Times New Roman" w:cs="Times New Roman"/>
          <w:smallCaps/>
          <w:sz w:val="28"/>
          <w:lang w:eastAsia="ru-RU"/>
        </w:rPr>
        <w:t xml:space="preserve"> </w:t>
      </w:r>
      <w:r w:rsidRPr="00FB15E4">
        <w:rPr>
          <w:rFonts w:ascii="Times New Roman" w:hAnsi="Times New Roman" w:cs="Times New Roman"/>
          <w:sz w:val="28"/>
          <w:lang w:eastAsia="ru-RU"/>
        </w:rPr>
        <w:t xml:space="preserve">жағдайында өсіруге </w:t>
      </w:r>
      <w:proofErr w:type="spellStart"/>
      <w:r w:rsidRPr="00FB15E4">
        <w:rPr>
          <w:rFonts w:ascii="Times New Roman" w:hAnsi="Times New Roman" w:cs="Times New Roman"/>
          <w:sz w:val="28"/>
          <w:lang w:eastAsia="ru-RU"/>
        </w:rPr>
        <w:t>жарамды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больш</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табылды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Казіргі</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уакытта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кейбі</w:t>
      </w:r>
      <w:proofErr w:type="gramStart"/>
      <w:r w:rsidRPr="00FB15E4">
        <w:rPr>
          <w:rFonts w:ascii="Times New Roman" w:hAnsi="Times New Roman" w:cs="Times New Roman"/>
          <w:sz w:val="28"/>
          <w:lang w:eastAsia="ru-RU"/>
        </w:rPr>
        <w:t>р</w:t>
      </w:r>
      <w:proofErr w:type="spellEnd"/>
      <w:proofErr w:type="gram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фирмалар</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Мурасиге</w:t>
      </w:r>
      <w:proofErr w:type="spellEnd"/>
      <w:r w:rsidRPr="00FB15E4">
        <w:rPr>
          <w:rFonts w:ascii="Times New Roman" w:hAnsi="Times New Roman" w:cs="Times New Roman"/>
          <w:sz w:val="28"/>
          <w:lang w:eastAsia="ru-RU"/>
        </w:rPr>
        <w:t xml:space="preserve"> - Скугтың, Уайт, </w:t>
      </w:r>
      <w:proofErr w:type="spellStart"/>
      <w:r w:rsidRPr="00FB15E4">
        <w:rPr>
          <w:rFonts w:ascii="Times New Roman" w:hAnsi="Times New Roman" w:cs="Times New Roman"/>
          <w:sz w:val="28"/>
          <w:lang w:eastAsia="ru-RU"/>
        </w:rPr>
        <w:t>Хеллер</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орталарын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ішінде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фитогормондар</w:t>
      </w:r>
      <w:proofErr w:type="spellEnd"/>
      <w:r w:rsidRPr="00FB15E4">
        <w:rPr>
          <w:rFonts w:ascii="Times New Roman" w:hAnsi="Times New Roman" w:cs="Times New Roman"/>
          <w:sz w:val="28"/>
          <w:lang w:eastAsia="ru-RU"/>
        </w:rPr>
        <w:t xml:space="preserve">, сахароза және </w:t>
      </w:r>
      <w:proofErr w:type="spellStart"/>
      <w:r w:rsidRPr="00FB15E4">
        <w:rPr>
          <w:rFonts w:ascii="Times New Roman" w:hAnsi="Times New Roman" w:cs="Times New Roman"/>
          <w:sz w:val="28"/>
          <w:lang w:eastAsia="ru-RU"/>
        </w:rPr>
        <w:t>агардан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баскалардъш</w:t>
      </w:r>
      <w:proofErr w:type="spellEnd"/>
      <w:r w:rsidRPr="00FB15E4">
        <w:rPr>
          <w:rFonts w:ascii="Times New Roman" w:hAnsi="Times New Roman" w:cs="Times New Roman"/>
          <w:sz w:val="28"/>
          <w:lang w:eastAsia="ru-RU"/>
        </w:rPr>
        <w:t xml:space="preserve"> бәрі бар) күрғак үнтак түрінде шығарады. </w:t>
      </w:r>
      <w:proofErr w:type="spellStart"/>
      <w:r w:rsidRPr="00FB15E4">
        <w:rPr>
          <w:rFonts w:ascii="Times New Roman" w:hAnsi="Times New Roman" w:cs="Times New Roman"/>
          <w:sz w:val="28"/>
          <w:lang w:eastAsia="ru-RU"/>
        </w:rPr>
        <w:t>Дегенмен</w:t>
      </w:r>
      <w:proofErr w:type="spellEnd"/>
      <w:r w:rsidRPr="00FB15E4">
        <w:rPr>
          <w:rFonts w:ascii="Times New Roman" w:hAnsi="Times New Roman" w:cs="Times New Roman"/>
          <w:sz w:val="28"/>
          <w:lang w:eastAsia="ru-RU"/>
        </w:rPr>
        <w:t xml:space="preserve">, мұндай </w:t>
      </w:r>
      <w:proofErr w:type="spellStart"/>
      <w:r w:rsidRPr="00FB15E4">
        <w:rPr>
          <w:rFonts w:ascii="Times New Roman" w:hAnsi="Times New Roman" w:cs="Times New Roman"/>
          <w:sz w:val="28"/>
          <w:lang w:eastAsia="ru-RU"/>
        </w:rPr>
        <w:t>дайын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орталар</w:t>
      </w:r>
      <w:proofErr w:type="spellEnd"/>
      <w:r w:rsidRPr="00FB15E4">
        <w:rPr>
          <w:rFonts w:ascii="Times New Roman" w:hAnsi="Times New Roman" w:cs="Times New Roman"/>
          <w:sz w:val="28"/>
          <w:lang w:eastAsia="ru-RU"/>
        </w:rPr>
        <w:t xml:space="preserve"> тек </w:t>
      </w:r>
      <w:proofErr w:type="spellStart"/>
      <w:r w:rsidRPr="00FB15E4">
        <w:rPr>
          <w:rFonts w:ascii="Times New Roman" w:hAnsi="Times New Roman" w:cs="Times New Roman"/>
          <w:sz w:val="28"/>
          <w:lang w:eastAsia="ru-RU"/>
        </w:rPr>
        <w:t>коректік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ортанын</w:t>
      </w:r>
      <w:proofErr w:type="spellEnd"/>
      <w:r w:rsidRPr="00FB15E4">
        <w:rPr>
          <w:rFonts w:ascii="Times New Roman" w:hAnsi="Times New Roman" w:cs="Times New Roman"/>
          <w:sz w:val="28"/>
          <w:lang w:eastAsia="ru-RU"/>
        </w:rPr>
        <w:t xml:space="preserve"> </w:t>
      </w:r>
      <w:proofErr w:type="gramStart"/>
      <w:r w:rsidRPr="00FB15E4">
        <w:rPr>
          <w:rFonts w:ascii="Times New Roman" w:hAnsi="Times New Roman" w:cs="Times New Roman"/>
          <w:sz w:val="28"/>
          <w:lang w:eastAsia="ru-RU"/>
        </w:rPr>
        <w:t>к</w:t>
      </w:r>
      <w:proofErr w:type="gramEnd"/>
      <w:r w:rsidRPr="00FB15E4">
        <w:rPr>
          <w:rFonts w:ascii="Times New Roman" w:hAnsi="Times New Roman" w:cs="Times New Roman"/>
          <w:sz w:val="28"/>
          <w:lang w:eastAsia="ru-RU"/>
        </w:rPr>
        <w:t xml:space="preserve">үрамы өзгер-тілмейтін тәжірибелерде </w:t>
      </w:r>
      <w:proofErr w:type="spellStart"/>
      <w:r w:rsidRPr="00FB15E4">
        <w:rPr>
          <w:rFonts w:ascii="Times New Roman" w:hAnsi="Times New Roman" w:cs="Times New Roman"/>
          <w:sz w:val="28"/>
          <w:lang w:eastAsia="ru-RU"/>
        </w:rPr>
        <w:t>пайдаланылады</w:t>
      </w:r>
      <w:proofErr w:type="spellEnd"/>
      <w:r w:rsidRPr="00FB15E4">
        <w:rPr>
          <w:rFonts w:ascii="Times New Roman" w:hAnsi="Times New Roman" w:cs="Times New Roman"/>
          <w:sz w:val="28"/>
          <w:lang w:eastAsia="ru-RU"/>
        </w:rPr>
        <w:t xml:space="preserve">. Әдетінше, ғалымдар </w:t>
      </w:r>
      <w:proofErr w:type="spellStart"/>
      <w:r w:rsidRPr="00FB15E4">
        <w:rPr>
          <w:rFonts w:ascii="Times New Roman" w:hAnsi="Times New Roman" w:cs="Times New Roman"/>
          <w:sz w:val="28"/>
          <w:lang w:eastAsia="ru-RU"/>
        </w:rPr>
        <w:t>жана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объектімен</w:t>
      </w:r>
      <w:proofErr w:type="spellEnd"/>
      <w:r w:rsidRPr="00FB15E4">
        <w:rPr>
          <w:rFonts w:ascii="Times New Roman" w:hAnsi="Times New Roman" w:cs="Times New Roman"/>
          <w:sz w:val="28"/>
          <w:lang w:eastAsia="ru-RU"/>
        </w:rPr>
        <w:t xml:space="preserve"> жүмыс </w:t>
      </w:r>
      <w:proofErr w:type="spellStart"/>
      <w:r w:rsidRPr="00FB15E4">
        <w:rPr>
          <w:rFonts w:ascii="Times New Roman" w:hAnsi="Times New Roman" w:cs="Times New Roman"/>
          <w:sz w:val="28"/>
          <w:lang w:eastAsia="ru-RU"/>
        </w:rPr>
        <w:t>істей</w:t>
      </w:r>
      <w:proofErr w:type="spellEnd"/>
      <w:r w:rsidRPr="00FB15E4">
        <w:rPr>
          <w:rFonts w:ascii="Times New Roman" w:hAnsi="Times New Roman" w:cs="Times New Roman"/>
          <w:sz w:val="28"/>
          <w:lang w:eastAsia="ru-RU"/>
        </w:rPr>
        <w:t xml:space="preserve"> бастағанда, </w:t>
      </w:r>
      <w:proofErr w:type="spellStart"/>
      <w:r w:rsidRPr="00FB15E4">
        <w:rPr>
          <w:rFonts w:ascii="Times New Roman" w:hAnsi="Times New Roman" w:cs="Times New Roman"/>
          <w:sz w:val="28"/>
          <w:lang w:eastAsia="ru-RU"/>
        </w:rPr>
        <w:t>олар</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стандартты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коректік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lastRenderedPageBreak/>
        <w:t>орталардын</w:t>
      </w:r>
      <w:proofErr w:type="spellEnd"/>
      <w:r w:rsidRPr="00FB15E4">
        <w:rPr>
          <w:rFonts w:ascii="Times New Roman" w:hAnsi="Times New Roman" w:cs="Times New Roman"/>
          <w:sz w:val="28"/>
          <w:lang w:eastAsia="ru-RU"/>
        </w:rPr>
        <w:t xml:space="preserve"> күрамын өзгертеді. Әсіресе </w:t>
      </w:r>
      <w:proofErr w:type="spellStart"/>
      <w:r w:rsidRPr="00FB15E4">
        <w:rPr>
          <w:rFonts w:ascii="Times New Roman" w:hAnsi="Times New Roman" w:cs="Times New Roman"/>
          <w:sz w:val="28"/>
          <w:lang w:eastAsia="ru-RU"/>
        </w:rPr>
        <w:t>органикалык</w:t>
      </w:r>
      <w:proofErr w:type="spellEnd"/>
      <w:r w:rsidRPr="00FB15E4">
        <w:rPr>
          <w:rFonts w:ascii="Times New Roman" w:hAnsi="Times New Roman" w:cs="Times New Roman"/>
          <w:sz w:val="28"/>
          <w:lang w:eastAsia="ru-RU"/>
        </w:rPr>
        <w:t xml:space="preserve"> компоненттердің жиынтығы мен </w:t>
      </w:r>
      <w:proofErr w:type="spellStart"/>
      <w:r w:rsidRPr="00FB15E4">
        <w:rPr>
          <w:rFonts w:ascii="Times New Roman" w:hAnsi="Times New Roman" w:cs="Times New Roman"/>
          <w:sz w:val="28"/>
          <w:lang w:eastAsia="ru-RU"/>
        </w:rPr>
        <w:t>концентрациясы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жиі</w:t>
      </w:r>
      <w:proofErr w:type="spellEnd"/>
      <w:r w:rsidRPr="00FB15E4">
        <w:rPr>
          <w:rFonts w:ascii="Times New Roman" w:hAnsi="Times New Roman" w:cs="Times New Roman"/>
          <w:sz w:val="28"/>
          <w:lang w:eastAsia="ru-RU"/>
        </w:rPr>
        <w:t xml:space="preserve"> өзгертіледі; Қоректік </w:t>
      </w:r>
      <w:proofErr w:type="spellStart"/>
      <w:r w:rsidRPr="00FB15E4">
        <w:rPr>
          <w:rFonts w:ascii="Times New Roman" w:hAnsi="Times New Roman" w:cs="Times New Roman"/>
          <w:sz w:val="28"/>
          <w:lang w:eastAsia="ru-RU"/>
        </w:rPr>
        <w:t>ортанын</w:t>
      </w:r>
      <w:proofErr w:type="spellEnd"/>
      <w:r w:rsidRPr="00FB15E4">
        <w:rPr>
          <w:rFonts w:ascii="Times New Roman" w:hAnsi="Times New Roman" w:cs="Times New Roman"/>
          <w:sz w:val="28"/>
          <w:lang w:eastAsia="ru-RU"/>
        </w:rPr>
        <w:t xml:space="preserve"> күрамы өсімдікке үйлесімді болу </w:t>
      </w:r>
      <w:proofErr w:type="spellStart"/>
      <w:r w:rsidRPr="00FB15E4">
        <w:rPr>
          <w:rFonts w:ascii="Times New Roman" w:hAnsi="Times New Roman" w:cs="Times New Roman"/>
          <w:sz w:val="28"/>
          <w:lang w:eastAsia="ru-RU"/>
        </w:rPr>
        <w:t>ушін</w:t>
      </w:r>
      <w:proofErr w:type="spellEnd"/>
      <w:r w:rsidRPr="00FB15E4">
        <w:rPr>
          <w:rFonts w:ascii="Times New Roman" w:hAnsi="Times New Roman" w:cs="Times New Roman"/>
          <w:sz w:val="28"/>
          <w:lang w:eastAsia="ru-RU"/>
        </w:rPr>
        <w:t xml:space="preserve">, оны </w:t>
      </w:r>
      <w:proofErr w:type="spellStart"/>
      <w:r w:rsidRPr="00FB15E4">
        <w:rPr>
          <w:rFonts w:ascii="Times New Roman" w:hAnsi="Times New Roman" w:cs="Times New Roman"/>
          <w:sz w:val="28"/>
          <w:lang w:eastAsia="ru-RU"/>
        </w:rPr>
        <w:t>і</w:t>
      </w:r>
      <w:proofErr w:type="gramStart"/>
      <w:r w:rsidRPr="00FB15E4">
        <w:rPr>
          <w:rFonts w:ascii="Times New Roman" w:hAnsi="Times New Roman" w:cs="Times New Roman"/>
          <w:sz w:val="28"/>
          <w:lang w:eastAsia="ru-RU"/>
        </w:rPr>
        <w:t>р</w:t>
      </w:r>
      <w:proofErr w:type="gramEnd"/>
      <w:r w:rsidRPr="00FB15E4">
        <w:rPr>
          <w:rFonts w:ascii="Times New Roman" w:hAnsi="Times New Roman" w:cs="Times New Roman"/>
          <w:sz w:val="28"/>
          <w:lang w:eastAsia="ru-RU"/>
        </w:rPr>
        <w:t>іктегенде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математикалык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жоспарлау</w:t>
      </w:r>
      <w:proofErr w:type="spellEnd"/>
      <w:r w:rsidRPr="00FB15E4">
        <w:rPr>
          <w:rFonts w:ascii="Times New Roman" w:hAnsi="Times New Roman" w:cs="Times New Roman"/>
          <w:sz w:val="28"/>
          <w:lang w:eastAsia="ru-RU"/>
        </w:rPr>
        <w:t xml:space="preserve"> әдісін </w:t>
      </w:r>
      <w:proofErr w:type="spellStart"/>
      <w:r w:rsidRPr="00FB15E4">
        <w:rPr>
          <w:rFonts w:ascii="Times New Roman" w:hAnsi="Times New Roman" w:cs="Times New Roman"/>
          <w:sz w:val="28"/>
          <w:lang w:eastAsia="ru-RU"/>
        </w:rPr>
        <w:t>колдану</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орынды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Математикалык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жоспарлау</w:t>
      </w:r>
      <w:proofErr w:type="spellEnd"/>
      <w:r w:rsidRPr="00FB15E4">
        <w:rPr>
          <w:rFonts w:ascii="Times New Roman" w:hAnsi="Times New Roman" w:cs="Times New Roman"/>
          <w:sz w:val="28"/>
          <w:lang w:eastAsia="ru-RU"/>
        </w:rPr>
        <w:t xml:space="preserve"> әдісі </w:t>
      </w:r>
      <w:proofErr w:type="spellStart"/>
      <w:r w:rsidRPr="00FB15E4">
        <w:rPr>
          <w:rFonts w:ascii="Times New Roman" w:hAnsi="Times New Roman" w:cs="Times New Roman"/>
          <w:sz w:val="28"/>
          <w:lang w:eastAsia="ru-RU"/>
        </w:rPr>
        <w:t>бі</w:t>
      </w:r>
      <w:proofErr w:type="gramStart"/>
      <w:r w:rsidRPr="00FB15E4">
        <w:rPr>
          <w:rFonts w:ascii="Times New Roman" w:hAnsi="Times New Roman" w:cs="Times New Roman"/>
          <w:sz w:val="28"/>
          <w:lang w:eastAsia="ru-RU"/>
        </w:rPr>
        <w:t>р</w:t>
      </w:r>
      <w:proofErr w:type="spellEnd"/>
      <w:proofErr w:type="gram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мезгілде</w:t>
      </w:r>
      <w:proofErr w:type="spellEnd"/>
      <w:r w:rsidRPr="00FB15E4">
        <w:rPr>
          <w:rFonts w:ascii="Times New Roman" w:hAnsi="Times New Roman" w:cs="Times New Roman"/>
          <w:sz w:val="28"/>
          <w:lang w:eastAsia="ru-RU"/>
        </w:rPr>
        <w:t xml:space="preserve"> ортадағы көп факторлардың әсерін </w:t>
      </w:r>
      <w:proofErr w:type="spellStart"/>
      <w:r w:rsidRPr="00FB15E4">
        <w:rPr>
          <w:rFonts w:ascii="Times New Roman" w:hAnsi="Times New Roman" w:cs="Times New Roman"/>
          <w:sz w:val="28"/>
          <w:lang w:eastAsia="ru-RU"/>
        </w:rPr>
        <w:t>зерттеуге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мумкіншілік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береді</w:t>
      </w:r>
      <w:proofErr w:type="spellEnd"/>
      <w:r w:rsidRPr="00FB15E4">
        <w:rPr>
          <w:rFonts w:ascii="Times New Roman" w:hAnsi="Times New Roman" w:cs="Times New Roman"/>
          <w:sz w:val="28"/>
          <w:lang w:eastAsia="ru-RU"/>
        </w:rPr>
        <w:t xml:space="preserve">. Аталған әдіс әрбір </w:t>
      </w:r>
      <w:proofErr w:type="spellStart"/>
      <w:r w:rsidRPr="00FB15E4">
        <w:rPr>
          <w:rFonts w:ascii="Times New Roman" w:hAnsi="Times New Roman" w:cs="Times New Roman"/>
          <w:sz w:val="28"/>
          <w:lang w:eastAsia="ru-RU"/>
        </w:rPr>
        <w:t>жеке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фактордын</w:t>
      </w:r>
      <w:proofErr w:type="spellEnd"/>
      <w:r w:rsidRPr="00FB15E4">
        <w:rPr>
          <w:rFonts w:ascii="Times New Roman" w:hAnsi="Times New Roman" w:cs="Times New Roman"/>
          <w:sz w:val="28"/>
          <w:lang w:eastAsia="ru-RU"/>
        </w:rPr>
        <w:t xml:space="preserve"> әсерін сан түрғысынан </w:t>
      </w:r>
      <w:proofErr w:type="spellStart"/>
      <w:r w:rsidRPr="00FB15E4">
        <w:rPr>
          <w:rFonts w:ascii="Times New Roman" w:hAnsi="Times New Roman" w:cs="Times New Roman"/>
          <w:sz w:val="28"/>
          <w:lang w:eastAsia="ru-RU"/>
        </w:rPr>
        <w:t>аныктаумен</w:t>
      </w:r>
      <w:proofErr w:type="spellEnd"/>
      <w:r w:rsidRPr="00FB15E4">
        <w:rPr>
          <w:rFonts w:ascii="Times New Roman" w:hAnsi="Times New Roman" w:cs="Times New Roman"/>
          <w:sz w:val="28"/>
          <w:lang w:eastAsia="ru-RU"/>
        </w:rPr>
        <w:t xml:space="preserve"> катар, </w:t>
      </w:r>
      <w:proofErr w:type="spellStart"/>
      <w:r w:rsidRPr="00FB15E4">
        <w:rPr>
          <w:rFonts w:ascii="Times New Roman" w:hAnsi="Times New Roman" w:cs="Times New Roman"/>
          <w:sz w:val="28"/>
          <w:lang w:eastAsia="ru-RU"/>
        </w:rPr>
        <w:t>бірнеше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факторлар</w:t>
      </w:r>
      <w:proofErr w:type="spellEnd"/>
      <w:r w:rsidRPr="00FB15E4">
        <w:rPr>
          <w:rFonts w:ascii="Times New Roman" w:hAnsi="Times New Roman" w:cs="Times New Roman"/>
          <w:sz w:val="28"/>
          <w:lang w:eastAsia="ru-RU"/>
        </w:rPr>
        <w:t xml:space="preserve"> арасындағы әрекеттестіктің </w:t>
      </w:r>
      <w:proofErr w:type="spellStart"/>
      <w:r w:rsidRPr="00FB15E4">
        <w:rPr>
          <w:rFonts w:ascii="Times New Roman" w:hAnsi="Times New Roman" w:cs="Times New Roman"/>
          <w:sz w:val="28"/>
          <w:lang w:eastAsia="ru-RU"/>
        </w:rPr>
        <w:t>барын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белгілеп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онын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ыкпалын</w:t>
      </w:r>
      <w:proofErr w:type="spellEnd"/>
      <w:r w:rsidRPr="00FB15E4">
        <w:rPr>
          <w:rFonts w:ascii="Times New Roman" w:hAnsi="Times New Roman" w:cs="Times New Roman"/>
          <w:sz w:val="28"/>
          <w:lang w:eastAsia="ru-RU"/>
        </w:rPr>
        <w:t xml:space="preserve"> бағалауға мүмкіншілік </w:t>
      </w:r>
      <w:proofErr w:type="spellStart"/>
      <w:r w:rsidRPr="00FB15E4">
        <w:rPr>
          <w:rFonts w:ascii="Times New Roman" w:hAnsi="Times New Roman" w:cs="Times New Roman"/>
          <w:sz w:val="28"/>
          <w:lang w:eastAsia="ru-RU"/>
        </w:rPr>
        <w:t>береді</w:t>
      </w:r>
      <w:proofErr w:type="spellEnd"/>
      <w:r w:rsidRPr="00FB15E4">
        <w:rPr>
          <w:rFonts w:ascii="Times New Roman" w:hAnsi="Times New Roman" w:cs="Times New Roman"/>
          <w:sz w:val="28"/>
          <w:lang w:eastAsia="ru-RU"/>
        </w:rPr>
        <w:t>. Сөйті</w:t>
      </w:r>
      <w:proofErr w:type="gramStart"/>
      <w:r w:rsidRPr="00FB15E4">
        <w:rPr>
          <w:rFonts w:ascii="Times New Roman" w:hAnsi="Times New Roman" w:cs="Times New Roman"/>
          <w:sz w:val="28"/>
          <w:lang w:eastAsia="ru-RU"/>
        </w:rPr>
        <w:t>п</w:t>
      </w:r>
      <w:proofErr w:type="gram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математикалык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жоспарлау</w:t>
      </w:r>
      <w:proofErr w:type="spellEnd"/>
      <w:r w:rsidRPr="00FB15E4">
        <w:rPr>
          <w:rFonts w:ascii="Times New Roman" w:hAnsi="Times New Roman" w:cs="Times New Roman"/>
          <w:sz w:val="28"/>
          <w:lang w:eastAsia="ru-RU"/>
        </w:rPr>
        <w:t xml:space="preserve"> әдісі </w:t>
      </w:r>
      <w:proofErr w:type="spellStart"/>
      <w:r w:rsidRPr="00FB15E4">
        <w:rPr>
          <w:rFonts w:ascii="Times New Roman" w:hAnsi="Times New Roman" w:cs="Times New Roman"/>
          <w:sz w:val="28"/>
          <w:lang w:eastAsia="ru-RU"/>
        </w:rPr>
        <w:t>коректік</w:t>
      </w:r>
      <w:proofErr w:type="spellEnd"/>
      <w:r w:rsidRPr="00FB15E4">
        <w:rPr>
          <w:rFonts w:ascii="Times New Roman" w:hAnsi="Times New Roman" w:cs="Times New Roman"/>
          <w:sz w:val="28"/>
          <w:lang w:eastAsia="ru-RU"/>
        </w:rPr>
        <w:t xml:space="preserve"> ортаның </w:t>
      </w:r>
      <w:proofErr w:type="spellStart"/>
      <w:r w:rsidRPr="00FB15E4">
        <w:rPr>
          <w:rFonts w:ascii="Times New Roman" w:hAnsi="Times New Roman" w:cs="Times New Roman"/>
          <w:sz w:val="28"/>
          <w:lang w:eastAsia="ru-RU"/>
        </w:rPr>
        <w:t>кайсы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компоненттері</w:t>
      </w:r>
      <w:proofErr w:type="spellEnd"/>
      <w:r w:rsidRPr="00FB15E4">
        <w:rPr>
          <w:rFonts w:ascii="Times New Roman" w:hAnsi="Times New Roman" w:cs="Times New Roman"/>
          <w:sz w:val="28"/>
          <w:lang w:eastAsia="ru-RU"/>
        </w:rPr>
        <w:t xml:space="preserve"> клеткаларға </w:t>
      </w:r>
      <w:proofErr w:type="spellStart"/>
      <w:r w:rsidRPr="00FB15E4">
        <w:rPr>
          <w:rFonts w:ascii="Times New Roman" w:hAnsi="Times New Roman" w:cs="Times New Roman"/>
          <w:sz w:val="28"/>
          <w:lang w:eastAsia="ru-RU"/>
        </w:rPr>
        <w:t>жаксы</w:t>
      </w:r>
      <w:proofErr w:type="spellEnd"/>
      <w:r w:rsidRPr="00FB15E4">
        <w:rPr>
          <w:rFonts w:ascii="Times New Roman" w:hAnsi="Times New Roman" w:cs="Times New Roman"/>
          <w:sz w:val="28"/>
          <w:lang w:eastAsia="ru-RU"/>
        </w:rPr>
        <w:t xml:space="preserve"> әсер </w:t>
      </w:r>
      <w:proofErr w:type="spellStart"/>
      <w:r w:rsidRPr="00FB15E4">
        <w:rPr>
          <w:rFonts w:ascii="Times New Roman" w:hAnsi="Times New Roman" w:cs="Times New Roman"/>
          <w:sz w:val="28"/>
          <w:lang w:eastAsia="ru-RU"/>
        </w:rPr>
        <w:t>ететінін</w:t>
      </w:r>
      <w:proofErr w:type="spellEnd"/>
      <w:r w:rsidRPr="00FB15E4">
        <w:rPr>
          <w:rFonts w:ascii="Times New Roman" w:hAnsi="Times New Roman" w:cs="Times New Roman"/>
          <w:sz w:val="28"/>
          <w:lang w:eastAsia="ru-RU"/>
        </w:rPr>
        <w:t xml:space="preserve"> және </w:t>
      </w:r>
      <w:proofErr w:type="spellStart"/>
      <w:r w:rsidRPr="00FB15E4">
        <w:rPr>
          <w:rFonts w:ascii="Times New Roman" w:hAnsi="Times New Roman" w:cs="Times New Roman"/>
          <w:sz w:val="28"/>
          <w:lang w:eastAsia="ru-RU"/>
        </w:rPr>
        <w:t>сол</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факторлардын</w:t>
      </w:r>
      <w:proofErr w:type="spellEnd"/>
      <w:r w:rsidRPr="00FB15E4">
        <w:rPr>
          <w:rFonts w:ascii="Times New Roman" w:hAnsi="Times New Roman" w:cs="Times New Roman"/>
          <w:sz w:val="28"/>
          <w:lang w:eastAsia="ru-RU"/>
        </w:rPr>
        <w:t xml:space="preserve"> ең </w:t>
      </w:r>
      <w:proofErr w:type="spellStart"/>
      <w:r w:rsidRPr="00FB15E4">
        <w:rPr>
          <w:rFonts w:ascii="Times New Roman" w:hAnsi="Times New Roman" w:cs="Times New Roman"/>
          <w:sz w:val="28"/>
          <w:lang w:eastAsia="ru-RU"/>
        </w:rPr>
        <w:t>колайлы</w:t>
      </w:r>
      <w:proofErr w:type="spellEnd"/>
      <w:r w:rsidRPr="00FB15E4">
        <w:rPr>
          <w:rFonts w:ascii="Times New Roman" w:hAnsi="Times New Roman" w:cs="Times New Roman"/>
          <w:sz w:val="28"/>
          <w:lang w:eastAsia="ru-RU"/>
        </w:rPr>
        <w:t xml:space="preserve"> ара </w:t>
      </w:r>
      <w:proofErr w:type="spellStart"/>
      <w:r w:rsidRPr="00FB15E4">
        <w:rPr>
          <w:rFonts w:ascii="Times New Roman" w:hAnsi="Times New Roman" w:cs="Times New Roman"/>
          <w:sz w:val="28"/>
          <w:lang w:eastAsia="ru-RU"/>
        </w:rPr>
        <w:t>катысын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белгілеп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береді</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Клеткаларды</w:t>
      </w:r>
      <w:proofErr w:type="spellEnd"/>
      <w:r w:rsidRPr="00FB15E4">
        <w:rPr>
          <w:rFonts w:ascii="Times New Roman" w:hAnsi="Times New Roman" w:cs="Times New Roman"/>
          <w:sz w:val="28"/>
          <w:lang w:eastAsia="ru-RU"/>
        </w:rPr>
        <w:t xml:space="preserve"> </w:t>
      </w:r>
      <w:r w:rsidRPr="00FB15E4">
        <w:rPr>
          <w:rFonts w:ascii="Times New Roman" w:hAnsi="Times New Roman" w:cs="Times New Roman"/>
          <w:b/>
          <w:sz w:val="28"/>
          <w:lang w:eastAsia="ru-RU"/>
        </w:rPr>
        <w:t xml:space="preserve">өсіруге </w:t>
      </w:r>
      <w:proofErr w:type="spellStart"/>
      <w:r w:rsidRPr="00FB15E4">
        <w:rPr>
          <w:rFonts w:ascii="Times New Roman" w:hAnsi="Times New Roman" w:cs="Times New Roman"/>
          <w:b/>
          <w:sz w:val="28"/>
          <w:lang w:eastAsia="ru-RU"/>
        </w:rPr>
        <w:t>кажетті</w:t>
      </w:r>
      <w:proofErr w:type="spellEnd"/>
      <w:r w:rsidRPr="00FB15E4">
        <w:rPr>
          <w:rFonts w:ascii="Times New Roman" w:hAnsi="Times New Roman" w:cs="Times New Roman"/>
          <w:b/>
          <w:sz w:val="28"/>
          <w:lang w:eastAsia="ru-RU"/>
        </w:rPr>
        <w:t xml:space="preserve"> жағдайлар.</w:t>
      </w:r>
      <w:r>
        <w:rPr>
          <w:rFonts w:ascii="Times New Roman" w:hAnsi="Times New Roman" w:cs="Times New Roman"/>
          <w:b/>
          <w:sz w:val="28"/>
          <w:lang w:val="kk-KZ" w:eastAsia="ru-RU"/>
        </w:rPr>
        <w:t xml:space="preserve"> </w:t>
      </w:r>
      <w:r w:rsidRPr="00FB15E4">
        <w:rPr>
          <w:rFonts w:ascii="Times New Roman" w:hAnsi="Times New Roman" w:cs="Times New Roman"/>
          <w:sz w:val="28"/>
          <w:lang w:eastAsia="ru-RU"/>
        </w:rPr>
        <w:t xml:space="preserve">Өеімдіктің </w:t>
      </w:r>
      <w:proofErr w:type="spellStart"/>
      <w:r w:rsidRPr="00FB15E4">
        <w:rPr>
          <w:rFonts w:ascii="Times New Roman" w:hAnsi="Times New Roman" w:cs="Times New Roman"/>
          <w:sz w:val="28"/>
          <w:lang w:eastAsia="ru-RU"/>
        </w:rPr>
        <w:t>клеткалары</w:t>
      </w:r>
      <w:proofErr w:type="spellEnd"/>
      <w:r w:rsidRPr="00FB15E4">
        <w:rPr>
          <w:rFonts w:ascii="Times New Roman" w:hAnsi="Times New Roman" w:cs="Times New Roman"/>
          <w:sz w:val="28"/>
          <w:lang w:eastAsia="ru-RU"/>
        </w:rPr>
        <w:t xml:space="preserve">, үлпалары, мүшелері өсуіне </w:t>
      </w:r>
      <w:proofErr w:type="spellStart"/>
      <w:r w:rsidRPr="00FB15E4">
        <w:rPr>
          <w:rFonts w:ascii="Times New Roman" w:hAnsi="Times New Roman" w:cs="Times New Roman"/>
          <w:sz w:val="28"/>
          <w:lang w:eastAsia="ru-RU"/>
        </w:rPr>
        <w:t>коректік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ортадан</w:t>
      </w:r>
      <w:proofErr w:type="spellEnd"/>
      <w:r w:rsidRPr="00FB15E4">
        <w:rPr>
          <w:rFonts w:ascii="Times New Roman" w:hAnsi="Times New Roman" w:cs="Times New Roman"/>
          <w:sz w:val="28"/>
          <w:lang w:eastAsia="ru-RU"/>
        </w:rPr>
        <w:t xml:space="preserve"> баска да жағдайлар әсер етеді.Өкінішке </w:t>
      </w:r>
      <w:proofErr w:type="spellStart"/>
      <w:r w:rsidRPr="00FB15E4">
        <w:rPr>
          <w:rFonts w:ascii="Times New Roman" w:hAnsi="Times New Roman" w:cs="Times New Roman"/>
          <w:sz w:val="28"/>
          <w:lang w:eastAsia="ru-RU"/>
        </w:rPr>
        <w:t>орай</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олардын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іп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mallCaps/>
          <w:sz w:val="28"/>
          <w:lang w:eastAsia="ru-RU"/>
        </w:rPr>
        <w:t>уііго</w:t>
      </w:r>
      <w:proofErr w:type="spellEnd"/>
      <w:r w:rsidRPr="00FB15E4">
        <w:rPr>
          <w:rFonts w:ascii="Times New Roman" w:hAnsi="Times New Roman" w:cs="Times New Roman"/>
          <w:smallCaps/>
          <w:sz w:val="28"/>
          <w:lang w:eastAsia="ru-RU"/>
        </w:rPr>
        <w:t xml:space="preserve"> </w:t>
      </w:r>
      <w:r w:rsidRPr="00FB15E4">
        <w:rPr>
          <w:rFonts w:ascii="Times New Roman" w:hAnsi="Times New Roman" w:cs="Times New Roman"/>
          <w:sz w:val="28"/>
          <w:lang w:eastAsia="ru-RU"/>
        </w:rPr>
        <w:t xml:space="preserve">жағдайында өсетін клеткаларға </w:t>
      </w:r>
      <w:proofErr w:type="spellStart"/>
      <w:r w:rsidRPr="00FB15E4">
        <w:rPr>
          <w:rFonts w:ascii="Times New Roman" w:hAnsi="Times New Roman" w:cs="Times New Roman"/>
          <w:sz w:val="28"/>
          <w:lang w:eastAsia="ru-RU"/>
        </w:rPr>
        <w:t>тигізетін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ыкпалы</w:t>
      </w:r>
      <w:proofErr w:type="spellEnd"/>
      <w:r w:rsidRPr="00FB15E4">
        <w:rPr>
          <w:rFonts w:ascii="Times New Roman" w:hAnsi="Times New Roman" w:cs="Times New Roman"/>
          <w:sz w:val="28"/>
          <w:lang w:eastAsia="ru-RU"/>
        </w:rPr>
        <w:t xml:space="preserve"> аз </w:t>
      </w:r>
      <w:proofErr w:type="spellStart"/>
      <w:r w:rsidRPr="00FB15E4">
        <w:rPr>
          <w:rFonts w:ascii="Times New Roman" w:hAnsi="Times New Roman" w:cs="Times New Roman"/>
          <w:sz w:val="28"/>
          <w:lang w:eastAsia="ru-RU"/>
        </w:rPr>
        <w:t>тсксерілген</w:t>
      </w:r>
      <w:proofErr w:type="spellEnd"/>
      <w:r w:rsidRPr="00FB15E4">
        <w:rPr>
          <w:rFonts w:ascii="Times New Roman" w:hAnsi="Times New Roman" w:cs="Times New Roman"/>
          <w:sz w:val="28"/>
          <w:lang w:eastAsia="ru-RU"/>
        </w:rPr>
        <w:t xml:space="preserve">, бүл түрғыда </w:t>
      </w:r>
      <w:proofErr w:type="spellStart"/>
      <w:r w:rsidRPr="00FB15E4">
        <w:rPr>
          <w:rFonts w:ascii="Times New Roman" w:hAnsi="Times New Roman" w:cs="Times New Roman"/>
          <w:sz w:val="28"/>
          <w:lang w:eastAsia="ru-RU"/>
        </w:rPr>
        <w:t>арнай</w:t>
      </w:r>
      <w:r>
        <w:rPr>
          <w:rFonts w:ascii="Times New Roman" w:hAnsi="Times New Roman" w:cs="Times New Roman"/>
          <w:sz w:val="28"/>
          <w:lang w:eastAsia="ru-RU"/>
        </w:rPr>
        <w:t>ы</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зерттеулер</w:t>
      </w:r>
      <w:proofErr w:type="spellEnd"/>
      <w:r>
        <w:rPr>
          <w:rFonts w:ascii="Times New Roman" w:hAnsi="Times New Roman" w:cs="Times New Roman"/>
          <w:sz w:val="28"/>
          <w:lang w:eastAsia="ru-RU"/>
        </w:rPr>
        <w:t xml:space="preserve"> кажет </w:t>
      </w:r>
      <w:proofErr w:type="spellStart"/>
      <w:r>
        <w:rPr>
          <w:rFonts w:ascii="Times New Roman" w:hAnsi="Times New Roman" w:cs="Times New Roman"/>
          <w:sz w:val="28"/>
          <w:lang w:eastAsia="ru-RU"/>
        </w:rPr>
        <w:t>болып</w:t>
      </w:r>
      <w:proofErr w:type="spellEnd"/>
      <w:r>
        <w:rPr>
          <w:rFonts w:ascii="Times New Roman" w:hAnsi="Times New Roman" w:cs="Times New Roman"/>
          <w:sz w:val="28"/>
          <w:lang w:eastAsia="ru-RU"/>
        </w:rPr>
        <w:t xml:space="preserve"> түр. </w:t>
      </w:r>
      <w:r>
        <w:rPr>
          <w:rFonts w:ascii="Times New Roman" w:hAnsi="Times New Roman" w:cs="Times New Roman"/>
          <w:sz w:val="28"/>
          <w:lang w:val="kk-KZ" w:eastAsia="ru-RU"/>
        </w:rPr>
        <w:t>Кө</w:t>
      </w:r>
      <w:proofErr w:type="spellStart"/>
      <w:r w:rsidRPr="00FB15E4">
        <w:rPr>
          <w:rFonts w:ascii="Times New Roman" w:hAnsi="Times New Roman" w:cs="Times New Roman"/>
          <w:sz w:val="28"/>
          <w:lang w:eastAsia="ru-RU"/>
        </w:rPr>
        <w:t>пшілік</w:t>
      </w:r>
      <w:proofErr w:type="spellEnd"/>
      <w:r w:rsidRPr="00FB15E4">
        <w:rPr>
          <w:rFonts w:ascii="Times New Roman" w:hAnsi="Times New Roman" w:cs="Times New Roman"/>
          <w:sz w:val="28"/>
          <w:lang w:eastAsia="ru-RU"/>
        </w:rPr>
        <w:t xml:space="preserve"> макүлдаған түсінік </w:t>
      </w:r>
      <w:proofErr w:type="spellStart"/>
      <w:r w:rsidRPr="00FB15E4">
        <w:rPr>
          <w:rFonts w:ascii="Times New Roman" w:hAnsi="Times New Roman" w:cs="Times New Roman"/>
          <w:sz w:val="28"/>
          <w:lang w:eastAsia="ru-RU"/>
        </w:rPr>
        <w:t>бойынша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клеткаларды</w:t>
      </w:r>
      <w:proofErr w:type="spellEnd"/>
      <w:r w:rsidRPr="00FB15E4">
        <w:rPr>
          <w:rFonts w:ascii="Times New Roman" w:hAnsi="Times New Roman" w:cs="Times New Roman"/>
          <w:sz w:val="28"/>
          <w:lang w:eastAsia="ru-RU"/>
        </w:rPr>
        <w:t xml:space="preserve"> өсіру үшін 25±2</w:t>
      </w:r>
      <w:proofErr w:type="gramStart"/>
      <w:r w:rsidRPr="00FB15E4">
        <w:rPr>
          <w:rFonts w:ascii="Times New Roman" w:hAnsi="Times New Roman" w:cs="Times New Roman"/>
          <w:sz w:val="28"/>
          <w:lang w:eastAsia="ru-RU"/>
        </w:rPr>
        <w:t>°С</w:t>
      </w:r>
      <w:proofErr w:type="gram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шамасында</w:t>
      </w:r>
      <w:proofErr w:type="spellEnd"/>
      <w:r w:rsidRPr="00FB15E4">
        <w:rPr>
          <w:rFonts w:ascii="Times New Roman" w:hAnsi="Times New Roman" w:cs="Times New Roman"/>
          <w:sz w:val="28"/>
          <w:lang w:eastAsia="ru-RU"/>
        </w:rPr>
        <w:t xml:space="preserve"> температура кажет. </w:t>
      </w:r>
      <w:proofErr w:type="spellStart"/>
      <w:r w:rsidRPr="00FB15E4">
        <w:rPr>
          <w:rFonts w:ascii="Times New Roman" w:hAnsi="Times New Roman" w:cs="Times New Roman"/>
          <w:sz w:val="28"/>
          <w:lang w:eastAsia="ru-RU"/>
        </w:rPr>
        <w:t>Бірак</w:t>
      </w:r>
      <w:proofErr w:type="spellEnd"/>
      <w:r w:rsidRPr="00FB15E4">
        <w:rPr>
          <w:rFonts w:ascii="Times New Roman" w:hAnsi="Times New Roman" w:cs="Times New Roman"/>
          <w:sz w:val="28"/>
          <w:lang w:eastAsia="ru-RU"/>
        </w:rPr>
        <w:t xml:space="preserve"> бүл дағдылы </w:t>
      </w:r>
      <w:proofErr w:type="spellStart"/>
      <w:r w:rsidRPr="00FB15E4">
        <w:rPr>
          <w:rFonts w:ascii="Times New Roman" w:hAnsi="Times New Roman" w:cs="Times New Roman"/>
          <w:sz w:val="28"/>
          <w:lang w:eastAsia="ru-RU"/>
        </w:rPr>
        <w:t>болып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ксткеи</w:t>
      </w:r>
      <w:proofErr w:type="spellEnd"/>
      <w:r w:rsidRPr="00FB15E4">
        <w:rPr>
          <w:rFonts w:ascii="Times New Roman" w:hAnsi="Times New Roman" w:cs="Times New Roman"/>
          <w:sz w:val="28"/>
          <w:lang w:eastAsia="ru-RU"/>
        </w:rPr>
        <w:t xml:space="preserve"> көжарастың </w:t>
      </w:r>
      <w:proofErr w:type="spellStart"/>
      <w:r w:rsidRPr="00FB15E4">
        <w:rPr>
          <w:rFonts w:ascii="Times New Roman" w:hAnsi="Times New Roman" w:cs="Times New Roman"/>
          <w:sz w:val="28"/>
          <w:lang w:eastAsia="ru-RU"/>
        </w:rPr>
        <w:t>себебі</w:t>
      </w:r>
      <w:proofErr w:type="spellEnd"/>
      <w:r w:rsidRPr="00FB15E4">
        <w:rPr>
          <w:rFonts w:ascii="Times New Roman" w:hAnsi="Times New Roman" w:cs="Times New Roman"/>
          <w:sz w:val="28"/>
          <w:lang w:eastAsia="ru-RU"/>
        </w:rPr>
        <w:t xml:space="preserve"> - </w:t>
      </w:r>
      <w:proofErr w:type="spellStart"/>
      <w:r w:rsidRPr="00FB15E4">
        <w:rPr>
          <w:rFonts w:ascii="Times New Roman" w:hAnsi="Times New Roman" w:cs="Times New Roman"/>
          <w:sz w:val="28"/>
          <w:lang w:eastAsia="ru-RU"/>
        </w:rPr>
        <w:t>нактылы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деректердінжетіспеушілігі</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Мысалы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темекі</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клеткаларына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ен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колайлы</w:t>
      </w:r>
      <w:proofErr w:type="spellEnd"/>
      <w:r w:rsidRPr="00FB15E4">
        <w:rPr>
          <w:rFonts w:ascii="Times New Roman" w:hAnsi="Times New Roman" w:cs="Times New Roman"/>
          <w:sz w:val="28"/>
          <w:lang w:eastAsia="ru-RU"/>
        </w:rPr>
        <w:t xml:space="preserve"> температура 32°С, </w:t>
      </w:r>
      <w:proofErr w:type="spellStart"/>
      <w:r w:rsidRPr="00FB15E4">
        <w:rPr>
          <w:rFonts w:ascii="Times New Roman" w:hAnsi="Times New Roman" w:cs="Times New Roman"/>
          <w:sz w:val="28"/>
          <w:lang w:eastAsia="ru-RU"/>
        </w:rPr>
        <w:t>адыраспан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клеткаларына</w:t>
      </w:r>
      <w:proofErr w:type="spellEnd"/>
      <w:r w:rsidRPr="00FB15E4">
        <w:rPr>
          <w:rFonts w:ascii="Times New Roman" w:hAnsi="Times New Roman" w:cs="Times New Roman"/>
          <w:sz w:val="28"/>
          <w:lang w:eastAsia="ru-RU"/>
        </w:rPr>
        <w:t xml:space="preserve"> 30°С, </w:t>
      </w:r>
      <w:proofErr w:type="spellStart"/>
      <w:r w:rsidRPr="00FB15E4">
        <w:rPr>
          <w:rFonts w:ascii="Times New Roman" w:hAnsi="Times New Roman" w:cs="Times New Roman"/>
          <w:sz w:val="28"/>
          <w:lang w:eastAsia="ru-RU"/>
        </w:rPr>
        <w:t>шырмауык</w:t>
      </w:r>
      <w:proofErr w:type="spellEnd"/>
      <w:r w:rsidRPr="00FB15E4">
        <w:rPr>
          <w:rFonts w:ascii="Times New Roman" w:hAnsi="Times New Roman" w:cs="Times New Roman"/>
          <w:sz w:val="28"/>
          <w:lang w:eastAsia="ru-RU"/>
        </w:rPr>
        <w:t xml:space="preserve"> гүлдін </w:t>
      </w:r>
      <w:proofErr w:type="spellStart"/>
      <w:r w:rsidRPr="00FB15E4">
        <w:rPr>
          <w:rFonts w:ascii="Times New Roman" w:hAnsi="Times New Roman" w:cs="Times New Roman"/>
          <w:sz w:val="28"/>
          <w:lang w:eastAsia="ru-RU"/>
        </w:rPr>
        <w:t>суспензиясына</w:t>
      </w:r>
      <w:proofErr w:type="spellEnd"/>
      <w:r w:rsidRPr="00FB15E4">
        <w:rPr>
          <w:rFonts w:ascii="Times New Roman" w:hAnsi="Times New Roman" w:cs="Times New Roman"/>
          <w:sz w:val="28"/>
          <w:lang w:eastAsia="ru-RU"/>
        </w:rPr>
        <w:t xml:space="preserve"> 3()г32</w:t>
      </w:r>
      <w:r w:rsidRPr="00FB15E4">
        <w:rPr>
          <w:rFonts w:ascii="Times New Roman" w:hAnsi="Times New Roman" w:cs="Times New Roman"/>
          <w:sz w:val="28"/>
          <w:vertAlign w:val="superscript"/>
          <w:lang w:eastAsia="ru-RU"/>
        </w:rPr>
        <w:t>с</w:t>
      </w:r>
      <w:r w:rsidRPr="00FB15E4">
        <w:rPr>
          <w:rFonts w:ascii="Times New Roman" w:hAnsi="Times New Roman" w:cs="Times New Roman"/>
          <w:sz w:val="28"/>
          <w:lang w:eastAsia="ru-RU"/>
        </w:rPr>
        <w:t xml:space="preserve">'С. Температура негізгіжәне </w:t>
      </w:r>
      <w:proofErr w:type="spellStart"/>
      <w:r w:rsidRPr="00FB15E4">
        <w:rPr>
          <w:rFonts w:ascii="Times New Roman" w:hAnsi="Times New Roman" w:cs="Times New Roman"/>
          <w:sz w:val="28"/>
          <w:lang w:eastAsia="ru-RU"/>
        </w:rPr>
        <w:t>косымша</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метаболизмнін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про-цсстеріпе</w:t>
      </w:r>
      <w:proofErr w:type="spellEnd"/>
      <w:r w:rsidRPr="00FB15E4">
        <w:rPr>
          <w:rFonts w:ascii="Times New Roman" w:hAnsi="Times New Roman" w:cs="Times New Roman"/>
          <w:sz w:val="28"/>
          <w:lang w:eastAsia="ru-RU"/>
        </w:rPr>
        <w:t xml:space="preserve"> әсер </w:t>
      </w:r>
      <w:proofErr w:type="spellStart"/>
      <w:r w:rsidRPr="00FB15E4">
        <w:rPr>
          <w:rFonts w:ascii="Times New Roman" w:hAnsi="Times New Roman" w:cs="Times New Roman"/>
          <w:sz w:val="28"/>
          <w:lang w:eastAsia="ru-RU"/>
        </w:rPr>
        <w:t>етеді</w:t>
      </w:r>
      <w:proofErr w:type="spellEnd"/>
      <w:r w:rsidRPr="00FB15E4">
        <w:rPr>
          <w:rFonts w:ascii="Times New Roman" w:hAnsi="Times New Roman" w:cs="Times New Roman"/>
          <w:sz w:val="28"/>
          <w:lang w:eastAsia="ru-RU"/>
        </w:rPr>
        <w:t>. Сі</w:t>
      </w:r>
      <w:proofErr w:type="gramStart"/>
      <w:r w:rsidRPr="00FB15E4">
        <w:rPr>
          <w:rFonts w:ascii="Times New Roman" w:hAnsi="Times New Roman" w:cs="Times New Roman"/>
          <w:sz w:val="28"/>
          <w:lang w:eastAsia="ru-RU"/>
        </w:rPr>
        <w:t>р</w:t>
      </w:r>
      <w:proofErr w:type="gramEnd"/>
      <w:r w:rsidRPr="00FB15E4">
        <w:rPr>
          <w:rFonts w:ascii="Times New Roman" w:hAnsi="Times New Roman" w:cs="Times New Roman"/>
          <w:sz w:val="28"/>
          <w:lang w:eastAsia="ru-RU"/>
        </w:rPr>
        <w:t xml:space="preserve">ә, </w:t>
      </w:r>
      <w:proofErr w:type="spellStart"/>
      <w:r w:rsidRPr="00FB15E4">
        <w:rPr>
          <w:rFonts w:ascii="Times New Roman" w:hAnsi="Times New Roman" w:cs="Times New Roman"/>
          <w:sz w:val="28"/>
          <w:lang w:eastAsia="ru-RU"/>
        </w:rPr>
        <w:t>зерттеу</w:t>
      </w:r>
      <w:proofErr w:type="spellEnd"/>
      <w:r w:rsidRPr="00FB15E4">
        <w:rPr>
          <w:rFonts w:ascii="Times New Roman" w:hAnsi="Times New Roman" w:cs="Times New Roman"/>
          <w:sz w:val="28"/>
          <w:lang w:eastAsia="ru-RU"/>
        </w:rPr>
        <w:t xml:space="preserve"> жүмысынын </w:t>
      </w:r>
      <w:proofErr w:type="spellStart"/>
      <w:r w:rsidRPr="00FB15E4">
        <w:rPr>
          <w:rFonts w:ascii="Times New Roman" w:hAnsi="Times New Roman" w:cs="Times New Roman"/>
          <w:sz w:val="28"/>
          <w:lang w:eastAsia="ru-RU"/>
        </w:rPr>
        <w:t>максатына</w:t>
      </w:r>
      <w:proofErr w:type="spellEnd"/>
      <w:r w:rsidRPr="00FB15E4">
        <w:rPr>
          <w:rFonts w:ascii="Times New Roman" w:hAnsi="Times New Roman" w:cs="Times New Roman"/>
          <w:sz w:val="28"/>
          <w:lang w:eastAsia="ru-RU"/>
        </w:rPr>
        <w:t xml:space="preserve"> карай, </w:t>
      </w:r>
      <w:proofErr w:type="spellStart"/>
      <w:r w:rsidRPr="00FB15E4">
        <w:rPr>
          <w:rFonts w:ascii="Times New Roman" w:hAnsi="Times New Roman" w:cs="Times New Roman"/>
          <w:sz w:val="28"/>
          <w:lang w:eastAsia="ru-RU"/>
        </w:rPr>
        <w:t>орбір</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осімлікке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колайлы</w:t>
      </w:r>
      <w:proofErr w:type="spellEnd"/>
      <w:r w:rsidRPr="00FB15E4">
        <w:rPr>
          <w:rFonts w:ascii="Times New Roman" w:hAnsi="Times New Roman" w:cs="Times New Roman"/>
          <w:sz w:val="28"/>
          <w:lang w:eastAsia="ru-RU"/>
        </w:rPr>
        <w:t xml:space="preserve"> температура әдейі </w:t>
      </w:r>
      <w:proofErr w:type="spellStart"/>
      <w:r w:rsidRPr="00FB15E4">
        <w:rPr>
          <w:rFonts w:ascii="Times New Roman" w:hAnsi="Times New Roman" w:cs="Times New Roman"/>
          <w:sz w:val="28"/>
          <w:lang w:eastAsia="ru-RU"/>
        </w:rPr>
        <w:t>істелген</w:t>
      </w:r>
      <w:proofErr w:type="spellEnd"/>
      <w:r w:rsidRPr="00FB15E4">
        <w:rPr>
          <w:rFonts w:ascii="Times New Roman" w:hAnsi="Times New Roman" w:cs="Times New Roman"/>
          <w:sz w:val="28"/>
          <w:lang w:eastAsia="ru-RU"/>
        </w:rPr>
        <w:t xml:space="preserve"> тәжірибелер </w:t>
      </w:r>
      <w:proofErr w:type="spellStart"/>
      <w:r w:rsidRPr="00FB15E4">
        <w:rPr>
          <w:rFonts w:ascii="Times New Roman" w:hAnsi="Times New Roman" w:cs="Times New Roman"/>
          <w:sz w:val="28"/>
          <w:lang w:eastAsia="ru-RU"/>
        </w:rPr>
        <w:t>ікпижесіне</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суйені</w:t>
      </w:r>
      <w:proofErr w:type="gramStart"/>
      <w:r w:rsidRPr="00FB15E4">
        <w:rPr>
          <w:rFonts w:ascii="Times New Roman" w:hAnsi="Times New Roman" w:cs="Times New Roman"/>
          <w:sz w:val="28"/>
          <w:lang w:eastAsia="ru-RU"/>
        </w:rPr>
        <w:t>п</w:t>
      </w:r>
      <w:proofErr w:type="spellEnd"/>
      <w:proofErr w:type="gram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тандалып</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алынуы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керек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Бірак</w:t>
      </w:r>
      <w:proofErr w:type="spellEnd"/>
      <w:r w:rsidRPr="00FB15E4">
        <w:rPr>
          <w:rFonts w:ascii="Times New Roman" w:hAnsi="Times New Roman" w:cs="Times New Roman"/>
          <w:sz w:val="28"/>
          <w:lang w:eastAsia="ru-RU"/>
        </w:rPr>
        <w:t xml:space="preserve"> мүндай т</w:t>
      </w:r>
      <w:proofErr w:type="gramStart"/>
      <w:r w:rsidRPr="00FB15E4">
        <w:rPr>
          <w:rFonts w:ascii="Times New Roman" w:hAnsi="Times New Roman" w:cs="Times New Roman"/>
          <w:sz w:val="28"/>
          <w:lang w:eastAsia="ru-RU"/>
        </w:rPr>
        <w:t>ә-</w:t>
      </w:r>
      <w:proofErr w:type="gramEnd"/>
      <w:r w:rsidRPr="00FB15E4">
        <w:rPr>
          <w:rFonts w:ascii="Times New Roman" w:hAnsi="Times New Roman" w:cs="Times New Roman"/>
          <w:sz w:val="28"/>
          <w:lang w:eastAsia="ru-RU"/>
        </w:rPr>
        <w:t xml:space="preserve">жірибелерді </w:t>
      </w:r>
      <w:proofErr w:type="spellStart"/>
      <w:r w:rsidRPr="00FB15E4">
        <w:rPr>
          <w:rFonts w:ascii="Times New Roman" w:hAnsi="Times New Roman" w:cs="Times New Roman"/>
          <w:sz w:val="28"/>
          <w:lang w:eastAsia="ru-RU"/>
        </w:rPr>
        <w:t>откізуге</w:t>
      </w:r>
      <w:proofErr w:type="spellEnd"/>
      <w:r w:rsidRPr="00FB15E4">
        <w:rPr>
          <w:rFonts w:ascii="Times New Roman" w:hAnsi="Times New Roman" w:cs="Times New Roman"/>
          <w:sz w:val="28"/>
          <w:lang w:eastAsia="ru-RU"/>
        </w:rPr>
        <w:t xml:space="preserve"> көп </w:t>
      </w:r>
      <w:proofErr w:type="spellStart"/>
      <w:r w:rsidRPr="00FB15E4">
        <w:rPr>
          <w:rFonts w:ascii="Times New Roman" w:hAnsi="Times New Roman" w:cs="Times New Roman"/>
          <w:sz w:val="28"/>
          <w:lang w:eastAsia="ru-RU"/>
        </w:rPr>
        <w:t>енбек</w:t>
      </w:r>
      <w:proofErr w:type="spellEnd"/>
      <w:r w:rsidRPr="00FB15E4">
        <w:rPr>
          <w:rFonts w:ascii="Times New Roman" w:hAnsi="Times New Roman" w:cs="Times New Roman"/>
          <w:sz w:val="28"/>
          <w:lang w:eastAsia="ru-RU"/>
        </w:rPr>
        <w:t xml:space="preserve"> және үзакуакыт </w:t>
      </w:r>
      <w:proofErr w:type="spellStart"/>
      <w:r w:rsidRPr="00FB15E4">
        <w:rPr>
          <w:rFonts w:ascii="Times New Roman" w:hAnsi="Times New Roman" w:cs="Times New Roman"/>
          <w:sz w:val="28"/>
          <w:lang w:eastAsia="ru-RU"/>
        </w:rPr>
        <w:t>керек</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Сондыктан</w:t>
      </w:r>
      <w:proofErr w:type="spellEnd"/>
      <w:r w:rsidRPr="00FB15E4">
        <w:rPr>
          <w:rFonts w:ascii="Times New Roman" w:hAnsi="Times New Roman" w:cs="Times New Roman"/>
          <w:sz w:val="28"/>
          <w:lang w:eastAsia="ru-RU"/>
        </w:rPr>
        <w:t>, (</w:t>
      </w:r>
      <w:proofErr w:type="spellStart"/>
      <w:r w:rsidRPr="00FB15E4">
        <w:rPr>
          <w:rFonts w:ascii="Times New Roman" w:hAnsi="Times New Roman" w:cs="Times New Roman"/>
          <w:sz w:val="28"/>
          <w:lang w:eastAsia="ru-RU"/>
        </w:rPr>
        <w:t>сртіеушілер</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клеткаларды</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кобінесе</w:t>
      </w:r>
      <w:proofErr w:type="spellEnd"/>
      <w:r w:rsidRPr="00FB15E4">
        <w:rPr>
          <w:rFonts w:ascii="Times New Roman" w:hAnsi="Times New Roman" w:cs="Times New Roman"/>
          <w:sz w:val="28"/>
          <w:lang w:eastAsia="ru-RU"/>
        </w:rPr>
        <w:t xml:space="preserve"> 25</w:t>
      </w:r>
      <w:r>
        <w:rPr>
          <w:rFonts w:ascii="Times New Roman" w:hAnsi="Times New Roman" w:cs="Times New Roman"/>
          <w:sz w:val="28"/>
          <w:lang w:eastAsia="ru-RU"/>
        </w:rPr>
        <w:t xml:space="preserve">°С </w:t>
      </w:r>
      <w:proofErr w:type="spellStart"/>
      <w:r>
        <w:rPr>
          <w:rFonts w:ascii="Times New Roman" w:hAnsi="Times New Roman" w:cs="Times New Roman"/>
          <w:sz w:val="28"/>
          <w:lang w:eastAsia="ru-RU"/>
        </w:rPr>
        <w:t>температурада</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осіре</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берсді</w:t>
      </w:r>
      <w:proofErr w:type="spellEnd"/>
      <w:proofErr w:type="gramStart"/>
      <w:r w:rsidRPr="000453B5">
        <w:rPr>
          <w:rFonts w:ascii="Times New Roman" w:hAnsi="Times New Roman" w:cs="Times New Roman"/>
          <w:sz w:val="28"/>
          <w:lang w:eastAsia="ru-RU"/>
        </w:rPr>
        <w:t xml:space="preserve"> </w:t>
      </w:r>
      <w:r>
        <w:rPr>
          <w:rFonts w:ascii="Times New Roman" w:hAnsi="Times New Roman" w:cs="Times New Roman"/>
          <w:sz w:val="28"/>
          <w:lang w:eastAsia="ru-RU"/>
        </w:rPr>
        <w:t>.</w:t>
      </w:r>
      <w:proofErr w:type="spellStart"/>
      <w:proofErr w:type="gramEnd"/>
      <w:r>
        <w:rPr>
          <w:rFonts w:ascii="Times New Roman" w:hAnsi="Times New Roman" w:cs="Times New Roman"/>
          <w:sz w:val="28"/>
          <w:lang w:eastAsia="ru-RU"/>
        </w:rPr>
        <w:t>К</w:t>
      </w:r>
      <w:r w:rsidRPr="00FB15E4">
        <w:rPr>
          <w:rFonts w:ascii="Times New Roman" w:hAnsi="Times New Roman" w:cs="Times New Roman"/>
          <w:sz w:val="28"/>
          <w:lang w:eastAsia="ru-RU"/>
        </w:rPr>
        <w:t>леткалардын</w:t>
      </w:r>
      <w:proofErr w:type="spellEnd"/>
      <w:r w:rsidRPr="00FB15E4">
        <w:rPr>
          <w:rFonts w:ascii="Times New Roman" w:hAnsi="Times New Roman" w:cs="Times New Roman"/>
          <w:sz w:val="28"/>
          <w:lang w:eastAsia="ru-RU"/>
        </w:rPr>
        <w:t xml:space="preserve"> </w:t>
      </w:r>
      <w:proofErr w:type="spellStart"/>
      <w:r w:rsidRPr="00FB15E4">
        <w:rPr>
          <w:rFonts w:ascii="Times New Roman" w:hAnsi="Times New Roman" w:cs="Times New Roman"/>
          <w:sz w:val="28"/>
          <w:lang w:eastAsia="ru-RU"/>
        </w:rPr>
        <w:t>осуіне</w:t>
      </w:r>
      <w:proofErr w:type="spellEnd"/>
      <w:r w:rsidRPr="00FB15E4">
        <w:rPr>
          <w:rFonts w:ascii="Times New Roman" w:hAnsi="Times New Roman" w:cs="Times New Roman"/>
          <w:sz w:val="28"/>
          <w:lang w:eastAsia="ru-RU"/>
        </w:rPr>
        <w:t xml:space="preserve"> әсер </w:t>
      </w:r>
      <w:proofErr w:type="spellStart"/>
      <w:r w:rsidRPr="00FB15E4">
        <w:rPr>
          <w:rFonts w:ascii="Times New Roman" w:hAnsi="Times New Roman" w:cs="Times New Roman"/>
          <w:sz w:val="28"/>
          <w:lang w:eastAsia="ru-RU"/>
        </w:rPr>
        <w:t>ететін</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сырткы</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факторлардын</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бірі</w:t>
      </w:r>
      <w:proofErr w:type="spellEnd"/>
      <w:r>
        <w:rPr>
          <w:rFonts w:ascii="Times New Roman" w:hAnsi="Times New Roman" w:cs="Times New Roman"/>
          <w:sz w:val="28"/>
          <w:lang w:eastAsia="ru-RU"/>
        </w:rPr>
        <w:t xml:space="preserve"> -жар</w:t>
      </w:r>
      <w:r>
        <w:rPr>
          <w:rFonts w:ascii="Times New Roman" w:hAnsi="Times New Roman" w:cs="Times New Roman"/>
          <w:sz w:val="28"/>
          <w:lang w:val="kk-KZ" w:eastAsia="ru-RU"/>
        </w:rPr>
        <w:t>ық</w:t>
      </w:r>
      <w:r w:rsidRPr="00FB15E4">
        <w:rPr>
          <w:rFonts w:ascii="Times New Roman" w:hAnsi="Times New Roman" w:cs="Times New Roman"/>
          <w:sz w:val="28"/>
          <w:lang w:eastAsia="ru-RU"/>
        </w:rPr>
        <w:t>.</w:t>
      </w:r>
    </w:p>
    <w:p w:rsidR="000453B5" w:rsidRPr="00797D01" w:rsidRDefault="000453B5" w:rsidP="000453B5">
      <w:pPr>
        <w:jc w:val="both"/>
        <w:rPr>
          <w:rFonts w:ascii="Times New Roman" w:hAnsi="Times New Roman" w:cs="Times New Roman"/>
          <w:sz w:val="28"/>
          <w:lang w:val="kk-KZ"/>
        </w:rPr>
      </w:pPr>
      <w:r>
        <w:rPr>
          <w:rFonts w:ascii="Times New Roman" w:hAnsi="Times New Roman" w:cs="Times New Roman"/>
          <w:lang w:val="kk-KZ"/>
        </w:rPr>
        <w:t xml:space="preserve">  </w:t>
      </w:r>
      <w:r>
        <w:rPr>
          <w:rFonts w:ascii="Times New Roman" w:hAnsi="Times New Roman" w:cs="Times New Roman"/>
          <w:sz w:val="28"/>
          <w:lang w:val="kk-KZ"/>
        </w:rPr>
        <w:t>Сонымен қатар фитогормондардың әсеріне қоса кететін жағдай: мысалы ауксин өзінің белсенділігін көрсету үшін оның мөлшерінен 10 есе аз мөлшерде гибберелин және сол сияқты басқа фитогормондар болуы керек. Бұл ауксиннің әсерін 3-4 есе арттырады. Сол сияқты басқа фитогормондармен де жұмыс жасағанда да, басқа түрлерінің мөлшері болғаны дұрыс. Оларды комплексті түрде қолдану тиімді болып келеді.</w:t>
      </w:r>
    </w:p>
    <w:p w:rsidR="000453B5" w:rsidRDefault="000453B5" w:rsidP="009B32AC">
      <w:pPr>
        <w:shd w:val="clear" w:color="auto" w:fill="FFFFFF"/>
        <w:spacing w:before="120" w:after="120" w:line="336" w:lineRule="atLeast"/>
        <w:jc w:val="center"/>
        <w:rPr>
          <w:rFonts w:ascii="Times New Roman" w:eastAsia="Times New Roman" w:hAnsi="Times New Roman" w:cs="Times New Roman"/>
          <w:b/>
          <w:bCs/>
          <w:color w:val="252525"/>
          <w:sz w:val="28"/>
          <w:szCs w:val="28"/>
          <w:lang w:val="kk-KZ" w:eastAsia="ru-RU"/>
        </w:rPr>
      </w:pPr>
    </w:p>
    <w:p w:rsidR="009B32AC" w:rsidRDefault="009B32AC" w:rsidP="009B32AC">
      <w:pPr>
        <w:shd w:val="clear" w:color="auto" w:fill="FFFFFF"/>
        <w:spacing w:before="120" w:after="120" w:line="336" w:lineRule="atLeast"/>
        <w:jc w:val="center"/>
        <w:rPr>
          <w:rFonts w:ascii="Times New Roman" w:eastAsia="Times New Roman" w:hAnsi="Times New Roman" w:cs="Times New Roman"/>
          <w:b/>
          <w:bCs/>
          <w:color w:val="252525"/>
          <w:sz w:val="28"/>
          <w:szCs w:val="28"/>
          <w:lang w:val="kk-KZ" w:eastAsia="ru-RU"/>
        </w:rPr>
      </w:pPr>
      <w:r>
        <w:rPr>
          <w:rFonts w:ascii="Times New Roman" w:eastAsia="Times New Roman" w:hAnsi="Times New Roman" w:cs="Times New Roman"/>
          <w:b/>
          <w:bCs/>
          <w:color w:val="252525"/>
          <w:sz w:val="28"/>
          <w:szCs w:val="28"/>
          <w:lang w:val="kk-KZ" w:eastAsia="ru-RU"/>
        </w:rPr>
        <w:t>Лекция</w:t>
      </w:r>
    </w:p>
    <w:p w:rsidR="009B32AC" w:rsidRDefault="009B32AC" w:rsidP="009B32AC">
      <w:pPr>
        <w:shd w:val="clear" w:color="auto" w:fill="FFFFFF"/>
        <w:spacing w:before="120" w:after="120" w:line="336" w:lineRule="atLeast"/>
        <w:jc w:val="both"/>
        <w:rPr>
          <w:rFonts w:ascii="Times New Roman" w:eastAsia="Times New Roman" w:hAnsi="Times New Roman" w:cs="Times New Roman"/>
          <w:b/>
          <w:bCs/>
          <w:color w:val="252525"/>
          <w:sz w:val="28"/>
          <w:szCs w:val="28"/>
          <w:lang w:val="kk-KZ" w:eastAsia="ru-RU"/>
        </w:rPr>
      </w:pPr>
      <w:r w:rsidRPr="001A0030">
        <w:rPr>
          <w:rFonts w:ascii="Times New Roman" w:eastAsia="Times New Roman" w:hAnsi="Times New Roman" w:cs="Times New Roman"/>
          <w:b/>
          <w:bCs/>
          <w:color w:val="252525"/>
          <w:sz w:val="28"/>
          <w:szCs w:val="28"/>
          <w:lang w:val="kk-KZ" w:eastAsia="ru-RU"/>
        </w:rPr>
        <w:t>Фитогормондардың негізгі кластары</w:t>
      </w:r>
    </w:p>
    <w:p w:rsidR="009B32AC" w:rsidRPr="00991FB2" w:rsidRDefault="009B32AC" w:rsidP="009B32AC">
      <w:pPr>
        <w:shd w:val="clear" w:color="auto" w:fill="FFFFFF"/>
        <w:spacing w:before="120" w:after="120" w:line="336" w:lineRule="atLeast"/>
        <w:jc w:val="both"/>
        <w:rPr>
          <w:rFonts w:ascii="Times New Roman" w:eastAsia="Times New Roman" w:hAnsi="Times New Roman" w:cs="Times New Roman"/>
          <w:color w:val="252525"/>
          <w:sz w:val="28"/>
          <w:szCs w:val="28"/>
          <w:lang w:val="kk-KZ" w:eastAsia="ru-RU"/>
        </w:rPr>
      </w:pPr>
      <w:r>
        <w:rPr>
          <w:rFonts w:ascii="Times New Roman" w:eastAsia="Times New Roman" w:hAnsi="Times New Roman" w:cs="Times New Roman"/>
          <w:sz w:val="28"/>
          <w:szCs w:val="28"/>
          <w:lang w:val="kk-KZ" w:eastAsia="ru-RU"/>
        </w:rPr>
        <w:t>Ф</w:t>
      </w:r>
      <w:r w:rsidRPr="00991FB2">
        <w:rPr>
          <w:rFonts w:ascii="Times New Roman" w:eastAsia="Times New Roman" w:hAnsi="Times New Roman" w:cs="Times New Roman"/>
          <w:sz w:val="28"/>
          <w:szCs w:val="28"/>
          <w:lang w:val="kk-KZ" w:eastAsia="ru-RU"/>
        </w:rPr>
        <w:t xml:space="preserve">итогармондар - Өсімдіктің өсу процестері арнаулы заттардың әсерімен реттеліп отырады. Олар өсуді ретттеуші заттар деп аталады. Кейбір өсуді ретттеуші заттар организімнің өзінде түзіледі, сондықтан оларды </w:t>
      </w:r>
      <w:r w:rsidRPr="00991FB2">
        <w:rPr>
          <w:rFonts w:ascii="Times New Roman" w:eastAsia="Times New Roman" w:hAnsi="Times New Roman" w:cs="Times New Roman"/>
          <w:sz w:val="28"/>
          <w:szCs w:val="28"/>
          <w:lang w:val="kk-KZ" w:eastAsia="ru-RU"/>
        </w:rPr>
        <w:lastRenderedPageBreak/>
        <w:t>фитогармондар дейді.</w:t>
      </w:r>
      <w:r>
        <w:rPr>
          <w:rFonts w:ascii="Times New Roman" w:eastAsia="Times New Roman" w:hAnsi="Times New Roman" w:cs="Times New Roman"/>
          <w:sz w:val="28"/>
          <w:szCs w:val="28"/>
          <w:lang w:val="kk-KZ" w:eastAsia="ru-RU"/>
        </w:rPr>
        <w:t xml:space="preserve">  </w:t>
      </w:r>
      <w:r w:rsidRPr="00991FB2">
        <w:rPr>
          <w:rFonts w:ascii="Times New Roman" w:eastAsia="Times New Roman" w:hAnsi="Times New Roman" w:cs="Times New Roman"/>
          <w:color w:val="252525"/>
          <w:sz w:val="28"/>
          <w:szCs w:val="28"/>
          <w:lang w:val="kk-KZ" w:eastAsia="ru-RU"/>
        </w:rPr>
        <w:t>Олар 10</w:t>
      </w:r>
      <w:r w:rsidRPr="00991FB2">
        <w:rPr>
          <w:rFonts w:ascii="Times New Roman" w:eastAsia="Times New Roman" w:hAnsi="Times New Roman" w:cs="Times New Roman"/>
          <w:color w:val="252525"/>
          <w:sz w:val="28"/>
          <w:szCs w:val="28"/>
          <w:vertAlign w:val="superscript"/>
          <w:lang w:val="kk-KZ" w:eastAsia="ru-RU"/>
        </w:rPr>
        <w:t>−11</w:t>
      </w:r>
      <w:r w:rsidRPr="00991FB2">
        <w:rPr>
          <w:rFonts w:ascii="Times New Roman" w:eastAsia="Times New Roman" w:hAnsi="Times New Roman" w:cs="Times New Roman"/>
          <w:color w:val="252525"/>
          <w:sz w:val="28"/>
          <w:szCs w:val="28"/>
          <w:lang w:val="kk-KZ" w:eastAsia="ru-RU"/>
        </w:rPr>
        <w:t> М – ге дейін жететін төмен концентрацияда болса да, өсімдікке үлкен физиологиялық және морфологиялық әсер істей алады.</w:t>
      </w:r>
    </w:p>
    <w:p w:rsidR="009B32AC" w:rsidRPr="00991FB2" w:rsidRDefault="009B32AC" w:rsidP="009B32AC">
      <w:pPr>
        <w:shd w:val="clear" w:color="auto" w:fill="FFFFFF"/>
        <w:spacing w:before="120" w:after="120" w:line="336" w:lineRule="atLeast"/>
        <w:jc w:val="both"/>
        <w:rPr>
          <w:rFonts w:ascii="Times New Roman" w:eastAsia="Times New Roman" w:hAnsi="Times New Roman" w:cs="Times New Roman"/>
          <w:color w:val="252525"/>
          <w:sz w:val="28"/>
          <w:szCs w:val="28"/>
          <w:lang w:val="kk-KZ" w:eastAsia="ru-RU"/>
        </w:rPr>
      </w:pPr>
      <w:hyperlink r:id="rId8" w:tooltip="Жануарлар" w:history="1">
        <w:r w:rsidRPr="00991FB2">
          <w:rPr>
            <w:rFonts w:ascii="Times New Roman" w:eastAsia="Times New Roman" w:hAnsi="Times New Roman" w:cs="Times New Roman"/>
            <w:color w:val="0B0080"/>
            <w:sz w:val="28"/>
            <w:szCs w:val="28"/>
            <w:u w:val="single"/>
            <w:lang w:val="kk-KZ" w:eastAsia="ru-RU"/>
          </w:rPr>
          <w:t>Жануарларға</w:t>
        </w:r>
      </w:hyperlink>
      <w:r w:rsidRPr="00991FB2">
        <w:rPr>
          <w:rFonts w:ascii="Times New Roman" w:eastAsia="Times New Roman" w:hAnsi="Times New Roman" w:cs="Times New Roman"/>
          <w:color w:val="252525"/>
          <w:sz w:val="28"/>
          <w:szCs w:val="28"/>
          <w:lang w:val="kk-KZ" w:eastAsia="ru-RU"/>
        </w:rPr>
        <w:t> қарағанда өсімдіктерде гормондарды шығаратын арнайы органдар болмайды. Соған қоса өсімдіктердің кейб</w:t>
      </w:r>
      <w:r>
        <w:rPr>
          <w:rFonts w:ascii="Times New Roman" w:eastAsia="Times New Roman" w:hAnsi="Times New Roman" w:cs="Times New Roman"/>
          <w:color w:val="252525"/>
          <w:sz w:val="28"/>
          <w:szCs w:val="28"/>
          <w:lang w:val="kk-KZ" w:eastAsia="ru-RU"/>
        </w:rPr>
        <w:t>і</w:t>
      </w:r>
      <w:r w:rsidRPr="00991FB2">
        <w:rPr>
          <w:rFonts w:ascii="Times New Roman" w:eastAsia="Times New Roman" w:hAnsi="Times New Roman" w:cs="Times New Roman"/>
          <w:color w:val="252525"/>
          <w:sz w:val="28"/>
          <w:szCs w:val="28"/>
          <w:lang w:val="kk-KZ" w:eastAsia="ru-RU"/>
        </w:rPr>
        <w:t>р бөліктерінде гормондардың мөлшері айрықша көп болады; мысалы, ауксиндармен сабақтың жоғары меристемалары бай, гиббереллиндармен – жапырақтары, цит</w:t>
      </w:r>
      <w:r>
        <w:rPr>
          <w:rFonts w:ascii="Times New Roman" w:eastAsia="Times New Roman" w:hAnsi="Times New Roman" w:cs="Times New Roman"/>
          <w:color w:val="252525"/>
          <w:sz w:val="28"/>
          <w:szCs w:val="28"/>
          <w:lang w:val="kk-KZ" w:eastAsia="ru-RU"/>
        </w:rPr>
        <w:t xml:space="preserve">окининдармен – тамыры мен дәні. </w:t>
      </w:r>
      <w:r w:rsidRPr="00991FB2">
        <w:rPr>
          <w:rFonts w:ascii="Times New Roman" w:eastAsia="Times New Roman" w:hAnsi="Times New Roman" w:cs="Times New Roman"/>
          <w:color w:val="252525"/>
          <w:sz w:val="28"/>
          <w:szCs w:val="28"/>
          <w:lang w:val="kk-KZ" w:eastAsia="ru-RU"/>
        </w:rPr>
        <w:t>Фитогормондар әртүрлі өсу процестеріне себеп болады, бұл процестерге өсімдіктердің белсенді өсуі, генерациялық дамуы, </w:t>
      </w:r>
      <w:r>
        <w:fldChar w:fldCharType="begin"/>
      </w:r>
      <w:r w:rsidRPr="009B32AC">
        <w:rPr>
          <w:lang w:val="kk-KZ"/>
        </w:rPr>
        <w:instrText>HYPERLINK "https://kk.wikipedia.org/wiki/%D0%A2%D1%80%D0%BE%D0%BF%D0%B8%D0%B7%D0%BC%D0%B4%D0%B5%D1%80" \o "Тропизмдер"</w:instrText>
      </w:r>
      <w:r>
        <w:fldChar w:fldCharType="separate"/>
      </w:r>
      <w:r w:rsidRPr="00991FB2">
        <w:rPr>
          <w:rFonts w:ascii="Times New Roman" w:eastAsia="Times New Roman" w:hAnsi="Times New Roman" w:cs="Times New Roman"/>
          <w:color w:val="0B0080"/>
          <w:sz w:val="28"/>
          <w:szCs w:val="28"/>
          <w:u w:val="single"/>
          <w:lang w:val="kk-KZ" w:eastAsia="ru-RU"/>
        </w:rPr>
        <w:t>тропизмдер</w:t>
      </w:r>
      <w:r>
        <w:fldChar w:fldCharType="end"/>
      </w:r>
      <w:r w:rsidRPr="00991FB2">
        <w:rPr>
          <w:rFonts w:ascii="Times New Roman" w:eastAsia="Times New Roman" w:hAnsi="Times New Roman" w:cs="Times New Roman"/>
          <w:color w:val="252525"/>
          <w:sz w:val="28"/>
          <w:szCs w:val="28"/>
          <w:lang w:val="kk-KZ" w:eastAsia="ru-RU"/>
        </w:rPr>
        <w:t>, </w:t>
      </w:r>
      <w:hyperlink r:id="rId9" w:tooltip="Регенерация" w:history="1">
        <w:r w:rsidRPr="00991FB2">
          <w:rPr>
            <w:rFonts w:ascii="Times New Roman" w:eastAsia="Times New Roman" w:hAnsi="Times New Roman" w:cs="Times New Roman"/>
            <w:color w:val="0B0080"/>
            <w:sz w:val="28"/>
            <w:szCs w:val="28"/>
            <w:u w:val="single"/>
            <w:lang w:val="kk-KZ" w:eastAsia="ru-RU"/>
          </w:rPr>
          <w:t>регенерация</w:t>
        </w:r>
      </w:hyperlink>
      <w:r w:rsidRPr="00991FB2">
        <w:rPr>
          <w:rFonts w:ascii="Times New Roman" w:eastAsia="Times New Roman" w:hAnsi="Times New Roman" w:cs="Times New Roman"/>
          <w:color w:val="252525"/>
          <w:sz w:val="28"/>
          <w:szCs w:val="28"/>
          <w:lang w:val="kk-KZ" w:eastAsia="ru-RU"/>
        </w:rPr>
        <w:t> және т.б. жатады.</w:t>
      </w:r>
    </w:p>
    <w:p w:rsidR="009B32AC" w:rsidRPr="00991FB2" w:rsidRDefault="009B32AC" w:rsidP="009B32AC">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sz w:val="28"/>
          <w:szCs w:val="28"/>
          <w:lang w:val="kk-KZ" w:eastAsia="ru-RU"/>
        </w:rPr>
        <w:t xml:space="preserve"> </w:t>
      </w:r>
      <w:r w:rsidRPr="00991FB2">
        <w:rPr>
          <w:rFonts w:ascii="Times New Roman" w:eastAsia="Times New Roman" w:hAnsi="Times New Roman" w:cs="Times New Roman"/>
          <w:i/>
          <w:color w:val="252525"/>
          <w:sz w:val="28"/>
          <w:szCs w:val="28"/>
          <w:lang w:val="kk-KZ" w:eastAsia="ru-RU"/>
        </w:rPr>
        <w:t>Жалпы классификацияда</w:t>
      </w:r>
      <w:r w:rsidRPr="00991FB2">
        <w:rPr>
          <w:rFonts w:ascii="Times New Roman" w:eastAsia="Times New Roman" w:hAnsi="Times New Roman" w:cs="Times New Roman"/>
          <w:color w:val="252525"/>
          <w:sz w:val="28"/>
          <w:szCs w:val="28"/>
          <w:lang w:val="kk-KZ" w:eastAsia="ru-RU"/>
        </w:rPr>
        <w:t xml:space="preserve"> гормондарды 5 басты топтарға бөледі. Әртүрлі өсімдіктердің гормондары әртүрлі болып келеді, сондықтан оларды өсімдікке тигізетін физиологиялық әсері мен химиялық құрамы бойынша топталған. Соған қоса кейбір физиологиялық белсенді гормондар ешбір топқа жатпайды. Әр топ өзіне гормондармен бірге ингибиторларды жатқызады. Көпшілік жағдайда фитогормондардың басым бөлігі ингибиторлармен жұптасып жұмыс жасайды.</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91FB2">
        <w:rPr>
          <w:rFonts w:ascii="Times New Roman" w:eastAsia="Times New Roman" w:hAnsi="Times New Roman" w:cs="Times New Roman"/>
          <w:sz w:val="28"/>
          <w:szCs w:val="28"/>
          <w:lang w:val="kk-KZ" w:eastAsia="ru-RU"/>
        </w:rPr>
        <w:t xml:space="preserve"> Оларға ауксиндер, гиббереллиндер, цитокининдер,этилен, абсциз қышқылы (АБК) жатады. Өсу процесіне </w:t>
      </w:r>
      <w:r>
        <w:rPr>
          <w:rFonts w:ascii="Times New Roman" w:eastAsia="Times New Roman" w:hAnsi="Times New Roman" w:cs="Times New Roman"/>
          <w:sz w:val="28"/>
          <w:szCs w:val="28"/>
          <w:lang w:val="kk-KZ" w:eastAsia="ru-RU"/>
        </w:rPr>
        <w:t>әсер ететін химиялық жасанды қо</w:t>
      </w:r>
      <w:r w:rsidRPr="00991FB2">
        <w:rPr>
          <w:rFonts w:ascii="Times New Roman" w:eastAsia="Times New Roman" w:hAnsi="Times New Roman" w:cs="Times New Roman"/>
          <w:sz w:val="28"/>
          <w:szCs w:val="28"/>
          <w:lang w:val="kk-KZ" w:eastAsia="ru-RU"/>
        </w:rPr>
        <w:t>сылыстарды өсуді реттеуші химиялық заттар деп атайды.</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91FB2">
        <w:rPr>
          <w:rFonts w:ascii="Times New Roman" w:eastAsia="Times New Roman" w:hAnsi="Times New Roman" w:cs="Times New Roman"/>
          <w:b/>
          <w:sz w:val="28"/>
          <w:szCs w:val="28"/>
          <w:lang w:val="kk-KZ" w:eastAsia="ru-RU"/>
        </w:rPr>
        <w:t>Ауксин</w:t>
      </w:r>
      <w:r w:rsidRPr="00991FB2">
        <w:rPr>
          <w:rFonts w:ascii="Times New Roman" w:eastAsia="Times New Roman" w:hAnsi="Times New Roman" w:cs="Times New Roman"/>
          <w:sz w:val="28"/>
          <w:szCs w:val="28"/>
          <w:lang w:val="kk-KZ" w:eastAsia="ru-RU"/>
        </w:rPr>
        <w:t xml:space="preserve"> барлық жоғарғы сатыдағы өсімдіктерге және төменгі сатыдағы өсімдіктердің көпшілігінде, сондай-ақ бактерияларда түзіледі. Мысалы, ананас өсімдігінің құрғатылмаған 1кг салмағында 6 мг ауксин болады.</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91FB2">
        <w:rPr>
          <w:rFonts w:ascii="Times New Roman" w:eastAsia="Times New Roman" w:hAnsi="Times New Roman" w:cs="Times New Roman"/>
          <w:sz w:val="28"/>
          <w:szCs w:val="28"/>
          <w:lang w:val="kk-KZ" w:eastAsia="ru-RU"/>
        </w:rPr>
        <w:t>Ол өркендердің ұштарында, жапырақтар мен тұқым жарнақтарында, өсіп келе жатқан ұрықта түзіледі. Өсімдік тозаңында да ауксин көп кездеседі. Ауксиннің тасымалдануы үшін энергия қажет, тыныс алу тежелгенде оның тасымалдануы тоқтайды. Ауксин жасушаның созылуы кезеңіне жағдай туғыза отырып, өсімдіктердің өсуіне әсер етеді. Бұл жағдайда ауксин қабықшасының қасиетін өзгертіп, оеы жұмсартады, ондағы пектиннің мөлшерін артттырады, сондай-ақ қабықшаға неғұрлым созылмалы, серпімді және су өткізгіштік қасипет береді. Цитоплазмада осымен бір мезгілде ақуыздар синтезделуі жақсарады, ал митохондрияларда тыныс алу процесі күшейіп, цитоплазманың тұтқырлығы мен өзгергіштігі өзгереді. Ауксиндер өркендер мен жемістердің өсуін күшейтеді, бірақ тамыр жүйесі мен жапырақтарға шамалы әсер етеді. Концентрациясы аз болған кезде ауксин өсу процесін күшейтеді, ал концентрациясы жоғары болғанда тежейді. Жасушаларда ауксин глюкозамен, аспарагин қышқылымен және ақуызбен байланысты болуы мүмкін. Мұндай қосылыстар ұлпаларда ауксин көп болған жағдайларда түзіледі. Ауыл шаруашылығы практикасында ауксин қалемшелерді түптендіру және томаттың жеміс салуын арттыру үшін, гүлдердің, түйіндер мен жемістердің түспеуі үшін қолданылады.</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91FB2">
        <w:rPr>
          <w:rFonts w:ascii="Times New Roman" w:eastAsia="Times New Roman" w:hAnsi="Times New Roman" w:cs="Times New Roman"/>
          <w:b/>
          <w:bCs/>
          <w:sz w:val="28"/>
          <w:szCs w:val="28"/>
          <w:lang w:val="kk-KZ" w:eastAsia="ru-RU"/>
        </w:rPr>
        <w:lastRenderedPageBreak/>
        <w:t>Гибберллин.</w:t>
      </w:r>
      <w:r w:rsidRPr="00991FB2">
        <w:rPr>
          <w:rFonts w:ascii="Times New Roman" w:eastAsia="Times New Roman" w:hAnsi="Times New Roman" w:cs="Times New Roman"/>
          <w:sz w:val="28"/>
          <w:szCs w:val="28"/>
          <w:lang w:val="kk-KZ" w:eastAsia="ru-RU"/>
        </w:rPr>
        <w:t> 1938 жылы фузар саңырауқұлағының тіршілік өнімі ретінде гибберллин бөлініп алынады да, кейінірек оның химиялық табиғаты анықталды. Бұл фитогармон кейін жоғарғы сатыдағы өсімдіктерден де табылды. Қазқіргі кезде гибберллиннің 30-ға жуық түрі белгілі.</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91FB2">
        <w:rPr>
          <w:rFonts w:ascii="Times New Roman" w:eastAsia="Times New Roman" w:hAnsi="Times New Roman" w:cs="Times New Roman"/>
          <w:sz w:val="28"/>
          <w:szCs w:val="28"/>
          <w:lang w:val="kk-KZ" w:eastAsia="ru-RU"/>
        </w:rPr>
        <w:t>Гибберллиннің ең жақсы зерттелген және ең активті түрі А</w:t>
      </w:r>
      <w:r w:rsidRPr="00991FB2">
        <w:rPr>
          <w:rFonts w:ascii="Times New Roman" w:eastAsia="Times New Roman" w:hAnsi="Times New Roman" w:cs="Times New Roman"/>
          <w:sz w:val="28"/>
          <w:szCs w:val="28"/>
          <w:vertAlign w:val="subscript"/>
          <w:lang w:val="kk-KZ" w:eastAsia="ru-RU"/>
        </w:rPr>
        <w:t>3</w:t>
      </w:r>
      <w:r w:rsidRPr="00991FB2">
        <w:rPr>
          <w:rFonts w:ascii="Times New Roman" w:eastAsia="Times New Roman" w:hAnsi="Times New Roman" w:cs="Times New Roman"/>
          <w:sz w:val="28"/>
          <w:szCs w:val="28"/>
          <w:lang w:val="kk-KZ" w:eastAsia="ru-RU"/>
        </w:rPr>
        <w:t> гибберллині, оны гибберллин қышқылы деп атайды. Жоғары сатыдағы өсімдіктерде гибберллиенге ұқсас заттар да кездеседі, тіпті бір өсімдіктің өзінде гибберллиннің 2-3 түрі кездеседі. Өсімдіктердің дамуы барысында ондағы гибберллиеннің жиынтығы өзгеріп отыруы мүмкін. Гибберллин өркендер мен тамырдың ұштарында, жас жапырақтар мен ұрықта түзіледі. Ол өзі синтезделген жерлерден фломаны бойлай отырып қозғалады. Бұл фитогармон жасушаның бөліну және созылу кезкеңдеріне әсер етеді. Алайда ауксинге қарағада ол жасуша қабықшасына әсер етпейді, түйіндердің, жапырақтар мен жемістердің түсіп қалуына кедергі жасамайды. Гибберллин қосалқы тамырдың түзілуін тежейді, алайда сабақтың өсуіне жағдай жасайды. Ол тіпті сабағы өте қысқарған жертаған өсімдіктердің негізгі өркендерінің күшті өсуіне себепші болады. Гибберллин жапырақтың өсуі мен тұқымның өсуіне қолайлы әсер етеді. Ол өсімдіктің дамуын тездетеді.</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91FB2">
        <w:rPr>
          <w:rFonts w:ascii="Times New Roman" w:eastAsia="Times New Roman" w:hAnsi="Times New Roman" w:cs="Times New Roman"/>
          <w:b/>
          <w:bCs/>
          <w:sz w:val="28"/>
          <w:szCs w:val="28"/>
          <w:lang w:eastAsia="ru-RU"/>
        </w:rPr>
        <w:t>Цитокинин</w:t>
      </w:r>
      <w:proofErr w:type="spellEnd"/>
      <w:r w:rsidRPr="00991FB2">
        <w:rPr>
          <w:rFonts w:ascii="Times New Roman" w:eastAsia="Times New Roman" w:hAnsi="Times New Roman" w:cs="Times New Roman"/>
          <w:b/>
          <w:bCs/>
          <w:sz w:val="28"/>
          <w:szCs w:val="28"/>
          <w:lang w:eastAsia="ru-RU"/>
        </w:rPr>
        <w:t>. </w:t>
      </w:r>
      <w:r w:rsidRPr="00991FB2">
        <w:rPr>
          <w:rFonts w:ascii="Times New Roman" w:eastAsia="Times New Roman" w:hAnsi="Times New Roman" w:cs="Times New Roman"/>
          <w:sz w:val="28"/>
          <w:szCs w:val="28"/>
          <w:lang w:eastAsia="ru-RU"/>
        </w:rPr>
        <w:t>Фитогармондардың бұ</w:t>
      </w:r>
      <w:proofErr w:type="gramStart"/>
      <w:r w:rsidRPr="00991FB2">
        <w:rPr>
          <w:rFonts w:ascii="Times New Roman" w:eastAsia="Times New Roman" w:hAnsi="Times New Roman" w:cs="Times New Roman"/>
          <w:sz w:val="28"/>
          <w:szCs w:val="28"/>
          <w:lang w:eastAsia="ru-RU"/>
        </w:rPr>
        <w:t>л</w:t>
      </w:r>
      <w:proofErr w:type="gram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тобы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аденин</w:t>
      </w:r>
      <w:proofErr w:type="spellEnd"/>
      <w:r w:rsidRPr="00991FB2">
        <w:rPr>
          <w:rFonts w:ascii="Times New Roman" w:eastAsia="Times New Roman" w:hAnsi="Times New Roman" w:cs="Times New Roman"/>
          <w:b/>
          <w:bCs/>
          <w:sz w:val="28"/>
          <w:szCs w:val="28"/>
          <w:lang w:eastAsia="ru-RU"/>
        </w:rPr>
        <w:t> </w:t>
      </w:r>
      <w:proofErr w:type="spellStart"/>
      <w:r w:rsidRPr="00991FB2">
        <w:rPr>
          <w:rFonts w:ascii="Times New Roman" w:eastAsia="Times New Roman" w:hAnsi="Times New Roman" w:cs="Times New Roman"/>
          <w:sz w:val="28"/>
          <w:szCs w:val="28"/>
          <w:lang w:eastAsia="ru-RU"/>
        </w:rPr>
        <w:t>туындылары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болып</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табылады</w:t>
      </w:r>
      <w:proofErr w:type="spellEnd"/>
      <w:r w:rsidRPr="00991FB2">
        <w:rPr>
          <w:rFonts w:ascii="Times New Roman" w:eastAsia="Times New Roman" w:hAnsi="Times New Roman" w:cs="Times New Roman"/>
          <w:sz w:val="28"/>
          <w:szCs w:val="28"/>
          <w:lang w:eastAsia="ru-RU"/>
        </w:rPr>
        <w:t>:</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91FB2">
        <w:rPr>
          <w:rFonts w:ascii="Times New Roman" w:eastAsia="Times New Roman" w:hAnsi="Times New Roman" w:cs="Times New Roman"/>
          <w:sz w:val="28"/>
          <w:szCs w:val="28"/>
          <w:lang w:eastAsia="ru-RU"/>
        </w:rPr>
        <w:t>Цитокинин</w:t>
      </w:r>
      <w:proofErr w:type="spellEnd"/>
      <w:r w:rsidRPr="00991FB2">
        <w:rPr>
          <w:rFonts w:ascii="Times New Roman" w:eastAsia="Times New Roman" w:hAnsi="Times New Roman" w:cs="Times New Roman"/>
          <w:sz w:val="28"/>
          <w:szCs w:val="28"/>
          <w:lang w:eastAsia="ru-RU"/>
        </w:rPr>
        <w:t xml:space="preserve"> тамырдың ұшында түзілі</w:t>
      </w:r>
      <w:proofErr w:type="gramStart"/>
      <w:r w:rsidRPr="00991FB2">
        <w:rPr>
          <w:rFonts w:ascii="Times New Roman" w:eastAsia="Times New Roman" w:hAnsi="Times New Roman" w:cs="Times New Roman"/>
          <w:sz w:val="28"/>
          <w:szCs w:val="28"/>
          <w:lang w:eastAsia="ru-RU"/>
        </w:rPr>
        <w:t>п</w:t>
      </w:r>
      <w:proofErr w:type="gramEnd"/>
      <w:r w:rsidRPr="00991FB2">
        <w:rPr>
          <w:rFonts w:ascii="Times New Roman" w:eastAsia="Times New Roman" w:hAnsi="Times New Roman" w:cs="Times New Roman"/>
          <w:sz w:val="28"/>
          <w:szCs w:val="28"/>
          <w:lang w:eastAsia="ru-RU"/>
        </w:rPr>
        <w:t xml:space="preserve">, су ағынымен қоса жоғары қарай </w:t>
      </w:r>
      <w:proofErr w:type="spellStart"/>
      <w:r w:rsidRPr="00991FB2">
        <w:rPr>
          <w:rFonts w:ascii="Times New Roman" w:eastAsia="Times New Roman" w:hAnsi="Times New Roman" w:cs="Times New Roman"/>
          <w:sz w:val="28"/>
          <w:szCs w:val="28"/>
          <w:lang w:eastAsia="ru-RU"/>
        </w:rPr>
        <w:t>жылжыиды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Цитокинин</w:t>
      </w:r>
      <w:proofErr w:type="spellEnd"/>
      <w:r w:rsidRPr="00991FB2">
        <w:rPr>
          <w:rFonts w:ascii="Times New Roman" w:eastAsia="Times New Roman" w:hAnsi="Times New Roman" w:cs="Times New Roman"/>
          <w:sz w:val="28"/>
          <w:szCs w:val="28"/>
          <w:lang w:eastAsia="ru-RU"/>
        </w:rPr>
        <w:t xml:space="preserve"> сондай-ақ тұмен </w:t>
      </w:r>
      <w:proofErr w:type="spellStart"/>
      <w:r w:rsidRPr="00991FB2">
        <w:rPr>
          <w:rFonts w:ascii="Times New Roman" w:eastAsia="Times New Roman" w:hAnsi="Times New Roman" w:cs="Times New Roman"/>
          <w:sz w:val="28"/>
          <w:szCs w:val="28"/>
          <w:lang w:eastAsia="ru-RU"/>
        </w:rPr>
        <w:t>жемісте</w:t>
      </w:r>
      <w:proofErr w:type="spellEnd"/>
      <w:r w:rsidRPr="00991FB2">
        <w:rPr>
          <w:rFonts w:ascii="Times New Roman" w:eastAsia="Times New Roman" w:hAnsi="Times New Roman" w:cs="Times New Roman"/>
          <w:sz w:val="28"/>
          <w:szCs w:val="28"/>
          <w:lang w:eastAsia="ru-RU"/>
        </w:rPr>
        <w:t xml:space="preserve"> түзіледі. </w:t>
      </w:r>
      <w:proofErr w:type="spellStart"/>
      <w:r w:rsidRPr="00991FB2">
        <w:rPr>
          <w:rFonts w:ascii="Times New Roman" w:eastAsia="Times New Roman" w:hAnsi="Times New Roman" w:cs="Times New Roman"/>
          <w:sz w:val="28"/>
          <w:szCs w:val="28"/>
          <w:lang w:eastAsia="ru-RU"/>
        </w:rPr>
        <w:t>Ол</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негізінен</w:t>
      </w:r>
      <w:proofErr w:type="spellEnd"/>
      <w:r w:rsidRPr="00991FB2">
        <w:rPr>
          <w:rFonts w:ascii="Times New Roman" w:eastAsia="Times New Roman" w:hAnsi="Times New Roman" w:cs="Times New Roman"/>
          <w:sz w:val="28"/>
          <w:szCs w:val="28"/>
          <w:lang w:eastAsia="ru-RU"/>
        </w:rPr>
        <w:t xml:space="preserve"> жасушаның бөліну </w:t>
      </w:r>
      <w:proofErr w:type="spellStart"/>
      <w:r w:rsidRPr="00991FB2">
        <w:rPr>
          <w:rFonts w:ascii="Times New Roman" w:eastAsia="Times New Roman" w:hAnsi="Times New Roman" w:cs="Times New Roman"/>
          <w:sz w:val="28"/>
          <w:szCs w:val="28"/>
          <w:lang w:eastAsia="ru-RU"/>
        </w:rPr>
        <w:t>процесін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тездеті</w:t>
      </w:r>
      <w:proofErr w:type="gramStart"/>
      <w:r w:rsidRPr="00991FB2">
        <w:rPr>
          <w:rFonts w:ascii="Times New Roman" w:eastAsia="Times New Roman" w:hAnsi="Times New Roman" w:cs="Times New Roman"/>
          <w:sz w:val="28"/>
          <w:szCs w:val="28"/>
          <w:lang w:eastAsia="ru-RU"/>
        </w:rPr>
        <w:t>п</w:t>
      </w:r>
      <w:proofErr w:type="spellEnd"/>
      <w:proofErr w:type="gramEnd"/>
      <w:r w:rsidRPr="00991FB2">
        <w:rPr>
          <w:rFonts w:ascii="Times New Roman" w:eastAsia="Times New Roman" w:hAnsi="Times New Roman" w:cs="Times New Roman"/>
          <w:sz w:val="28"/>
          <w:szCs w:val="28"/>
          <w:lang w:eastAsia="ru-RU"/>
        </w:rPr>
        <w:t xml:space="preserve">, ДНК мен РНК түзілуін жақсартады және </w:t>
      </w:r>
      <w:proofErr w:type="spellStart"/>
      <w:r w:rsidRPr="00991FB2">
        <w:rPr>
          <w:rFonts w:ascii="Times New Roman" w:eastAsia="Times New Roman" w:hAnsi="Times New Roman" w:cs="Times New Roman"/>
          <w:sz w:val="28"/>
          <w:szCs w:val="28"/>
          <w:lang w:eastAsia="ru-RU"/>
        </w:rPr>
        <w:t>жалпы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зат</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алмасу</w:t>
      </w:r>
      <w:proofErr w:type="spellEnd"/>
      <w:r w:rsidRPr="00991FB2">
        <w:rPr>
          <w:rFonts w:ascii="Times New Roman" w:eastAsia="Times New Roman" w:hAnsi="Times New Roman" w:cs="Times New Roman"/>
          <w:sz w:val="28"/>
          <w:szCs w:val="28"/>
          <w:lang w:eastAsia="ru-RU"/>
        </w:rPr>
        <w:t xml:space="preserve"> мен ақуздың </w:t>
      </w:r>
      <w:proofErr w:type="spellStart"/>
      <w:r w:rsidRPr="00991FB2">
        <w:rPr>
          <w:rFonts w:ascii="Times New Roman" w:eastAsia="Times New Roman" w:hAnsi="Times New Roman" w:cs="Times New Roman"/>
          <w:sz w:val="28"/>
          <w:szCs w:val="28"/>
          <w:lang w:eastAsia="ru-RU"/>
        </w:rPr>
        <w:t>синтезделуін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арттырады</w:t>
      </w:r>
      <w:proofErr w:type="spellEnd"/>
      <w:r w:rsidRPr="00991FB2">
        <w:rPr>
          <w:rFonts w:ascii="Times New Roman" w:eastAsia="Times New Roman" w:hAnsi="Times New Roman" w:cs="Times New Roman"/>
          <w:sz w:val="28"/>
          <w:szCs w:val="28"/>
          <w:lang w:eastAsia="ru-RU"/>
        </w:rPr>
        <w:t>.</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91FB2">
        <w:rPr>
          <w:rFonts w:ascii="Times New Roman" w:eastAsia="Times New Roman" w:hAnsi="Times New Roman" w:cs="Times New Roman"/>
          <w:sz w:val="28"/>
          <w:szCs w:val="28"/>
          <w:lang w:eastAsia="ru-RU"/>
        </w:rPr>
        <w:t>Цитокинин</w:t>
      </w:r>
      <w:proofErr w:type="spellEnd"/>
      <w:r w:rsidRPr="00991FB2">
        <w:rPr>
          <w:rFonts w:ascii="Times New Roman" w:eastAsia="Times New Roman" w:hAnsi="Times New Roman" w:cs="Times New Roman"/>
          <w:sz w:val="28"/>
          <w:szCs w:val="28"/>
          <w:lang w:eastAsia="ru-RU"/>
        </w:rPr>
        <w:t xml:space="preserve"> жаңадан бүршік түзілуі мен </w:t>
      </w:r>
      <w:proofErr w:type="spellStart"/>
      <w:r w:rsidRPr="00991FB2">
        <w:rPr>
          <w:rFonts w:ascii="Times New Roman" w:eastAsia="Times New Roman" w:hAnsi="Times New Roman" w:cs="Times New Roman"/>
          <w:sz w:val="28"/>
          <w:szCs w:val="28"/>
          <w:lang w:eastAsia="ru-RU"/>
        </w:rPr>
        <w:t>жанама</w:t>
      </w:r>
      <w:proofErr w:type="spellEnd"/>
      <w:r w:rsidRPr="00991FB2">
        <w:rPr>
          <w:rFonts w:ascii="Times New Roman" w:eastAsia="Times New Roman" w:hAnsi="Times New Roman" w:cs="Times New Roman"/>
          <w:sz w:val="28"/>
          <w:szCs w:val="28"/>
          <w:lang w:eastAsia="ru-RU"/>
        </w:rPr>
        <w:t xml:space="preserve"> бүршіктердің </w:t>
      </w:r>
      <w:proofErr w:type="spellStart"/>
      <w:r w:rsidRPr="00991FB2">
        <w:rPr>
          <w:rFonts w:ascii="Times New Roman" w:eastAsia="Times New Roman" w:hAnsi="Times New Roman" w:cs="Times New Roman"/>
          <w:sz w:val="28"/>
          <w:szCs w:val="28"/>
          <w:lang w:eastAsia="ru-RU"/>
        </w:rPr>
        <w:t>ашылуына</w:t>
      </w:r>
      <w:proofErr w:type="spellEnd"/>
      <w:r w:rsidRPr="00991FB2">
        <w:rPr>
          <w:rFonts w:ascii="Times New Roman" w:eastAsia="Times New Roman" w:hAnsi="Times New Roman" w:cs="Times New Roman"/>
          <w:sz w:val="28"/>
          <w:szCs w:val="28"/>
          <w:lang w:eastAsia="ru-RU"/>
        </w:rPr>
        <w:t xml:space="preserve"> жағдай </w:t>
      </w:r>
      <w:proofErr w:type="spellStart"/>
      <w:r w:rsidRPr="00991FB2">
        <w:rPr>
          <w:rFonts w:ascii="Times New Roman" w:eastAsia="Times New Roman" w:hAnsi="Times New Roman" w:cs="Times New Roman"/>
          <w:sz w:val="28"/>
          <w:szCs w:val="28"/>
          <w:lang w:eastAsia="ru-RU"/>
        </w:rPr>
        <w:t>жасайды</w:t>
      </w:r>
      <w:proofErr w:type="spellEnd"/>
      <w:r w:rsidRPr="00991FB2">
        <w:rPr>
          <w:rFonts w:ascii="Times New Roman" w:eastAsia="Times New Roman" w:hAnsi="Times New Roman" w:cs="Times New Roman"/>
          <w:sz w:val="28"/>
          <w:szCs w:val="28"/>
          <w:lang w:eastAsia="ru-RU"/>
        </w:rPr>
        <w:t>.</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1FB2">
        <w:rPr>
          <w:rFonts w:ascii="Times New Roman" w:eastAsia="Times New Roman" w:hAnsi="Times New Roman" w:cs="Times New Roman"/>
          <w:b/>
          <w:bCs/>
          <w:sz w:val="28"/>
          <w:szCs w:val="28"/>
          <w:lang w:eastAsia="ru-RU"/>
        </w:rPr>
        <w:t>Этилен</w:t>
      </w:r>
      <w:r w:rsidRPr="00991FB2">
        <w:rPr>
          <w:rFonts w:ascii="Times New Roman" w:eastAsia="Times New Roman" w:hAnsi="Times New Roman" w:cs="Times New Roman"/>
          <w:sz w:val="28"/>
          <w:szCs w:val="28"/>
          <w:lang w:eastAsia="ru-RU"/>
        </w:rPr>
        <w:t> </w:t>
      </w:r>
      <w:proofErr w:type="spellStart"/>
      <w:r w:rsidRPr="00991FB2">
        <w:rPr>
          <w:rFonts w:ascii="Times New Roman" w:eastAsia="Times New Roman" w:hAnsi="Times New Roman" w:cs="Times New Roman"/>
          <w:sz w:val="28"/>
          <w:szCs w:val="28"/>
          <w:lang w:eastAsia="ru-RU"/>
        </w:rPr>
        <w:t>аздаған</w:t>
      </w:r>
      <w:proofErr w:type="spellEnd"/>
      <w:r w:rsidRPr="00991FB2">
        <w:rPr>
          <w:rFonts w:ascii="Times New Roman" w:eastAsia="Times New Roman" w:hAnsi="Times New Roman" w:cs="Times New Roman"/>
          <w:sz w:val="28"/>
          <w:szCs w:val="28"/>
          <w:lang w:eastAsia="ru-RU"/>
        </w:rPr>
        <w:t xml:space="preserve"> мөлшерде барлық өсімдіктердің </w:t>
      </w:r>
      <w:proofErr w:type="spellStart"/>
      <w:r w:rsidRPr="00991FB2">
        <w:rPr>
          <w:rFonts w:ascii="Times New Roman" w:eastAsia="Times New Roman" w:hAnsi="Times New Roman" w:cs="Times New Roman"/>
          <w:sz w:val="28"/>
          <w:szCs w:val="28"/>
          <w:lang w:eastAsia="ru-RU"/>
        </w:rPr>
        <w:t>жасушаларында</w:t>
      </w:r>
      <w:proofErr w:type="spellEnd"/>
      <w:r w:rsidRPr="00991FB2">
        <w:rPr>
          <w:rFonts w:ascii="Times New Roman" w:eastAsia="Times New Roman" w:hAnsi="Times New Roman" w:cs="Times New Roman"/>
          <w:sz w:val="28"/>
          <w:szCs w:val="28"/>
          <w:lang w:eastAsia="ru-RU"/>
        </w:rPr>
        <w:t xml:space="preserve"> түзіледі. </w:t>
      </w:r>
      <w:proofErr w:type="spellStart"/>
      <w:r w:rsidRPr="00991FB2">
        <w:rPr>
          <w:rFonts w:ascii="Times New Roman" w:eastAsia="Times New Roman" w:hAnsi="Times New Roman" w:cs="Times New Roman"/>
          <w:sz w:val="28"/>
          <w:szCs w:val="28"/>
          <w:lang w:eastAsia="ru-RU"/>
        </w:rPr>
        <w:t>Ол</w:t>
      </w:r>
      <w:proofErr w:type="spellEnd"/>
      <w:r w:rsidRPr="00991FB2">
        <w:rPr>
          <w:rFonts w:ascii="Times New Roman" w:eastAsia="Times New Roman" w:hAnsi="Times New Roman" w:cs="Times New Roman"/>
          <w:sz w:val="28"/>
          <w:szCs w:val="28"/>
          <w:lang w:eastAsia="ru-RU"/>
        </w:rPr>
        <w:t xml:space="preserve"> қарапайым органикалық </w:t>
      </w:r>
      <w:proofErr w:type="spellStart"/>
      <w:r w:rsidRPr="00991FB2">
        <w:rPr>
          <w:rFonts w:ascii="Times New Roman" w:eastAsia="Times New Roman" w:hAnsi="Times New Roman" w:cs="Times New Roman"/>
          <w:sz w:val="28"/>
          <w:szCs w:val="28"/>
          <w:lang w:eastAsia="ru-RU"/>
        </w:rPr>
        <w:t>зат</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болса</w:t>
      </w:r>
      <w:proofErr w:type="spellEnd"/>
      <w:r w:rsidRPr="00991FB2">
        <w:rPr>
          <w:rFonts w:ascii="Times New Roman" w:eastAsia="Times New Roman" w:hAnsi="Times New Roman" w:cs="Times New Roman"/>
          <w:sz w:val="28"/>
          <w:szCs w:val="28"/>
          <w:lang w:eastAsia="ru-RU"/>
        </w:rPr>
        <w:t xml:space="preserve"> да, гормондық әсері күшті. Әдеттегі </w:t>
      </w:r>
      <w:proofErr w:type="spellStart"/>
      <w:r w:rsidRPr="00991FB2">
        <w:rPr>
          <w:rFonts w:ascii="Times New Roman" w:eastAsia="Times New Roman" w:hAnsi="Times New Roman" w:cs="Times New Roman"/>
          <w:sz w:val="28"/>
          <w:szCs w:val="28"/>
          <w:lang w:eastAsia="ru-RU"/>
        </w:rPr>
        <w:t>температурада</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ол</w:t>
      </w:r>
      <w:proofErr w:type="spellEnd"/>
      <w:r w:rsidRPr="00991FB2">
        <w:rPr>
          <w:rFonts w:ascii="Times New Roman" w:eastAsia="Times New Roman" w:hAnsi="Times New Roman" w:cs="Times New Roman"/>
          <w:sz w:val="28"/>
          <w:szCs w:val="28"/>
          <w:lang w:eastAsia="ru-RU"/>
        </w:rPr>
        <w:t xml:space="preserve"> өсімдік </w:t>
      </w:r>
      <w:proofErr w:type="spellStart"/>
      <w:r w:rsidRPr="00991FB2">
        <w:rPr>
          <w:rFonts w:ascii="Times New Roman" w:eastAsia="Times New Roman" w:hAnsi="Times New Roman" w:cs="Times New Roman"/>
          <w:sz w:val="28"/>
          <w:szCs w:val="28"/>
          <w:lang w:eastAsia="ru-RU"/>
        </w:rPr>
        <w:t>организімінде</w:t>
      </w:r>
      <w:proofErr w:type="spellEnd"/>
      <w:r w:rsidRPr="00991FB2">
        <w:rPr>
          <w:rFonts w:ascii="Times New Roman" w:eastAsia="Times New Roman" w:hAnsi="Times New Roman" w:cs="Times New Roman"/>
          <w:sz w:val="28"/>
          <w:szCs w:val="28"/>
          <w:lang w:eastAsia="ru-RU"/>
        </w:rPr>
        <w:t xml:space="preserve"> газ тү</w:t>
      </w:r>
      <w:proofErr w:type="gramStart"/>
      <w:r w:rsidRPr="00991FB2">
        <w:rPr>
          <w:rFonts w:ascii="Times New Roman" w:eastAsia="Times New Roman" w:hAnsi="Times New Roman" w:cs="Times New Roman"/>
          <w:sz w:val="28"/>
          <w:szCs w:val="28"/>
          <w:lang w:eastAsia="ru-RU"/>
        </w:rPr>
        <w:t>р</w:t>
      </w:r>
      <w:proofErr w:type="gramEnd"/>
      <w:r w:rsidRPr="00991FB2">
        <w:rPr>
          <w:rFonts w:ascii="Times New Roman" w:eastAsia="Times New Roman" w:hAnsi="Times New Roman" w:cs="Times New Roman"/>
          <w:sz w:val="28"/>
          <w:szCs w:val="28"/>
          <w:lang w:eastAsia="ru-RU"/>
        </w:rPr>
        <w:t xml:space="preserve">інде </w:t>
      </w:r>
      <w:proofErr w:type="spellStart"/>
      <w:r w:rsidRPr="00991FB2">
        <w:rPr>
          <w:rFonts w:ascii="Times New Roman" w:eastAsia="Times New Roman" w:hAnsi="Times New Roman" w:cs="Times New Roman"/>
          <w:sz w:val="28"/>
          <w:szCs w:val="28"/>
          <w:lang w:eastAsia="ru-RU"/>
        </w:rPr>
        <w:t>кездеседі</w:t>
      </w:r>
      <w:proofErr w:type="spellEnd"/>
      <w:r w:rsidRPr="00991FB2">
        <w:rPr>
          <w:rFonts w:ascii="Times New Roman" w:eastAsia="Times New Roman" w:hAnsi="Times New Roman" w:cs="Times New Roman"/>
          <w:sz w:val="28"/>
          <w:szCs w:val="28"/>
          <w:lang w:eastAsia="ru-RU"/>
        </w:rPr>
        <w:t xml:space="preserve">, сондықтан этилен оңай </w:t>
      </w:r>
      <w:proofErr w:type="spellStart"/>
      <w:r w:rsidRPr="00991FB2">
        <w:rPr>
          <w:rFonts w:ascii="Times New Roman" w:eastAsia="Times New Roman" w:hAnsi="Times New Roman" w:cs="Times New Roman"/>
          <w:sz w:val="28"/>
          <w:szCs w:val="28"/>
          <w:lang w:eastAsia="ru-RU"/>
        </w:rPr>
        <w:t>диффузияланып</w:t>
      </w:r>
      <w:proofErr w:type="spellEnd"/>
      <w:r w:rsidRPr="00991FB2">
        <w:rPr>
          <w:rFonts w:ascii="Times New Roman" w:eastAsia="Times New Roman" w:hAnsi="Times New Roman" w:cs="Times New Roman"/>
          <w:sz w:val="28"/>
          <w:szCs w:val="28"/>
          <w:lang w:eastAsia="ru-RU"/>
        </w:rPr>
        <w:t xml:space="preserve">, өсімдікткрдің түрлі мүшелеріне </w:t>
      </w:r>
      <w:proofErr w:type="spellStart"/>
      <w:r w:rsidRPr="00991FB2">
        <w:rPr>
          <w:rFonts w:ascii="Times New Roman" w:eastAsia="Times New Roman" w:hAnsi="Times New Roman" w:cs="Times New Roman"/>
          <w:sz w:val="28"/>
          <w:szCs w:val="28"/>
          <w:lang w:eastAsia="ru-RU"/>
        </w:rPr>
        <w:t>жетеді</w:t>
      </w:r>
      <w:proofErr w:type="spellEnd"/>
      <w:r w:rsidRPr="00991FB2">
        <w:rPr>
          <w:rFonts w:ascii="Times New Roman" w:eastAsia="Times New Roman" w:hAnsi="Times New Roman" w:cs="Times New Roman"/>
          <w:sz w:val="28"/>
          <w:szCs w:val="28"/>
          <w:lang w:eastAsia="ru-RU"/>
        </w:rPr>
        <w:t xml:space="preserve">, ал артық мөлшері сыртқы ортаға шығарылады. ИӨсімдіктерге </w:t>
      </w:r>
      <w:proofErr w:type="spellStart"/>
      <w:r w:rsidRPr="00991FB2">
        <w:rPr>
          <w:rFonts w:ascii="Times New Roman" w:eastAsia="Times New Roman" w:hAnsi="Times New Roman" w:cs="Times New Roman"/>
          <w:sz w:val="28"/>
          <w:szCs w:val="28"/>
          <w:lang w:eastAsia="ru-RU"/>
        </w:rPr>
        <w:t>мырттан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енген</w:t>
      </w:r>
      <w:proofErr w:type="spellEnd"/>
      <w:r w:rsidRPr="00991FB2">
        <w:rPr>
          <w:rFonts w:ascii="Times New Roman" w:eastAsia="Times New Roman" w:hAnsi="Times New Roman" w:cs="Times New Roman"/>
          <w:sz w:val="28"/>
          <w:szCs w:val="28"/>
          <w:lang w:eastAsia="ru-RU"/>
        </w:rPr>
        <w:t xml:space="preserve"> этилен де әсер </w:t>
      </w:r>
      <w:proofErr w:type="spellStart"/>
      <w:r w:rsidRPr="00991FB2">
        <w:rPr>
          <w:rFonts w:ascii="Times New Roman" w:eastAsia="Times New Roman" w:hAnsi="Times New Roman" w:cs="Times New Roman"/>
          <w:sz w:val="28"/>
          <w:szCs w:val="28"/>
          <w:lang w:eastAsia="ru-RU"/>
        </w:rPr>
        <w:t>етеді</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Гармон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ретінде</w:t>
      </w:r>
      <w:proofErr w:type="spellEnd"/>
      <w:r w:rsidRPr="00991FB2">
        <w:rPr>
          <w:rFonts w:ascii="Times New Roman" w:eastAsia="Times New Roman" w:hAnsi="Times New Roman" w:cs="Times New Roman"/>
          <w:sz w:val="28"/>
          <w:szCs w:val="28"/>
          <w:lang w:eastAsia="ru-RU"/>
        </w:rPr>
        <w:t xml:space="preserve"> этилен өсімдіктердің өсу </w:t>
      </w:r>
      <w:proofErr w:type="spellStart"/>
      <w:r w:rsidRPr="00991FB2">
        <w:rPr>
          <w:rFonts w:ascii="Times New Roman" w:eastAsia="Times New Roman" w:hAnsi="Times New Roman" w:cs="Times New Roman"/>
          <w:sz w:val="28"/>
          <w:szCs w:val="28"/>
          <w:lang w:eastAsia="ru-RU"/>
        </w:rPr>
        <w:t>процесін</w:t>
      </w:r>
      <w:proofErr w:type="spellEnd"/>
      <w:r w:rsidRPr="00991FB2">
        <w:rPr>
          <w:rFonts w:ascii="Times New Roman" w:eastAsia="Times New Roman" w:hAnsi="Times New Roman" w:cs="Times New Roman"/>
          <w:sz w:val="28"/>
          <w:szCs w:val="28"/>
          <w:lang w:eastAsia="ru-RU"/>
        </w:rPr>
        <w:t xml:space="preserve">, жасушалардың </w:t>
      </w:r>
      <w:proofErr w:type="spellStart"/>
      <w:r w:rsidRPr="00991FB2">
        <w:rPr>
          <w:rFonts w:ascii="Times New Roman" w:eastAsia="Times New Roman" w:hAnsi="Times New Roman" w:cs="Times New Roman"/>
          <w:sz w:val="28"/>
          <w:szCs w:val="28"/>
          <w:lang w:eastAsia="ru-RU"/>
        </w:rPr>
        <w:t>дифференциациясын</w:t>
      </w:r>
      <w:proofErr w:type="spellEnd"/>
      <w:r w:rsidRPr="00991FB2">
        <w:rPr>
          <w:rFonts w:ascii="Times New Roman" w:eastAsia="Times New Roman" w:hAnsi="Times New Roman" w:cs="Times New Roman"/>
          <w:sz w:val="28"/>
          <w:szCs w:val="28"/>
          <w:lang w:eastAsia="ru-RU"/>
        </w:rPr>
        <w:t xml:space="preserve">, өсімдіктің сыртқы ортаның әсерәне </w:t>
      </w:r>
      <w:proofErr w:type="spellStart"/>
      <w:r w:rsidRPr="00991FB2">
        <w:rPr>
          <w:rFonts w:ascii="Times New Roman" w:eastAsia="Times New Roman" w:hAnsi="Times New Roman" w:cs="Times New Roman"/>
          <w:sz w:val="28"/>
          <w:szCs w:val="28"/>
          <w:lang w:eastAsia="ru-RU"/>
        </w:rPr>
        <w:t>жауап</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реакцияларын</w:t>
      </w:r>
      <w:proofErr w:type="spellEnd"/>
      <w:r w:rsidRPr="00991FB2">
        <w:rPr>
          <w:rFonts w:ascii="Times New Roman" w:eastAsia="Times New Roman" w:hAnsi="Times New Roman" w:cs="Times New Roman"/>
          <w:sz w:val="28"/>
          <w:szCs w:val="28"/>
          <w:lang w:eastAsia="ru-RU"/>
        </w:rPr>
        <w:t xml:space="preserve"> қалыптастырады. </w:t>
      </w:r>
      <w:proofErr w:type="spellStart"/>
      <w:proofErr w:type="gramStart"/>
      <w:r w:rsidRPr="00991FB2">
        <w:rPr>
          <w:rFonts w:ascii="Times New Roman" w:eastAsia="Times New Roman" w:hAnsi="Times New Roman" w:cs="Times New Roman"/>
          <w:sz w:val="28"/>
          <w:szCs w:val="28"/>
          <w:lang w:eastAsia="ru-RU"/>
        </w:rPr>
        <w:t>П</w:t>
      </w:r>
      <w:proofErr w:type="gramEnd"/>
      <w:r w:rsidRPr="00991FB2">
        <w:rPr>
          <w:rFonts w:ascii="Times New Roman" w:eastAsia="Times New Roman" w:hAnsi="Times New Roman" w:cs="Times New Roman"/>
          <w:sz w:val="28"/>
          <w:szCs w:val="28"/>
          <w:lang w:eastAsia="ru-RU"/>
        </w:rPr>
        <w:t>ісіп</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келе</w:t>
      </w:r>
      <w:proofErr w:type="spellEnd"/>
      <w:r w:rsidRPr="00991FB2">
        <w:rPr>
          <w:rFonts w:ascii="Times New Roman" w:eastAsia="Times New Roman" w:hAnsi="Times New Roman" w:cs="Times New Roman"/>
          <w:sz w:val="28"/>
          <w:szCs w:val="28"/>
          <w:lang w:eastAsia="ru-RU"/>
        </w:rPr>
        <w:t xml:space="preserve"> жатқан </w:t>
      </w:r>
      <w:proofErr w:type="spellStart"/>
      <w:r w:rsidRPr="00991FB2">
        <w:rPr>
          <w:rFonts w:ascii="Times New Roman" w:eastAsia="Times New Roman" w:hAnsi="Times New Roman" w:cs="Times New Roman"/>
          <w:sz w:val="28"/>
          <w:szCs w:val="28"/>
          <w:lang w:eastAsia="ru-RU"/>
        </w:rPr>
        <w:t>жемістерден</w:t>
      </w:r>
      <w:proofErr w:type="spellEnd"/>
      <w:r w:rsidRPr="00991FB2">
        <w:rPr>
          <w:rFonts w:ascii="Times New Roman" w:eastAsia="Times New Roman" w:hAnsi="Times New Roman" w:cs="Times New Roman"/>
          <w:sz w:val="28"/>
          <w:szCs w:val="28"/>
          <w:lang w:eastAsia="ru-RU"/>
        </w:rPr>
        <w:t xml:space="preserve"> де едәуір мөлшерде этилен бөліп шығады. </w:t>
      </w:r>
      <w:proofErr w:type="spellStart"/>
      <w:r w:rsidRPr="00991FB2">
        <w:rPr>
          <w:rFonts w:ascii="Times New Roman" w:eastAsia="Times New Roman" w:hAnsi="Times New Roman" w:cs="Times New Roman"/>
          <w:sz w:val="28"/>
          <w:szCs w:val="28"/>
          <w:lang w:eastAsia="ru-RU"/>
        </w:rPr>
        <w:t>Этиленді</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енгізу</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жетілмеген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жеміс</w:t>
      </w:r>
      <w:proofErr w:type="spellEnd"/>
      <w:r w:rsidRPr="00991FB2">
        <w:rPr>
          <w:rFonts w:ascii="Times New Roman" w:eastAsia="Times New Roman" w:hAnsi="Times New Roman" w:cs="Times New Roman"/>
          <w:sz w:val="28"/>
          <w:szCs w:val="28"/>
          <w:lang w:eastAsia="ru-RU"/>
        </w:rPr>
        <w:t xml:space="preserve"> тердің </w:t>
      </w:r>
      <w:proofErr w:type="spellStart"/>
      <w:proofErr w:type="gramStart"/>
      <w:r w:rsidRPr="00991FB2">
        <w:rPr>
          <w:rFonts w:ascii="Times New Roman" w:eastAsia="Times New Roman" w:hAnsi="Times New Roman" w:cs="Times New Roman"/>
          <w:sz w:val="28"/>
          <w:szCs w:val="28"/>
          <w:lang w:eastAsia="ru-RU"/>
        </w:rPr>
        <w:t>п</w:t>
      </w:r>
      <w:proofErr w:type="gramEnd"/>
      <w:r w:rsidRPr="00991FB2">
        <w:rPr>
          <w:rFonts w:ascii="Times New Roman" w:eastAsia="Times New Roman" w:hAnsi="Times New Roman" w:cs="Times New Roman"/>
          <w:sz w:val="28"/>
          <w:szCs w:val="28"/>
          <w:lang w:eastAsia="ru-RU"/>
        </w:rPr>
        <w:t>ісуін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тездетеді</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Сонымен</w:t>
      </w:r>
      <w:proofErr w:type="spellEnd"/>
      <w:r w:rsidRPr="00991FB2">
        <w:rPr>
          <w:rFonts w:ascii="Times New Roman" w:eastAsia="Times New Roman" w:hAnsi="Times New Roman" w:cs="Times New Roman"/>
          <w:sz w:val="28"/>
          <w:szCs w:val="28"/>
          <w:lang w:eastAsia="ru-RU"/>
        </w:rPr>
        <w:t xml:space="preserve"> қатар, этилен дәндердің өнуін, жапырақтардың қартайып, түсіп қалуын </w:t>
      </w:r>
      <w:proofErr w:type="spellStart"/>
      <w:r w:rsidRPr="00991FB2">
        <w:rPr>
          <w:rFonts w:ascii="Times New Roman" w:eastAsia="Times New Roman" w:hAnsi="Times New Roman" w:cs="Times New Roman"/>
          <w:sz w:val="28"/>
          <w:szCs w:val="28"/>
          <w:lang w:eastAsia="ru-RU"/>
        </w:rPr>
        <w:t>жылдамдатады</w:t>
      </w:r>
      <w:proofErr w:type="spellEnd"/>
      <w:r w:rsidRPr="00991FB2">
        <w:rPr>
          <w:rFonts w:ascii="Times New Roman" w:eastAsia="Times New Roman" w:hAnsi="Times New Roman" w:cs="Times New Roman"/>
          <w:sz w:val="28"/>
          <w:szCs w:val="28"/>
          <w:lang w:eastAsia="ru-RU"/>
        </w:rPr>
        <w:t xml:space="preserve">. Әр түрлі өсімдіктердің мүшелерінің </w:t>
      </w:r>
      <w:proofErr w:type="spellStart"/>
      <w:r w:rsidRPr="00991FB2">
        <w:rPr>
          <w:rFonts w:ascii="Times New Roman" w:eastAsia="Times New Roman" w:hAnsi="Times New Roman" w:cs="Times New Roman"/>
          <w:sz w:val="28"/>
          <w:szCs w:val="28"/>
          <w:lang w:eastAsia="ru-RU"/>
        </w:rPr>
        <w:t>жасына</w:t>
      </w:r>
      <w:proofErr w:type="spellEnd"/>
      <w:r w:rsidRPr="00991FB2">
        <w:rPr>
          <w:rFonts w:ascii="Times New Roman" w:eastAsia="Times New Roman" w:hAnsi="Times New Roman" w:cs="Times New Roman"/>
          <w:sz w:val="28"/>
          <w:szCs w:val="28"/>
          <w:lang w:eastAsia="ru-RU"/>
        </w:rPr>
        <w:t xml:space="preserve"> қарай, этилен түзілуіде түрліше жүреді. </w:t>
      </w:r>
      <w:proofErr w:type="spellStart"/>
      <w:r w:rsidRPr="00991FB2">
        <w:rPr>
          <w:rFonts w:ascii="Times New Roman" w:eastAsia="Times New Roman" w:hAnsi="Times New Roman" w:cs="Times New Roman"/>
          <w:sz w:val="28"/>
          <w:szCs w:val="28"/>
          <w:lang w:eastAsia="ru-RU"/>
        </w:rPr>
        <w:t>Вегетативтік</w:t>
      </w:r>
      <w:proofErr w:type="spellEnd"/>
      <w:r w:rsidRPr="00991FB2">
        <w:rPr>
          <w:rFonts w:ascii="Times New Roman" w:eastAsia="Times New Roman" w:hAnsi="Times New Roman" w:cs="Times New Roman"/>
          <w:sz w:val="28"/>
          <w:szCs w:val="28"/>
          <w:lang w:eastAsia="ru-RU"/>
        </w:rPr>
        <w:t xml:space="preserve"> мүшелердің </w:t>
      </w:r>
      <w:proofErr w:type="spellStart"/>
      <w:r w:rsidRPr="00991FB2">
        <w:rPr>
          <w:rFonts w:ascii="Times New Roman" w:eastAsia="Times New Roman" w:hAnsi="Times New Roman" w:cs="Times New Roman"/>
          <w:sz w:val="28"/>
          <w:szCs w:val="28"/>
          <w:lang w:eastAsia="ru-RU"/>
        </w:rPr>
        <w:t>меристемаларында</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жемістерде</w:t>
      </w:r>
      <w:proofErr w:type="spellEnd"/>
      <w:r w:rsidRPr="00991FB2">
        <w:rPr>
          <w:rFonts w:ascii="Times New Roman" w:eastAsia="Times New Roman" w:hAnsi="Times New Roman" w:cs="Times New Roman"/>
          <w:sz w:val="28"/>
          <w:szCs w:val="28"/>
          <w:lang w:eastAsia="ru-RU"/>
        </w:rPr>
        <w:t xml:space="preserve"> этилен </w:t>
      </w:r>
      <w:proofErr w:type="spellStart"/>
      <w:r w:rsidRPr="00991FB2">
        <w:rPr>
          <w:rFonts w:ascii="Times New Roman" w:eastAsia="Times New Roman" w:hAnsi="Times New Roman" w:cs="Times New Roman"/>
          <w:sz w:val="28"/>
          <w:szCs w:val="28"/>
          <w:lang w:eastAsia="ru-RU"/>
        </w:rPr>
        <w:t>барынша</w:t>
      </w:r>
      <w:proofErr w:type="spellEnd"/>
      <w:r w:rsidRPr="00991FB2">
        <w:rPr>
          <w:rFonts w:ascii="Times New Roman" w:eastAsia="Times New Roman" w:hAnsi="Times New Roman" w:cs="Times New Roman"/>
          <w:sz w:val="28"/>
          <w:szCs w:val="28"/>
          <w:lang w:eastAsia="ru-RU"/>
        </w:rPr>
        <w:t xml:space="preserve"> көп түзіледі. Жоғары сатыдағы өсімдіктер </w:t>
      </w:r>
      <w:proofErr w:type="spellStart"/>
      <w:r w:rsidRPr="00991FB2">
        <w:rPr>
          <w:rFonts w:ascii="Times New Roman" w:eastAsia="Times New Roman" w:hAnsi="Times New Roman" w:cs="Times New Roman"/>
          <w:sz w:val="28"/>
          <w:szCs w:val="28"/>
          <w:lang w:eastAsia="ru-RU"/>
        </w:rPr>
        <w:t>этиленді</w:t>
      </w:r>
      <w:proofErr w:type="spellEnd"/>
      <w:r w:rsidRPr="00991FB2">
        <w:rPr>
          <w:rFonts w:ascii="Times New Roman" w:eastAsia="Times New Roman" w:hAnsi="Times New Roman" w:cs="Times New Roman"/>
          <w:sz w:val="28"/>
          <w:szCs w:val="28"/>
          <w:lang w:eastAsia="ru-RU"/>
        </w:rPr>
        <w:t xml:space="preserve"> метионин амин </w:t>
      </w:r>
      <w:r w:rsidRPr="00991FB2">
        <w:rPr>
          <w:rFonts w:ascii="Times New Roman" w:eastAsia="Times New Roman" w:hAnsi="Times New Roman" w:cs="Times New Roman"/>
          <w:sz w:val="28"/>
          <w:szCs w:val="28"/>
          <w:lang w:eastAsia="ru-RU"/>
        </w:rPr>
        <w:lastRenderedPageBreak/>
        <w:t xml:space="preserve">қышқылынан түзеді. Этиленнің артық мөлшері тотығуға ұшырайды </w:t>
      </w:r>
      <w:proofErr w:type="spellStart"/>
      <w:r w:rsidRPr="00991FB2">
        <w:rPr>
          <w:rFonts w:ascii="Times New Roman" w:eastAsia="Times New Roman" w:hAnsi="Times New Roman" w:cs="Times New Roman"/>
          <w:sz w:val="28"/>
          <w:szCs w:val="28"/>
          <w:lang w:eastAsia="ru-RU"/>
        </w:rPr>
        <w:t>немесе</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глюкозамен</w:t>
      </w:r>
      <w:proofErr w:type="spellEnd"/>
      <w:r w:rsidRPr="00991FB2">
        <w:rPr>
          <w:rFonts w:ascii="Times New Roman" w:eastAsia="Times New Roman" w:hAnsi="Times New Roman" w:cs="Times New Roman"/>
          <w:sz w:val="28"/>
          <w:szCs w:val="28"/>
          <w:lang w:eastAsia="ru-RU"/>
        </w:rPr>
        <w:t xml:space="preserve"> қосылады. Қазіргі көзқарастар </w:t>
      </w:r>
      <w:proofErr w:type="spellStart"/>
      <w:r w:rsidRPr="00991FB2">
        <w:rPr>
          <w:rFonts w:ascii="Times New Roman" w:eastAsia="Times New Roman" w:hAnsi="Times New Roman" w:cs="Times New Roman"/>
          <w:sz w:val="28"/>
          <w:szCs w:val="28"/>
          <w:lang w:eastAsia="ru-RU"/>
        </w:rPr>
        <w:t>бойынша</w:t>
      </w:r>
      <w:proofErr w:type="spellEnd"/>
      <w:r w:rsidRPr="00991FB2">
        <w:rPr>
          <w:rFonts w:ascii="Times New Roman" w:eastAsia="Times New Roman" w:hAnsi="Times New Roman" w:cs="Times New Roman"/>
          <w:sz w:val="28"/>
          <w:szCs w:val="28"/>
          <w:lang w:eastAsia="ru-RU"/>
        </w:rPr>
        <w:t xml:space="preserve"> барлық фитогармондардың әсері этилен арқылы, оны </w:t>
      </w:r>
      <w:proofErr w:type="spellStart"/>
      <w:r w:rsidRPr="00991FB2">
        <w:rPr>
          <w:rFonts w:ascii="Times New Roman" w:eastAsia="Times New Roman" w:hAnsi="Times New Roman" w:cs="Times New Roman"/>
          <w:sz w:val="28"/>
          <w:szCs w:val="28"/>
          <w:lang w:eastAsia="ru-RU"/>
        </w:rPr>
        <w:t>артыру</w:t>
      </w:r>
      <w:proofErr w:type="spellEnd"/>
      <w:r w:rsidRPr="00991FB2">
        <w:rPr>
          <w:rFonts w:ascii="Times New Roman" w:eastAsia="Times New Roman" w:hAnsi="Times New Roman" w:cs="Times New Roman"/>
          <w:sz w:val="28"/>
          <w:szCs w:val="28"/>
          <w:lang w:eastAsia="ru-RU"/>
        </w:rPr>
        <w:t xml:space="preserve"> және </w:t>
      </w:r>
      <w:proofErr w:type="spellStart"/>
      <w:r w:rsidRPr="00991FB2">
        <w:rPr>
          <w:rFonts w:ascii="Times New Roman" w:eastAsia="Times New Roman" w:hAnsi="Times New Roman" w:cs="Times New Roman"/>
          <w:sz w:val="28"/>
          <w:szCs w:val="28"/>
          <w:lang w:eastAsia="ru-RU"/>
        </w:rPr>
        <w:t>активтенді</w:t>
      </w:r>
      <w:proofErr w:type="gramStart"/>
      <w:r w:rsidRPr="00991FB2">
        <w:rPr>
          <w:rFonts w:ascii="Times New Roman" w:eastAsia="Times New Roman" w:hAnsi="Times New Roman" w:cs="Times New Roman"/>
          <w:sz w:val="28"/>
          <w:szCs w:val="28"/>
          <w:lang w:eastAsia="ru-RU"/>
        </w:rPr>
        <w:t>ру</w:t>
      </w:r>
      <w:proofErr w:type="spellEnd"/>
      <w:r w:rsidRPr="00991FB2">
        <w:rPr>
          <w:rFonts w:ascii="Times New Roman" w:eastAsia="Times New Roman" w:hAnsi="Times New Roman" w:cs="Times New Roman"/>
          <w:sz w:val="28"/>
          <w:szCs w:val="28"/>
          <w:lang w:eastAsia="ru-RU"/>
        </w:rPr>
        <w:t xml:space="preserve"> н</w:t>
      </w:r>
      <w:proofErr w:type="gramEnd"/>
      <w:r w:rsidRPr="00991FB2">
        <w:rPr>
          <w:rFonts w:ascii="Times New Roman" w:eastAsia="Times New Roman" w:hAnsi="Times New Roman" w:cs="Times New Roman"/>
          <w:sz w:val="28"/>
          <w:szCs w:val="28"/>
          <w:lang w:eastAsia="ru-RU"/>
        </w:rPr>
        <w:t xml:space="preserve">әтижесінде жүзеге </w:t>
      </w:r>
      <w:proofErr w:type="spellStart"/>
      <w:r w:rsidRPr="00991FB2">
        <w:rPr>
          <w:rFonts w:ascii="Times New Roman" w:eastAsia="Times New Roman" w:hAnsi="Times New Roman" w:cs="Times New Roman"/>
          <w:sz w:val="28"/>
          <w:szCs w:val="28"/>
          <w:lang w:eastAsia="ru-RU"/>
        </w:rPr>
        <w:t>асады</w:t>
      </w:r>
      <w:proofErr w:type="spellEnd"/>
      <w:r w:rsidRPr="00991FB2">
        <w:rPr>
          <w:rFonts w:ascii="Times New Roman" w:eastAsia="Times New Roman" w:hAnsi="Times New Roman" w:cs="Times New Roman"/>
          <w:sz w:val="28"/>
          <w:szCs w:val="28"/>
          <w:lang w:eastAsia="ru-RU"/>
        </w:rPr>
        <w:t>.</w:t>
      </w:r>
    </w:p>
    <w:p w:rsidR="009B32AC" w:rsidRPr="00991FB2" w:rsidRDefault="009B32AC" w:rsidP="009B32A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91FB2">
        <w:rPr>
          <w:rFonts w:ascii="Times New Roman" w:eastAsia="Times New Roman" w:hAnsi="Times New Roman" w:cs="Times New Roman"/>
          <w:b/>
          <w:bCs/>
          <w:sz w:val="28"/>
          <w:szCs w:val="28"/>
          <w:lang w:eastAsia="ru-RU"/>
        </w:rPr>
        <w:t>Абсциз</w:t>
      </w:r>
      <w:proofErr w:type="spellEnd"/>
      <w:r w:rsidRPr="00991FB2">
        <w:rPr>
          <w:rFonts w:ascii="Times New Roman" w:eastAsia="Times New Roman" w:hAnsi="Times New Roman" w:cs="Times New Roman"/>
          <w:b/>
          <w:bCs/>
          <w:sz w:val="28"/>
          <w:szCs w:val="28"/>
          <w:lang w:eastAsia="ru-RU"/>
        </w:rPr>
        <w:t xml:space="preserve"> қышқылы </w:t>
      </w:r>
      <w:r w:rsidRPr="00991FB2">
        <w:rPr>
          <w:rFonts w:ascii="Times New Roman" w:eastAsia="Times New Roman" w:hAnsi="Times New Roman" w:cs="Times New Roman"/>
          <w:sz w:val="28"/>
          <w:szCs w:val="28"/>
          <w:lang w:eastAsia="ru-RU"/>
        </w:rPr>
        <w:t xml:space="preserve">1965 </w:t>
      </w:r>
      <w:proofErr w:type="spellStart"/>
      <w:r w:rsidRPr="00991FB2">
        <w:rPr>
          <w:rFonts w:ascii="Times New Roman" w:eastAsia="Times New Roman" w:hAnsi="Times New Roman" w:cs="Times New Roman"/>
          <w:sz w:val="28"/>
          <w:szCs w:val="28"/>
          <w:lang w:eastAsia="ru-RU"/>
        </w:rPr>
        <w:t>жылы</w:t>
      </w:r>
      <w:proofErr w:type="spellEnd"/>
      <w:r w:rsidRPr="00991FB2">
        <w:rPr>
          <w:rFonts w:ascii="Times New Roman" w:eastAsia="Times New Roman" w:hAnsi="Times New Roman" w:cs="Times New Roman"/>
          <w:sz w:val="28"/>
          <w:szCs w:val="28"/>
          <w:lang w:eastAsia="ru-RU"/>
        </w:rPr>
        <w:t xml:space="preserve"> мақтаның қауашағы мен жапырақтарынан бөліні</w:t>
      </w:r>
      <w:proofErr w:type="gramStart"/>
      <w:r w:rsidRPr="00991FB2">
        <w:rPr>
          <w:rFonts w:ascii="Times New Roman" w:eastAsia="Times New Roman" w:hAnsi="Times New Roman" w:cs="Times New Roman"/>
          <w:sz w:val="28"/>
          <w:szCs w:val="28"/>
          <w:lang w:eastAsia="ru-RU"/>
        </w:rPr>
        <w:t>п</w:t>
      </w:r>
      <w:proofErr w:type="gram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алынды</w:t>
      </w:r>
      <w:proofErr w:type="spellEnd"/>
      <w:r w:rsidRPr="00991FB2">
        <w:rPr>
          <w:rFonts w:ascii="Times New Roman" w:eastAsia="Times New Roman" w:hAnsi="Times New Roman" w:cs="Times New Roman"/>
          <w:sz w:val="28"/>
          <w:szCs w:val="28"/>
          <w:lang w:eastAsia="ru-RU"/>
        </w:rPr>
        <w:t>. Бұ</w:t>
      </w:r>
      <w:proofErr w:type="gramStart"/>
      <w:r w:rsidRPr="00991FB2">
        <w:rPr>
          <w:rFonts w:ascii="Times New Roman" w:eastAsia="Times New Roman" w:hAnsi="Times New Roman" w:cs="Times New Roman"/>
          <w:sz w:val="28"/>
          <w:szCs w:val="28"/>
          <w:lang w:eastAsia="ru-RU"/>
        </w:rPr>
        <w:t>л</w:t>
      </w:r>
      <w:proofErr w:type="gram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зат</w:t>
      </w:r>
      <w:proofErr w:type="spellEnd"/>
      <w:r w:rsidRPr="00991FB2">
        <w:rPr>
          <w:rFonts w:ascii="Times New Roman" w:eastAsia="Times New Roman" w:hAnsi="Times New Roman" w:cs="Times New Roman"/>
          <w:sz w:val="28"/>
          <w:szCs w:val="28"/>
          <w:lang w:eastAsia="ru-RU"/>
        </w:rPr>
        <w:t xml:space="preserve"> гормондық ингибиторлық әсер </w:t>
      </w:r>
      <w:proofErr w:type="spellStart"/>
      <w:r w:rsidRPr="00991FB2">
        <w:rPr>
          <w:rFonts w:ascii="Times New Roman" w:eastAsia="Times New Roman" w:hAnsi="Times New Roman" w:cs="Times New Roman"/>
          <w:sz w:val="28"/>
          <w:szCs w:val="28"/>
          <w:lang w:eastAsia="ru-RU"/>
        </w:rPr>
        <w:t>етеді.Фитогармондар</w:t>
      </w:r>
      <w:proofErr w:type="spellEnd"/>
      <w:r w:rsidRPr="00991FB2">
        <w:rPr>
          <w:rFonts w:ascii="Times New Roman" w:eastAsia="Times New Roman" w:hAnsi="Times New Roman" w:cs="Times New Roman"/>
          <w:sz w:val="28"/>
          <w:szCs w:val="28"/>
          <w:lang w:eastAsia="ru-RU"/>
        </w:rPr>
        <w:t xml:space="preserve"> өсу </w:t>
      </w:r>
      <w:proofErr w:type="spellStart"/>
      <w:r w:rsidRPr="00991FB2">
        <w:rPr>
          <w:rFonts w:ascii="Times New Roman" w:eastAsia="Times New Roman" w:hAnsi="Times New Roman" w:cs="Times New Roman"/>
          <w:sz w:val="28"/>
          <w:szCs w:val="28"/>
          <w:lang w:eastAsia="ru-RU"/>
        </w:rPr>
        <w:t>процесін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реттейтін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негізгі</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заттар</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болып</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табылады</w:t>
      </w:r>
      <w:proofErr w:type="spellEnd"/>
      <w:r w:rsidRPr="00991FB2">
        <w:rPr>
          <w:rFonts w:ascii="Times New Roman" w:eastAsia="Times New Roman" w:hAnsi="Times New Roman" w:cs="Times New Roman"/>
          <w:sz w:val="28"/>
          <w:szCs w:val="28"/>
          <w:lang w:eastAsia="ru-RU"/>
        </w:rPr>
        <w:t xml:space="preserve">. Ал </w:t>
      </w:r>
      <w:proofErr w:type="spellStart"/>
      <w:r w:rsidRPr="00991FB2">
        <w:rPr>
          <w:rFonts w:ascii="Times New Roman" w:eastAsia="Times New Roman" w:hAnsi="Times New Roman" w:cs="Times New Roman"/>
          <w:sz w:val="28"/>
          <w:szCs w:val="28"/>
          <w:lang w:eastAsia="ru-RU"/>
        </w:rPr>
        <w:t>витаминдер</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тікелей</w:t>
      </w:r>
      <w:proofErr w:type="spellEnd"/>
      <w:r w:rsidRPr="00991FB2">
        <w:rPr>
          <w:rFonts w:ascii="Times New Roman" w:eastAsia="Times New Roman" w:hAnsi="Times New Roman" w:cs="Times New Roman"/>
          <w:sz w:val="28"/>
          <w:szCs w:val="28"/>
          <w:lang w:eastAsia="ru-RU"/>
        </w:rPr>
        <w:t xml:space="preserve"> өсу </w:t>
      </w:r>
      <w:proofErr w:type="spellStart"/>
      <w:r w:rsidRPr="00991FB2">
        <w:rPr>
          <w:rFonts w:ascii="Times New Roman" w:eastAsia="Times New Roman" w:hAnsi="Times New Roman" w:cs="Times New Roman"/>
          <w:sz w:val="28"/>
          <w:szCs w:val="28"/>
          <w:lang w:eastAsia="ru-RU"/>
        </w:rPr>
        <w:t>процесіне</w:t>
      </w:r>
      <w:proofErr w:type="spellEnd"/>
      <w:r w:rsidRPr="00991FB2">
        <w:rPr>
          <w:rFonts w:ascii="Times New Roman" w:eastAsia="Times New Roman" w:hAnsi="Times New Roman" w:cs="Times New Roman"/>
          <w:sz w:val="28"/>
          <w:szCs w:val="28"/>
          <w:lang w:eastAsia="ru-RU"/>
        </w:rPr>
        <w:t xml:space="preserve"> қатыспастан, </w:t>
      </w:r>
      <w:proofErr w:type="spellStart"/>
      <w:r w:rsidRPr="00991FB2">
        <w:rPr>
          <w:rFonts w:ascii="Times New Roman" w:eastAsia="Times New Roman" w:hAnsi="Times New Roman" w:cs="Times New Roman"/>
          <w:sz w:val="28"/>
          <w:szCs w:val="28"/>
          <w:lang w:eastAsia="ru-RU"/>
        </w:rPr>
        <w:t>фитогармондармен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бірге</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жанама</w:t>
      </w:r>
      <w:proofErr w:type="spellEnd"/>
      <w:r w:rsidRPr="00991FB2">
        <w:rPr>
          <w:rFonts w:ascii="Times New Roman" w:eastAsia="Times New Roman" w:hAnsi="Times New Roman" w:cs="Times New Roman"/>
          <w:sz w:val="28"/>
          <w:szCs w:val="28"/>
          <w:lang w:eastAsia="ru-RU"/>
        </w:rPr>
        <w:t xml:space="preserve"> әсер </w:t>
      </w:r>
      <w:proofErr w:type="spellStart"/>
      <w:r w:rsidRPr="00991FB2">
        <w:rPr>
          <w:rFonts w:ascii="Times New Roman" w:eastAsia="Times New Roman" w:hAnsi="Times New Roman" w:cs="Times New Roman"/>
          <w:sz w:val="28"/>
          <w:szCs w:val="28"/>
          <w:lang w:eastAsia="ru-RU"/>
        </w:rPr>
        <w:t>етеді</w:t>
      </w:r>
      <w:proofErr w:type="spellEnd"/>
      <w:r w:rsidRPr="00991FB2">
        <w:rPr>
          <w:rFonts w:ascii="Times New Roman" w:eastAsia="Times New Roman" w:hAnsi="Times New Roman" w:cs="Times New Roman"/>
          <w:sz w:val="28"/>
          <w:szCs w:val="28"/>
          <w:lang w:eastAsia="ru-RU"/>
        </w:rPr>
        <w:t xml:space="preserve">, олардың әсерін толықтырады. </w:t>
      </w:r>
      <w:proofErr w:type="spellStart"/>
      <w:r w:rsidRPr="00991FB2">
        <w:rPr>
          <w:rFonts w:ascii="Times New Roman" w:eastAsia="Times New Roman" w:hAnsi="Times New Roman" w:cs="Times New Roman"/>
          <w:sz w:val="28"/>
          <w:szCs w:val="28"/>
          <w:lang w:eastAsia="ru-RU"/>
        </w:rPr>
        <w:t>Фотогормондар</w:t>
      </w:r>
      <w:proofErr w:type="spellEnd"/>
      <w:r w:rsidRPr="00991FB2">
        <w:rPr>
          <w:rFonts w:ascii="Times New Roman" w:eastAsia="Times New Roman" w:hAnsi="Times New Roman" w:cs="Times New Roman"/>
          <w:sz w:val="28"/>
          <w:szCs w:val="28"/>
          <w:lang w:eastAsia="ru-RU"/>
        </w:rPr>
        <w:t xml:space="preserve"> өсімдікғтердің түрлі мүшелерінде </w:t>
      </w:r>
      <w:proofErr w:type="spellStart"/>
      <w:r w:rsidRPr="00991FB2">
        <w:rPr>
          <w:rFonts w:ascii="Times New Roman" w:eastAsia="Times New Roman" w:hAnsi="Times New Roman" w:cs="Times New Roman"/>
          <w:sz w:val="28"/>
          <w:szCs w:val="28"/>
          <w:lang w:eastAsia="ru-RU"/>
        </w:rPr>
        <w:t>синтезделіпе</w:t>
      </w:r>
      <w:proofErr w:type="spellEnd"/>
      <w:r w:rsidRPr="00991FB2">
        <w:rPr>
          <w:rFonts w:ascii="Times New Roman" w:eastAsia="Times New Roman" w:hAnsi="Times New Roman" w:cs="Times New Roman"/>
          <w:sz w:val="28"/>
          <w:szCs w:val="28"/>
          <w:lang w:eastAsia="ru-RU"/>
        </w:rPr>
        <w:t xml:space="preserve">, өсу нүктелеріне </w:t>
      </w:r>
      <w:proofErr w:type="spellStart"/>
      <w:r w:rsidRPr="00991FB2">
        <w:rPr>
          <w:rFonts w:ascii="Times New Roman" w:eastAsia="Times New Roman" w:hAnsi="Times New Roman" w:cs="Times New Roman"/>
          <w:sz w:val="28"/>
          <w:szCs w:val="28"/>
          <w:lang w:eastAsia="ru-RU"/>
        </w:rPr>
        <w:t>жетеді</w:t>
      </w:r>
      <w:proofErr w:type="spellEnd"/>
      <w:r w:rsidRPr="00991FB2">
        <w:rPr>
          <w:rFonts w:ascii="Times New Roman" w:eastAsia="Times New Roman" w:hAnsi="Times New Roman" w:cs="Times New Roman"/>
          <w:sz w:val="28"/>
          <w:szCs w:val="28"/>
          <w:lang w:eastAsia="ru-RU"/>
        </w:rPr>
        <w:t xml:space="preserve">. Мұнда </w:t>
      </w:r>
      <w:proofErr w:type="spellStart"/>
      <w:r w:rsidRPr="00991FB2">
        <w:rPr>
          <w:rFonts w:ascii="Times New Roman" w:eastAsia="Times New Roman" w:hAnsi="Times New Roman" w:cs="Times New Roman"/>
          <w:sz w:val="28"/>
          <w:szCs w:val="28"/>
          <w:lang w:eastAsia="ru-RU"/>
        </w:rPr>
        <w:t>олар</w:t>
      </w:r>
      <w:proofErr w:type="spellEnd"/>
      <w:r w:rsidRPr="00991FB2">
        <w:rPr>
          <w:rFonts w:ascii="Times New Roman" w:eastAsia="Times New Roman" w:hAnsi="Times New Roman" w:cs="Times New Roman"/>
          <w:sz w:val="28"/>
          <w:szCs w:val="28"/>
          <w:lang w:eastAsia="ru-RU"/>
        </w:rPr>
        <w:t xml:space="preserve"> жасушалардың бөліну, </w:t>
      </w:r>
      <w:proofErr w:type="spellStart"/>
      <w:r w:rsidRPr="00991FB2">
        <w:rPr>
          <w:rFonts w:ascii="Times New Roman" w:eastAsia="Times New Roman" w:hAnsi="Times New Roman" w:cs="Times New Roman"/>
          <w:sz w:val="28"/>
          <w:szCs w:val="28"/>
          <w:lang w:eastAsia="ru-RU"/>
        </w:rPr>
        <w:t>созылу</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дифференциациялану</w:t>
      </w:r>
      <w:proofErr w:type="spellEnd"/>
      <w:r w:rsidRPr="00991FB2">
        <w:rPr>
          <w:rFonts w:ascii="Times New Roman" w:eastAsia="Times New Roman" w:hAnsi="Times New Roman" w:cs="Times New Roman"/>
          <w:sz w:val="28"/>
          <w:szCs w:val="28"/>
          <w:lang w:eastAsia="ru-RU"/>
        </w:rPr>
        <w:t xml:space="preserve"> кезең</w:t>
      </w:r>
      <w:proofErr w:type="gramStart"/>
      <w:r w:rsidRPr="00991FB2">
        <w:rPr>
          <w:rFonts w:ascii="Times New Roman" w:eastAsia="Times New Roman" w:hAnsi="Times New Roman" w:cs="Times New Roman"/>
          <w:sz w:val="28"/>
          <w:szCs w:val="28"/>
          <w:lang w:eastAsia="ru-RU"/>
        </w:rPr>
        <w:t>дер</w:t>
      </w:r>
      <w:proofErr w:type="gramEnd"/>
      <w:r w:rsidRPr="00991FB2">
        <w:rPr>
          <w:rFonts w:ascii="Times New Roman" w:eastAsia="Times New Roman" w:hAnsi="Times New Roman" w:cs="Times New Roman"/>
          <w:sz w:val="28"/>
          <w:szCs w:val="28"/>
          <w:lang w:eastAsia="ru-RU"/>
        </w:rPr>
        <w:t xml:space="preserve">іне ықпал </w:t>
      </w:r>
      <w:proofErr w:type="spellStart"/>
      <w:r w:rsidRPr="00991FB2">
        <w:rPr>
          <w:rFonts w:ascii="Times New Roman" w:eastAsia="Times New Roman" w:hAnsi="Times New Roman" w:cs="Times New Roman"/>
          <w:sz w:val="28"/>
          <w:szCs w:val="28"/>
          <w:lang w:eastAsia="ru-RU"/>
        </w:rPr>
        <w:t>етеді</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Фитогормондар</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жекелей</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емес</w:t>
      </w:r>
      <w:proofErr w:type="spellEnd"/>
      <w:r w:rsidRPr="00991FB2">
        <w:rPr>
          <w:rFonts w:ascii="Times New Roman" w:eastAsia="Times New Roman" w:hAnsi="Times New Roman" w:cs="Times New Roman"/>
          <w:sz w:val="28"/>
          <w:szCs w:val="28"/>
          <w:lang w:eastAsia="ru-RU"/>
        </w:rPr>
        <w:t xml:space="preserve">, қосыла әсер етеді.Өсімдіктің </w:t>
      </w:r>
      <w:proofErr w:type="spellStart"/>
      <w:r w:rsidRPr="00991FB2">
        <w:rPr>
          <w:rFonts w:ascii="Times New Roman" w:eastAsia="Times New Roman" w:hAnsi="Times New Roman" w:cs="Times New Roman"/>
          <w:sz w:val="28"/>
          <w:szCs w:val="28"/>
          <w:lang w:eastAsia="ru-RU"/>
        </w:rPr>
        <w:t>жасына</w:t>
      </w:r>
      <w:proofErr w:type="spellEnd"/>
      <w:r w:rsidRPr="00991FB2">
        <w:rPr>
          <w:rFonts w:ascii="Times New Roman" w:eastAsia="Times New Roman" w:hAnsi="Times New Roman" w:cs="Times New Roman"/>
          <w:sz w:val="28"/>
          <w:szCs w:val="28"/>
          <w:lang w:eastAsia="ru-RU"/>
        </w:rPr>
        <w:t>, күйіне, даму кезеңіне, сыртқы жағдайлардың әсеріне қарай өсімдікте гормондардың құрамы, кейбіреулерінің басымдылығы өзгері</w:t>
      </w:r>
      <w:proofErr w:type="gramStart"/>
      <w:r w:rsidRPr="00991FB2">
        <w:rPr>
          <w:rFonts w:ascii="Times New Roman" w:eastAsia="Times New Roman" w:hAnsi="Times New Roman" w:cs="Times New Roman"/>
          <w:sz w:val="28"/>
          <w:szCs w:val="28"/>
          <w:lang w:eastAsia="ru-RU"/>
        </w:rPr>
        <w:t>п</w:t>
      </w:r>
      <w:proofErr w:type="gram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отырады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Белгілі</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бір</w:t>
      </w:r>
      <w:proofErr w:type="spellEnd"/>
      <w:r w:rsidRPr="00991FB2">
        <w:rPr>
          <w:rFonts w:ascii="Times New Roman" w:eastAsia="Times New Roman" w:hAnsi="Times New Roman" w:cs="Times New Roman"/>
          <w:sz w:val="28"/>
          <w:szCs w:val="28"/>
          <w:lang w:eastAsia="ru-RU"/>
        </w:rPr>
        <w:t xml:space="preserve"> гармонның басымдығы оның әсерін күшейтеді. Сондықтан, өсімдіктердің фитогормон әсерін қайтарған реакция олардың </w:t>
      </w:r>
      <w:proofErr w:type="spellStart"/>
      <w:r w:rsidRPr="00991FB2">
        <w:rPr>
          <w:rFonts w:ascii="Times New Roman" w:eastAsia="Times New Roman" w:hAnsi="Times New Roman" w:cs="Times New Roman"/>
          <w:sz w:val="28"/>
          <w:szCs w:val="28"/>
          <w:lang w:eastAsia="ru-RU"/>
        </w:rPr>
        <w:t>сортына</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жасына</w:t>
      </w:r>
      <w:proofErr w:type="spellEnd"/>
      <w:r w:rsidRPr="00991FB2">
        <w:rPr>
          <w:rFonts w:ascii="Times New Roman" w:eastAsia="Times New Roman" w:hAnsi="Times New Roman" w:cs="Times New Roman"/>
          <w:sz w:val="28"/>
          <w:szCs w:val="28"/>
          <w:lang w:eastAsia="ru-RU"/>
        </w:rPr>
        <w:t xml:space="preserve">, даму кезеңіне, сыртқы орта </w:t>
      </w:r>
      <w:proofErr w:type="spellStart"/>
      <w:r w:rsidRPr="00991FB2">
        <w:rPr>
          <w:rFonts w:ascii="Times New Roman" w:eastAsia="Times New Roman" w:hAnsi="Times New Roman" w:cs="Times New Roman"/>
          <w:sz w:val="28"/>
          <w:szCs w:val="28"/>
          <w:lang w:eastAsia="ru-RU"/>
        </w:rPr>
        <w:t>факторлары</w:t>
      </w:r>
      <w:proofErr w:type="spellEnd"/>
      <w:r w:rsidRPr="00991FB2">
        <w:rPr>
          <w:rFonts w:ascii="Times New Roman" w:eastAsia="Times New Roman" w:hAnsi="Times New Roman" w:cs="Times New Roman"/>
          <w:sz w:val="28"/>
          <w:szCs w:val="28"/>
          <w:lang w:eastAsia="ru-RU"/>
        </w:rPr>
        <w:t xml:space="preserve"> – су, жарық, қоректік заттардың </w:t>
      </w:r>
      <w:proofErr w:type="spellStart"/>
      <w:r w:rsidRPr="00991FB2">
        <w:rPr>
          <w:rFonts w:ascii="Times New Roman" w:eastAsia="Times New Roman" w:hAnsi="Times New Roman" w:cs="Times New Roman"/>
          <w:sz w:val="28"/>
          <w:szCs w:val="28"/>
          <w:lang w:eastAsia="ru-RU"/>
        </w:rPr>
        <w:t>блуына</w:t>
      </w:r>
      <w:proofErr w:type="spellEnd"/>
      <w:r w:rsidRPr="00991FB2">
        <w:rPr>
          <w:rFonts w:ascii="Times New Roman" w:eastAsia="Times New Roman" w:hAnsi="Times New Roman" w:cs="Times New Roman"/>
          <w:sz w:val="28"/>
          <w:szCs w:val="28"/>
          <w:lang w:eastAsia="ru-RU"/>
        </w:rPr>
        <w:t xml:space="preserve"> байланысты</w:t>
      </w:r>
      <w:proofErr w:type="gramStart"/>
      <w:r w:rsidRPr="00991FB2">
        <w:rPr>
          <w:rFonts w:ascii="Times New Roman" w:eastAsia="Times New Roman" w:hAnsi="Times New Roman" w:cs="Times New Roman"/>
          <w:sz w:val="28"/>
          <w:szCs w:val="28"/>
          <w:lang w:eastAsia="ru-RU"/>
        </w:rPr>
        <w:t>.Г</w:t>
      </w:r>
      <w:proofErr w:type="gramEnd"/>
      <w:r w:rsidRPr="00991FB2">
        <w:rPr>
          <w:rFonts w:ascii="Times New Roman" w:eastAsia="Times New Roman" w:hAnsi="Times New Roman" w:cs="Times New Roman"/>
          <w:sz w:val="28"/>
          <w:szCs w:val="28"/>
          <w:lang w:eastAsia="ru-RU"/>
        </w:rPr>
        <w:t xml:space="preserve">ормонның әсер </w:t>
      </w:r>
      <w:proofErr w:type="spellStart"/>
      <w:r w:rsidRPr="00991FB2">
        <w:rPr>
          <w:rFonts w:ascii="Times New Roman" w:eastAsia="Times New Roman" w:hAnsi="Times New Roman" w:cs="Times New Roman"/>
          <w:sz w:val="28"/>
          <w:szCs w:val="28"/>
          <w:lang w:eastAsia="ru-RU"/>
        </w:rPr>
        <w:t>етуінен</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екі</w:t>
      </w:r>
      <w:proofErr w:type="spellEnd"/>
      <w:r w:rsidRPr="00991FB2">
        <w:rPr>
          <w:rFonts w:ascii="Times New Roman" w:eastAsia="Times New Roman" w:hAnsi="Times New Roman" w:cs="Times New Roman"/>
          <w:sz w:val="28"/>
          <w:szCs w:val="28"/>
          <w:lang w:eastAsia="ru-RU"/>
        </w:rPr>
        <w:t xml:space="preserve"> кезеңді </w:t>
      </w:r>
      <w:proofErr w:type="spellStart"/>
      <w:r w:rsidRPr="00991FB2">
        <w:rPr>
          <w:rFonts w:ascii="Times New Roman" w:eastAsia="Times New Roman" w:hAnsi="Times New Roman" w:cs="Times New Roman"/>
          <w:sz w:val="28"/>
          <w:szCs w:val="28"/>
          <w:lang w:eastAsia="ru-RU"/>
        </w:rPr>
        <w:t>атап</w:t>
      </w:r>
      <w:proofErr w:type="spellEnd"/>
      <w:r w:rsidRPr="00991FB2">
        <w:rPr>
          <w:rFonts w:ascii="Times New Roman" w:eastAsia="Times New Roman" w:hAnsi="Times New Roman" w:cs="Times New Roman"/>
          <w:sz w:val="28"/>
          <w:szCs w:val="28"/>
          <w:lang w:eastAsia="ru-RU"/>
        </w:rPr>
        <w:t xml:space="preserve"> көрсетуге </w:t>
      </w:r>
      <w:proofErr w:type="spellStart"/>
      <w:r w:rsidRPr="00991FB2">
        <w:rPr>
          <w:rFonts w:ascii="Times New Roman" w:eastAsia="Times New Roman" w:hAnsi="Times New Roman" w:cs="Times New Roman"/>
          <w:sz w:val="28"/>
          <w:szCs w:val="28"/>
          <w:lang w:eastAsia="ru-RU"/>
        </w:rPr>
        <w:t>болады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Бі</w:t>
      </w:r>
      <w:proofErr w:type="gramStart"/>
      <w:r w:rsidRPr="00991FB2">
        <w:rPr>
          <w:rFonts w:ascii="Times New Roman" w:eastAsia="Times New Roman" w:hAnsi="Times New Roman" w:cs="Times New Roman"/>
          <w:sz w:val="28"/>
          <w:szCs w:val="28"/>
          <w:lang w:eastAsia="ru-RU"/>
        </w:rPr>
        <w:t>р</w:t>
      </w:r>
      <w:proofErr w:type="gramEnd"/>
      <w:r w:rsidRPr="00991FB2">
        <w:rPr>
          <w:rFonts w:ascii="Times New Roman" w:eastAsia="Times New Roman" w:hAnsi="Times New Roman" w:cs="Times New Roman"/>
          <w:sz w:val="28"/>
          <w:szCs w:val="28"/>
          <w:lang w:eastAsia="ru-RU"/>
        </w:rPr>
        <w:t>інші</w:t>
      </w:r>
      <w:proofErr w:type="spellEnd"/>
      <w:r w:rsidRPr="00991FB2">
        <w:rPr>
          <w:rFonts w:ascii="Times New Roman" w:eastAsia="Times New Roman" w:hAnsi="Times New Roman" w:cs="Times New Roman"/>
          <w:sz w:val="28"/>
          <w:szCs w:val="28"/>
          <w:lang w:eastAsia="ru-RU"/>
        </w:rPr>
        <w:t xml:space="preserve"> кезеңде гормон </w:t>
      </w:r>
      <w:proofErr w:type="spellStart"/>
      <w:r w:rsidRPr="00991FB2">
        <w:rPr>
          <w:rFonts w:ascii="Times New Roman" w:eastAsia="Times New Roman" w:hAnsi="Times New Roman" w:cs="Times New Roman"/>
          <w:sz w:val="28"/>
          <w:szCs w:val="28"/>
          <w:lang w:eastAsia="ru-RU"/>
        </w:rPr>
        <w:t>жасуша</w:t>
      </w:r>
      <w:proofErr w:type="spellEnd"/>
      <w:r w:rsidRPr="00991FB2">
        <w:rPr>
          <w:rFonts w:ascii="Times New Roman" w:eastAsia="Times New Roman" w:hAnsi="Times New Roman" w:cs="Times New Roman"/>
          <w:sz w:val="28"/>
          <w:szCs w:val="28"/>
          <w:lang w:eastAsia="ru-RU"/>
        </w:rPr>
        <w:t xml:space="preserve"> мембранасының </w:t>
      </w:r>
      <w:proofErr w:type="spellStart"/>
      <w:r w:rsidRPr="00991FB2">
        <w:rPr>
          <w:rFonts w:ascii="Times New Roman" w:eastAsia="Times New Roman" w:hAnsi="Times New Roman" w:cs="Times New Roman"/>
          <w:sz w:val="28"/>
          <w:szCs w:val="28"/>
          <w:lang w:eastAsia="ru-RU"/>
        </w:rPr>
        <w:t>бетіне</w:t>
      </w:r>
      <w:proofErr w:type="spellEnd"/>
      <w:r w:rsidRPr="00991FB2">
        <w:rPr>
          <w:rFonts w:ascii="Times New Roman" w:eastAsia="Times New Roman" w:hAnsi="Times New Roman" w:cs="Times New Roman"/>
          <w:sz w:val="28"/>
          <w:szCs w:val="28"/>
          <w:lang w:eastAsia="ru-RU"/>
        </w:rPr>
        <w:t xml:space="preserve"> орналасқан </w:t>
      </w:r>
      <w:proofErr w:type="spellStart"/>
      <w:r w:rsidRPr="00991FB2">
        <w:rPr>
          <w:rFonts w:ascii="Times New Roman" w:eastAsia="Times New Roman" w:hAnsi="Times New Roman" w:cs="Times New Roman"/>
          <w:sz w:val="28"/>
          <w:szCs w:val="28"/>
          <w:lang w:eastAsia="ru-RU"/>
        </w:rPr>
        <w:t>арнаулы</w:t>
      </w:r>
      <w:proofErr w:type="spellEnd"/>
      <w:r w:rsidRPr="00991FB2">
        <w:rPr>
          <w:rFonts w:ascii="Times New Roman" w:eastAsia="Times New Roman" w:hAnsi="Times New Roman" w:cs="Times New Roman"/>
          <w:sz w:val="28"/>
          <w:szCs w:val="28"/>
          <w:lang w:eastAsia="ru-RU"/>
        </w:rPr>
        <w:t xml:space="preserve"> </w:t>
      </w:r>
      <w:proofErr w:type="spellStart"/>
      <w:r w:rsidRPr="00991FB2">
        <w:rPr>
          <w:rFonts w:ascii="Times New Roman" w:eastAsia="Times New Roman" w:hAnsi="Times New Roman" w:cs="Times New Roman"/>
          <w:sz w:val="28"/>
          <w:szCs w:val="28"/>
          <w:lang w:eastAsia="ru-RU"/>
        </w:rPr>
        <w:t>рецепторлармен</w:t>
      </w:r>
      <w:proofErr w:type="spellEnd"/>
      <w:r w:rsidRPr="00991FB2">
        <w:rPr>
          <w:rFonts w:ascii="Times New Roman" w:eastAsia="Times New Roman" w:hAnsi="Times New Roman" w:cs="Times New Roman"/>
          <w:sz w:val="28"/>
          <w:szCs w:val="28"/>
          <w:lang w:eastAsia="ru-RU"/>
        </w:rPr>
        <w:t xml:space="preserve"> әрекеттеседі. </w:t>
      </w:r>
      <w:proofErr w:type="spellStart"/>
      <w:r w:rsidRPr="00991FB2">
        <w:rPr>
          <w:rFonts w:ascii="Times New Roman" w:eastAsia="Times New Roman" w:hAnsi="Times New Roman" w:cs="Times New Roman"/>
          <w:sz w:val="28"/>
          <w:szCs w:val="28"/>
          <w:lang w:eastAsia="ru-RU"/>
        </w:rPr>
        <w:t>Екінші</w:t>
      </w:r>
      <w:proofErr w:type="spellEnd"/>
      <w:r w:rsidRPr="00991FB2">
        <w:rPr>
          <w:rFonts w:ascii="Times New Roman" w:eastAsia="Times New Roman" w:hAnsi="Times New Roman" w:cs="Times New Roman"/>
          <w:sz w:val="28"/>
          <w:szCs w:val="28"/>
          <w:lang w:eastAsia="ru-RU"/>
        </w:rPr>
        <w:t xml:space="preserve"> кезеңде рецептор мен гормон комплекісінің әрекетінен туған биохимиялық, физиологиялық, морфологиялық өзгерістер байқалады.</w:t>
      </w:r>
    </w:p>
    <w:p w:rsidR="009B32AC" w:rsidRPr="001A0030" w:rsidRDefault="009B32AC" w:rsidP="009B32AC">
      <w:pPr>
        <w:jc w:val="both"/>
        <w:rPr>
          <w:rFonts w:ascii="Times New Roman" w:hAnsi="Times New Roman" w:cs="Times New Roman"/>
          <w:sz w:val="28"/>
          <w:szCs w:val="28"/>
        </w:rPr>
      </w:pPr>
    </w:p>
    <w:p w:rsidR="00BE5A48" w:rsidRDefault="00BE5A48" w:rsidP="00C504A8">
      <w:pPr>
        <w:jc w:val="center"/>
        <w:rPr>
          <w:rFonts w:ascii="Times New Roman" w:hAnsi="Times New Roman" w:cs="Times New Roman"/>
          <w:b/>
          <w:color w:val="000000" w:themeColor="text1"/>
          <w:sz w:val="28"/>
          <w:szCs w:val="28"/>
          <w:shd w:val="clear" w:color="auto" w:fill="FFFFFF"/>
        </w:rPr>
      </w:pPr>
    </w:p>
    <w:p w:rsidR="009B32AC" w:rsidRDefault="009B32AC" w:rsidP="00C504A8">
      <w:pPr>
        <w:jc w:val="center"/>
        <w:rPr>
          <w:rFonts w:ascii="Times New Roman" w:hAnsi="Times New Roman" w:cs="Times New Roman"/>
          <w:b/>
          <w:color w:val="000000" w:themeColor="text1"/>
          <w:sz w:val="28"/>
          <w:szCs w:val="28"/>
          <w:shd w:val="clear" w:color="auto" w:fill="FFFFFF"/>
        </w:rPr>
      </w:pPr>
    </w:p>
    <w:p w:rsidR="009B32AC" w:rsidRDefault="009B32AC" w:rsidP="00C504A8">
      <w:pPr>
        <w:jc w:val="center"/>
        <w:rPr>
          <w:rFonts w:ascii="Times New Roman" w:hAnsi="Times New Roman" w:cs="Times New Roman"/>
          <w:b/>
          <w:color w:val="000000" w:themeColor="text1"/>
          <w:sz w:val="28"/>
          <w:szCs w:val="28"/>
          <w:shd w:val="clear" w:color="auto" w:fill="FFFFFF"/>
        </w:rPr>
      </w:pPr>
    </w:p>
    <w:p w:rsidR="009B32AC" w:rsidRDefault="009B32AC" w:rsidP="00C504A8">
      <w:pPr>
        <w:jc w:val="center"/>
        <w:rPr>
          <w:rFonts w:ascii="Times New Roman" w:hAnsi="Times New Roman" w:cs="Times New Roman"/>
          <w:b/>
          <w:color w:val="000000" w:themeColor="text1"/>
          <w:sz w:val="28"/>
          <w:szCs w:val="28"/>
          <w:shd w:val="clear" w:color="auto" w:fill="FFFFFF"/>
        </w:rPr>
      </w:pPr>
    </w:p>
    <w:p w:rsidR="009B32AC" w:rsidRDefault="009B32AC" w:rsidP="00C504A8">
      <w:pPr>
        <w:jc w:val="center"/>
        <w:rPr>
          <w:rFonts w:ascii="Times New Roman" w:hAnsi="Times New Roman" w:cs="Times New Roman"/>
          <w:b/>
          <w:color w:val="000000" w:themeColor="text1"/>
          <w:sz w:val="28"/>
          <w:szCs w:val="28"/>
          <w:shd w:val="clear" w:color="auto" w:fill="FFFFFF"/>
        </w:rPr>
      </w:pPr>
    </w:p>
    <w:p w:rsidR="009B32AC" w:rsidRDefault="009B32AC" w:rsidP="00C504A8">
      <w:pPr>
        <w:jc w:val="center"/>
        <w:rPr>
          <w:rFonts w:ascii="Times New Roman" w:hAnsi="Times New Roman" w:cs="Times New Roman"/>
          <w:b/>
          <w:color w:val="000000" w:themeColor="text1"/>
          <w:sz w:val="28"/>
          <w:szCs w:val="28"/>
          <w:shd w:val="clear" w:color="auto" w:fill="FFFFFF"/>
        </w:rPr>
      </w:pPr>
    </w:p>
    <w:p w:rsidR="009B32AC" w:rsidRPr="00BE5A48" w:rsidRDefault="009B32AC" w:rsidP="00C504A8">
      <w:pPr>
        <w:jc w:val="center"/>
        <w:rPr>
          <w:rFonts w:ascii="Times New Roman" w:hAnsi="Times New Roman" w:cs="Times New Roman"/>
          <w:b/>
          <w:color w:val="000000" w:themeColor="text1"/>
          <w:sz w:val="28"/>
          <w:szCs w:val="28"/>
          <w:shd w:val="clear" w:color="auto" w:fill="FFFFFF"/>
        </w:rPr>
      </w:pPr>
    </w:p>
    <w:p w:rsidR="009C39FD" w:rsidRPr="00C504A8" w:rsidRDefault="009C39FD" w:rsidP="00C504A8">
      <w:pPr>
        <w:jc w:val="center"/>
        <w:rPr>
          <w:rFonts w:ascii="Times New Roman" w:hAnsi="Times New Roman" w:cs="Times New Roman"/>
          <w:b/>
          <w:color w:val="000000" w:themeColor="text1"/>
          <w:sz w:val="28"/>
          <w:szCs w:val="28"/>
          <w:shd w:val="clear" w:color="auto" w:fill="FFFFFF"/>
        </w:rPr>
      </w:pPr>
      <w:r w:rsidRPr="00C504A8">
        <w:rPr>
          <w:rFonts w:ascii="Times New Roman" w:hAnsi="Times New Roman" w:cs="Times New Roman"/>
          <w:b/>
          <w:color w:val="000000" w:themeColor="text1"/>
          <w:sz w:val="28"/>
          <w:szCs w:val="28"/>
          <w:shd w:val="clear" w:color="auto" w:fill="FFFFFF"/>
        </w:rPr>
        <w:t>Лекция</w:t>
      </w:r>
    </w:p>
    <w:p w:rsidR="009C39FD" w:rsidRDefault="009C39FD" w:rsidP="009C39FD">
      <w:pPr>
        <w:jc w:val="both"/>
        <w:rPr>
          <w:rFonts w:ascii="Times New Roman" w:hAnsi="Times New Roman" w:cs="Times New Roman"/>
          <w:color w:val="000000" w:themeColor="text1"/>
          <w:sz w:val="28"/>
          <w:szCs w:val="28"/>
          <w:shd w:val="clear" w:color="auto" w:fill="FFFFFF"/>
        </w:rPr>
      </w:pPr>
      <w:r w:rsidRPr="00D12198">
        <w:rPr>
          <w:rFonts w:ascii="Times New Roman" w:hAnsi="Times New Roman" w:cs="Times New Roman"/>
          <w:color w:val="000000" w:themeColor="text1"/>
          <w:sz w:val="28"/>
          <w:szCs w:val="28"/>
          <w:shd w:val="clear" w:color="auto" w:fill="FFFFFF"/>
        </w:rPr>
        <w:t>РЕГУЛЯТОРЫ РОСТА РАСТЕНИЙ – это природные соединения, их искусственные аналоги и комбинированные препараты, позволяющие целенаправленно регулировать важнейшие процессы развития растений.</w:t>
      </w:r>
      <w:r w:rsidRPr="00D12198">
        <w:rPr>
          <w:rStyle w:val="apple-converted-space"/>
          <w:rFonts w:ascii="Times New Roman" w:hAnsi="Times New Roman" w:cs="Times New Roman"/>
          <w:color w:val="000000" w:themeColor="text1"/>
          <w:sz w:val="28"/>
          <w:szCs w:val="28"/>
          <w:shd w:val="clear" w:color="auto" w:fill="FFFFFF"/>
        </w:rPr>
        <w:t> </w:t>
      </w:r>
      <w:r w:rsidRPr="00D12198">
        <w:rPr>
          <w:rFonts w:ascii="Times New Roman" w:hAnsi="Times New Roman" w:cs="Times New Roman"/>
          <w:color w:val="000000" w:themeColor="text1"/>
          <w:sz w:val="28"/>
          <w:szCs w:val="28"/>
        </w:rPr>
        <w:br/>
      </w:r>
      <w:r w:rsidRPr="00D12198">
        <w:rPr>
          <w:rFonts w:ascii="Times New Roman" w:hAnsi="Times New Roman" w:cs="Times New Roman"/>
          <w:color w:val="000000" w:themeColor="text1"/>
          <w:sz w:val="28"/>
          <w:szCs w:val="28"/>
          <w:shd w:val="clear" w:color="auto" w:fill="FFFFFF"/>
        </w:rPr>
        <w:t xml:space="preserve">Природные регуляторы роста образуются в самих растениях в небольших </w:t>
      </w:r>
      <w:r w:rsidRPr="00D12198">
        <w:rPr>
          <w:rFonts w:ascii="Times New Roman" w:hAnsi="Times New Roman" w:cs="Times New Roman"/>
          <w:color w:val="000000" w:themeColor="text1"/>
          <w:sz w:val="28"/>
          <w:szCs w:val="28"/>
          <w:shd w:val="clear" w:color="auto" w:fill="FFFFFF"/>
        </w:rPr>
        <w:lastRenderedPageBreak/>
        <w:t xml:space="preserve">количествах. К </w:t>
      </w:r>
      <w:proofErr w:type="spellStart"/>
      <w:r w:rsidRPr="00D12198">
        <w:rPr>
          <w:rFonts w:ascii="Times New Roman" w:hAnsi="Times New Roman" w:cs="Times New Roman"/>
          <w:color w:val="000000" w:themeColor="text1"/>
          <w:sz w:val="28"/>
          <w:szCs w:val="28"/>
          <w:shd w:val="clear" w:color="auto" w:fill="FFFFFF"/>
        </w:rPr>
        <w:t>этойгруппе</w:t>
      </w:r>
      <w:proofErr w:type="spellEnd"/>
      <w:r w:rsidRPr="00D12198">
        <w:rPr>
          <w:rFonts w:ascii="Times New Roman" w:hAnsi="Times New Roman" w:cs="Times New Roman"/>
          <w:color w:val="000000" w:themeColor="text1"/>
          <w:sz w:val="28"/>
          <w:szCs w:val="28"/>
          <w:shd w:val="clear" w:color="auto" w:fill="FFFFFF"/>
        </w:rPr>
        <w:t xml:space="preserve"> веществ относятся гиббереллины, ауксины, </w:t>
      </w:r>
      <w:proofErr w:type="spellStart"/>
      <w:r w:rsidRPr="00D12198">
        <w:rPr>
          <w:rFonts w:ascii="Times New Roman" w:hAnsi="Times New Roman" w:cs="Times New Roman"/>
          <w:color w:val="000000" w:themeColor="text1"/>
          <w:sz w:val="28"/>
          <w:szCs w:val="28"/>
          <w:shd w:val="clear" w:color="auto" w:fill="FFFFFF"/>
        </w:rPr>
        <w:t>цитокинины</w:t>
      </w:r>
      <w:proofErr w:type="spellEnd"/>
      <w:r w:rsidRPr="00D12198">
        <w:rPr>
          <w:rFonts w:ascii="Times New Roman" w:hAnsi="Times New Roman" w:cs="Times New Roman"/>
          <w:color w:val="000000" w:themeColor="text1"/>
          <w:sz w:val="28"/>
          <w:szCs w:val="28"/>
          <w:shd w:val="clear" w:color="auto" w:fill="FFFFFF"/>
        </w:rPr>
        <w:t xml:space="preserve">, </w:t>
      </w:r>
      <w:proofErr w:type="spellStart"/>
      <w:r w:rsidRPr="00D12198">
        <w:rPr>
          <w:rFonts w:ascii="Times New Roman" w:hAnsi="Times New Roman" w:cs="Times New Roman"/>
          <w:color w:val="000000" w:themeColor="text1"/>
          <w:sz w:val="28"/>
          <w:szCs w:val="28"/>
          <w:shd w:val="clear" w:color="auto" w:fill="FFFFFF"/>
        </w:rPr>
        <w:t>брассинолиды</w:t>
      </w:r>
      <w:proofErr w:type="spellEnd"/>
      <w:r w:rsidRPr="00D12198">
        <w:rPr>
          <w:rFonts w:ascii="Times New Roman" w:hAnsi="Times New Roman" w:cs="Times New Roman"/>
          <w:color w:val="000000" w:themeColor="text1"/>
          <w:sz w:val="28"/>
          <w:szCs w:val="28"/>
          <w:shd w:val="clear" w:color="auto" w:fill="FFFFFF"/>
        </w:rPr>
        <w:t xml:space="preserve">, стимулирующие рост и деление клеток, а также </w:t>
      </w:r>
      <w:proofErr w:type="spellStart"/>
      <w:r w:rsidRPr="00D12198">
        <w:rPr>
          <w:rFonts w:ascii="Times New Roman" w:hAnsi="Times New Roman" w:cs="Times New Roman"/>
          <w:color w:val="000000" w:themeColor="text1"/>
          <w:sz w:val="28"/>
          <w:szCs w:val="28"/>
          <w:shd w:val="clear" w:color="auto" w:fill="FFFFFF"/>
        </w:rPr>
        <w:t>абсцизовая</w:t>
      </w:r>
      <w:proofErr w:type="spellEnd"/>
      <w:r w:rsidRPr="00D12198">
        <w:rPr>
          <w:rFonts w:ascii="Times New Roman" w:hAnsi="Times New Roman" w:cs="Times New Roman"/>
          <w:color w:val="000000" w:themeColor="text1"/>
          <w:sz w:val="28"/>
          <w:szCs w:val="28"/>
          <w:shd w:val="clear" w:color="auto" w:fill="FFFFFF"/>
        </w:rPr>
        <w:t xml:space="preserve"> кислота и этилен – ингибиторы этих процессов. Ауксины активируют рост стеблей, листьев и корней, обеспечивая реакции типа тропизмов, а </w:t>
      </w:r>
      <w:proofErr w:type="spellStart"/>
      <w:r w:rsidRPr="00D12198">
        <w:rPr>
          <w:rFonts w:ascii="Times New Roman" w:hAnsi="Times New Roman" w:cs="Times New Roman"/>
          <w:color w:val="000000" w:themeColor="text1"/>
          <w:sz w:val="28"/>
          <w:szCs w:val="28"/>
          <w:shd w:val="clear" w:color="auto" w:fill="FFFFFF"/>
        </w:rPr>
        <w:t>так-же</w:t>
      </w:r>
      <w:proofErr w:type="spellEnd"/>
      <w:r w:rsidRPr="00D12198">
        <w:rPr>
          <w:rFonts w:ascii="Times New Roman" w:hAnsi="Times New Roman" w:cs="Times New Roman"/>
          <w:color w:val="000000" w:themeColor="text1"/>
          <w:sz w:val="28"/>
          <w:szCs w:val="28"/>
          <w:shd w:val="clear" w:color="auto" w:fill="FFFFFF"/>
        </w:rPr>
        <w:t xml:space="preserve"> стимулируют образование корней у черенков растений. Благодаря обнаружению в растениях ауксинов удалось установить внутренние причины ряда остовых процессов. Однако механизмы регуляции многих форм роста, в частности роста стебля, цветения розеточных растений, нарушения покоя и </w:t>
      </w:r>
      <w:proofErr w:type="spellStart"/>
      <w:r w:rsidRPr="00D12198">
        <w:rPr>
          <w:rFonts w:ascii="Times New Roman" w:hAnsi="Times New Roman" w:cs="Times New Roman"/>
          <w:color w:val="000000" w:themeColor="text1"/>
          <w:sz w:val="28"/>
          <w:szCs w:val="28"/>
          <w:shd w:val="clear" w:color="auto" w:fill="FFFFFF"/>
        </w:rPr>
        <w:t>зеленения</w:t>
      </w:r>
      <w:proofErr w:type="spellEnd"/>
      <w:r w:rsidRPr="00D12198">
        <w:rPr>
          <w:rFonts w:ascii="Times New Roman" w:hAnsi="Times New Roman" w:cs="Times New Roman"/>
          <w:color w:val="000000" w:themeColor="text1"/>
          <w:sz w:val="28"/>
          <w:szCs w:val="28"/>
          <w:shd w:val="clear" w:color="auto" w:fill="FFFFFF"/>
        </w:rPr>
        <w:t xml:space="preserve"> листьев выявлены только после открытия гиббереллинов и </w:t>
      </w:r>
      <w:proofErr w:type="spellStart"/>
      <w:r w:rsidRPr="00D12198">
        <w:rPr>
          <w:rFonts w:ascii="Times New Roman" w:hAnsi="Times New Roman" w:cs="Times New Roman"/>
          <w:color w:val="000000" w:themeColor="text1"/>
          <w:sz w:val="28"/>
          <w:szCs w:val="28"/>
          <w:shd w:val="clear" w:color="auto" w:fill="FFFFFF"/>
        </w:rPr>
        <w:t>цитокининов</w:t>
      </w:r>
      <w:proofErr w:type="spellEnd"/>
      <w:r w:rsidRPr="00D12198">
        <w:rPr>
          <w:rFonts w:ascii="Times New Roman" w:hAnsi="Times New Roman" w:cs="Times New Roman"/>
          <w:color w:val="000000" w:themeColor="text1"/>
          <w:sz w:val="28"/>
          <w:szCs w:val="28"/>
          <w:shd w:val="clear" w:color="auto" w:fill="FFFFFF"/>
        </w:rPr>
        <w:t xml:space="preserve">. Гиббереллины индуцируют или активируют рост стеблей растений, вызывают прорастание некоторых семян и образование  </w:t>
      </w:r>
      <w:proofErr w:type="spellStart"/>
      <w:r w:rsidRPr="00D12198">
        <w:rPr>
          <w:rFonts w:ascii="Times New Roman" w:hAnsi="Times New Roman" w:cs="Times New Roman"/>
          <w:color w:val="000000" w:themeColor="text1"/>
          <w:sz w:val="28"/>
          <w:szCs w:val="28"/>
          <w:shd w:val="clear" w:color="auto" w:fill="FFFFFF"/>
        </w:rPr>
        <w:t>артенокарпических</w:t>
      </w:r>
      <w:proofErr w:type="spellEnd"/>
      <w:r w:rsidRPr="00D12198">
        <w:rPr>
          <w:rFonts w:ascii="Times New Roman" w:hAnsi="Times New Roman" w:cs="Times New Roman"/>
          <w:color w:val="000000" w:themeColor="text1"/>
          <w:sz w:val="28"/>
          <w:szCs w:val="28"/>
          <w:shd w:val="clear" w:color="auto" w:fill="FFFFFF"/>
        </w:rPr>
        <w:t xml:space="preserve"> плодов, а также нарушают период покоя ряда растений. </w:t>
      </w:r>
      <w:proofErr w:type="spellStart"/>
      <w:r w:rsidRPr="00D12198">
        <w:rPr>
          <w:rFonts w:ascii="Times New Roman" w:hAnsi="Times New Roman" w:cs="Times New Roman"/>
          <w:color w:val="000000" w:themeColor="text1"/>
          <w:sz w:val="28"/>
          <w:szCs w:val="28"/>
          <w:shd w:val="clear" w:color="auto" w:fill="FFFFFF"/>
        </w:rPr>
        <w:t>Цитокинины</w:t>
      </w:r>
      <w:proofErr w:type="spellEnd"/>
      <w:r w:rsidRPr="00D12198">
        <w:rPr>
          <w:rFonts w:ascii="Times New Roman" w:hAnsi="Times New Roman" w:cs="Times New Roman"/>
          <w:color w:val="000000" w:themeColor="text1"/>
          <w:sz w:val="28"/>
          <w:szCs w:val="28"/>
          <w:shd w:val="clear" w:color="auto" w:fill="FFFFFF"/>
        </w:rPr>
        <w:t xml:space="preserve"> стимулируют клеточное деление (</w:t>
      </w:r>
      <w:proofErr w:type="spellStart"/>
      <w:r w:rsidRPr="00D12198">
        <w:rPr>
          <w:rFonts w:ascii="Times New Roman" w:hAnsi="Times New Roman" w:cs="Times New Roman"/>
          <w:color w:val="000000" w:themeColor="text1"/>
          <w:sz w:val="28"/>
          <w:szCs w:val="28"/>
          <w:shd w:val="clear" w:color="auto" w:fill="FFFFFF"/>
        </w:rPr>
        <w:t>цитокенез</w:t>
      </w:r>
      <w:proofErr w:type="spellEnd"/>
      <w:r w:rsidRPr="00D12198">
        <w:rPr>
          <w:rFonts w:ascii="Times New Roman" w:hAnsi="Times New Roman" w:cs="Times New Roman"/>
          <w:color w:val="000000" w:themeColor="text1"/>
          <w:sz w:val="28"/>
          <w:szCs w:val="28"/>
          <w:shd w:val="clear" w:color="auto" w:fill="FFFFFF"/>
        </w:rPr>
        <w:t xml:space="preserve">), заложение и рост стеблевых </w:t>
      </w:r>
      <w:proofErr w:type="spellStart"/>
      <w:r w:rsidRPr="00D12198">
        <w:rPr>
          <w:rFonts w:ascii="Times New Roman" w:hAnsi="Times New Roman" w:cs="Times New Roman"/>
          <w:color w:val="000000" w:themeColor="text1"/>
          <w:sz w:val="28"/>
          <w:szCs w:val="28"/>
          <w:shd w:val="clear" w:color="auto" w:fill="FFFFFF"/>
        </w:rPr>
        <w:t>почек</w:t>
      </w:r>
      <w:proofErr w:type="gramStart"/>
      <w:r w:rsidRPr="00D12198">
        <w:rPr>
          <w:rFonts w:ascii="Times New Roman" w:hAnsi="Times New Roman" w:cs="Times New Roman"/>
          <w:color w:val="000000" w:themeColor="text1"/>
          <w:sz w:val="28"/>
          <w:szCs w:val="28"/>
          <w:shd w:val="clear" w:color="auto" w:fill="FFFFFF"/>
        </w:rPr>
        <w:t>.П</w:t>
      </w:r>
      <w:proofErr w:type="gramEnd"/>
      <w:r w:rsidRPr="00D12198">
        <w:rPr>
          <w:rFonts w:ascii="Times New Roman" w:hAnsi="Times New Roman" w:cs="Times New Roman"/>
          <w:color w:val="000000" w:themeColor="text1"/>
          <w:sz w:val="28"/>
          <w:szCs w:val="28"/>
          <w:shd w:val="clear" w:color="auto" w:fill="FFFFFF"/>
        </w:rPr>
        <w:t>риродные</w:t>
      </w:r>
      <w:proofErr w:type="spellEnd"/>
      <w:r w:rsidRPr="00D12198">
        <w:rPr>
          <w:rFonts w:ascii="Times New Roman" w:hAnsi="Times New Roman" w:cs="Times New Roman"/>
          <w:color w:val="000000" w:themeColor="text1"/>
          <w:sz w:val="28"/>
          <w:szCs w:val="28"/>
          <w:shd w:val="clear" w:color="auto" w:fill="FFFFFF"/>
        </w:rPr>
        <w:t xml:space="preserve"> ингибиторы роста кумарин и его производные, </w:t>
      </w:r>
      <w:proofErr w:type="spellStart"/>
      <w:r w:rsidRPr="00D12198">
        <w:rPr>
          <w:rFonts w:ascii="Times New Roman" w:hAnsi="Times New Roman" w:cs="Times New Roman"/>
          <w:color w:val="000000" w:themeColor="text1"/>
          <w:sz w:val="28"/>
          <w:szCs w:val="28"/>
          <w:shd w:val="clear" w:color="auto" w:fill="FFFFFF"/>
        </w:rPr>
        <w:t>абсцизовая</w:t>
      </w:r>
      <w:proofErr w:type="spellEnd"/>
      <w:r w:rsidRPr="00D12198">
        <w:rPr>
          <w:rFonts w:ascii="Times New Roman" w:hAnsi="Times New Roman" w:cs="Times New Roman"/>
          <w:color w:val="000000" w:themeColor="text1"/>
          <w:sz w:val="28"/>
          <w:szCs w:val="28"/>
          <w:shd w:val="clear" w:color="auto" w:fill="FFFFFF"/>
        </w:rPr>
        <w:t xml:space="preserve"> кислота и др. тормозят рост растений при переходе их в состояние покоя. Наибольшее практическое значение имеют синтетические аналоги природных регуляторов роста: аналоги ауксинов и </w:t>
      </w:r>
      <w:proofErr w:type="spellStart"/>
      <w:r w:rsidRPr="00D12198">
        <w:rPr>
          <w:rFonts w:ascii="Times New Roman" w:hAnsi="Times New Roman" w:cs="Times New Roman"/>
          <w:color w:val="000000" w:themeColor="text1"/>
          <w:sz w:val="28"/>
          <w:szCs w:val="28"/>
          <w:shd w:val="clear" w:color="auto" w:fill="FFFFFF"/>
        </w:rPr>
        <w:t>цитокининов</w:t>
      </w:r>
      <w:proofErr w:type="spellEnd"/>
      <w:r w:rsidRPr="00D12198">
        <w:rPr>
          <w:rFonts w:ascii="Times New Roman" w:hAnsi="Times New Roman" w:cs="Times New Roman"/>
          <w:color w:val="000000" w:themeColor="text1"/>
          <w:sz w:val="28"/>
          <w:szCs w:val="28"/>
          <w:shd w:val="clear" w:color="auto" w:fill="FFFFFF"/>
        </w:rPr>
        <w:t xml:space="preserve">, синтетические </w:t>
      </w:r>
      <w:proofErr w:type="spellStart"/>
      <w:r w:rsidRPr="00D12198">
        <w:rPr>
          <w:rFonts w:ascii="Times New Roman" w:hAnsi="Times New Roman" w:cs="Times New Roman"/>
          <w:color w:val="000000" w:themeColor="text1"/>
          <w:sz w:val="28"/>
          <w:szCs w:val="28"/>
          <w:shd w:val="clear" w:color="auto" w:fill="FFFFFF"/>
        </w:rPr>
        <w:t>брассинолиды</w:t>
      </w:r>
      <w:proofErr w:type="spellEnd"/>
      <w:r w:rsidRPr="00D12198">
        <w:rPr>
          <w:rFonts w:ascii="Times New Roman" w:hAnsi="Times New Roman" w:cs="Times New Roman"/>
          <w:color w:val="000000" w:themeColor="text1"/>
          <w:sz w:val="28"/>
          <w:szCs w:val="28"/>
          <w:shd w:val="clear" w:color="auto" w:fill="FFFFFF"/>
        </w:rPr>
        <w:t xml:space="preserve">, а также вещества </w:t>
      </w:r>
      <w:proofErr w:type="spellStart"/>
      <w:r w:rsidRPr="00D12198">
        <w:rPr>
          <w:rFonts w:ascii="Times New Roman" w:hAnsi="Times New Roman" w:cs="Times New Roman"/>
          <w:color w:val="000000" w:themeColor="text1"/>
          <w:sz w:val="28"/>
          <w:szCs w:val="28"/>
          <w:shd w:val="clear" w:color="auto" w:fill="FFFFFF"/>
        </w:rPr>
        <w:t>ретардантного</w:t>
      </w:r>
      <w:proofErr w:type="spellEnd"/>
      <w:r w:rsidRPr="00D12198">
        <w:rPr>
          <w:rFonts w:ascii="Times New Roman" w:hAnsi="Times New Roman" w:cs="Times New Roman"/>
          <w:color w:val="000000" w:themeColor="text1"/>
          <w:sz w:val="28"/>
          <w:szCs w:val="28"/>
          <w:shd w:val="clear" w:color="auto" w:fill="FFFFFF"/>
        </w:rPr>
        <w:t xml:space="preserve"> действия (подавляющие рост): продуценты этилена, </w:t>
      </w:r>
      <w:proofErr w:type="spellStart"/>
      <w:r w:rsidRPr="00D12198">
        <w:rPr>
          <w:rFonts w:ascii="Times New Roman" w:hAnsi="Times New Roman" w:cs="Times New Roman"/>
          <w:color w:val="000000" w:themeColor="text1"/>
          <w:sz w:val="28"/>
          <w:szCs w:val="28"/>
          <w:shd w:val="clear" w:color="auto" w:fill="FFFFFF"/>
        </w:rPr>
        <w:t>антиауксины</w:t>
      </w:r>
      <w:proofErr w:type="spellEnd"/>
      <w:r w:rsidRPr="00D12198">
        <w:rPr>
          <w:rFonts w:ascii="Times New Roman" w:hAnsi="Times New Roman" w:cs="Times New Roman"/>
          <w:color w:val="000000" w:themeColor="text1"/>
          <w:sz w:val="28"/>
          <w:szCs w:val="28"/>
          <w:shd w:val="clear" w:color="auto" w:fill="FFFFFF"/>
        </w:rPr>
        <w:t xml:space="preserve"> и </w:t>
      </w:r>
      <w:proofErr w:type="spellStart"/>
      <w:r w:rsidRPr="00D12198">
        <w:rPr>
          <w:rFonts w:ascii="Times New Roman" w:hAnsi="Times New Roman" w:cs="Times New Roman"/>
          <w:color w:val="000000" w:themeColor="text1"/>
          <w:sz w:val="28"/>
          <w:szCs w:val="28"/>
          <w:shd w:val="clear" w:color="auto" w:fill="FFFFFF"/>
        </w:rPr>
        <w:t>антигиббереллины</w:t>
      </w:r>
      <w:proofErr w:type="spellEnd"/>
      <w:r w:rsidRPr="00D12198">
        <w:rPr>
          <w:rFonts w:ascii="Times New Roman" w:hAnsi="Times New Roman" w:cs="Times New Roman"/>
          <w:color w:val="000000" w:themeColor="text1"/>
          <w:sz w:val="28"/>
          <w:szCs w:val="28"/>
          <w:shd w:val="clear" w:color="auto" w:fill="FFFFFF"/>
        </w:rPr>
        <w:t>. Синтетические регуляторы роста стали появляться после синтеза голландским физиологом растений Ф.Кеглем (1931-35) ауксина. Синтетические ингибиторы, в отличи</w:t>
      </w:r>
      <w:proofErr w:type="gramStart"/>
      <w:r w:rsidRPr="00D12198">
        <w:rPr>
          <w:rFonts w:ascii="Times New Roman" w:hAnsi="Times New Roman" w:cs="Times New Roman"/>
          <w:color w:val="000000" w:themeColor="text1"/>
          <w:sz w:val="28"/>
          <w:szCs w:val="28"/>
          <w:shd w:val="clear" w:color="auto" w:fill="FFFFFF"/>
        </w:rPr>
        <w:t>и</w:t>
      </w:r>
      <w:proofErr w:type="gramEnd"/>
      <w:r w:rsidRPr="00D12198">
        <w:rPr>
          <w:rFonts w:ascii="Times New Roman" w:hAnsi="Times New Roman" w:cs="Times New Roman"/>
          <w:color w:val="000000" w:themeColor="text1"/>
          <w:sz w:val="28"/>
          <w:szCs w:val="28"/>
          <w:shd w:val="clear" w:color="auto" w:fill="FFFFFF"/>
        </w:rPr>
        <w:t xml:space="preserve"> от природных, способны более резко подавлять ростовые процессы; они длительный период не поддаются </w:t>
      </w:r>
      <w:proofErr w:type="spellStart"/>
      <w:r w:rsidRPr="00D12198">
        <w:rPr>
          <w:rFonts w:ascii="Times New Roman" w:hAnsi="Times New Roman" w:cs="Times New Roman"/>
          <w:color w:val="000000" w:themeColor="text1"/>
          <w:sz w:val="28"/>
          <w:szCs w:val="28"/>
          <w:shd w:val="clear" w:color="auto" w:fill="FFFFFF"/>
        </w:rPr>
        <w:t>инактивации</w:t>
      </w:r>
      <w:proofErr w:type="spellEnd"/>
      <w:r w:rsidRPr="00D12198">
        <w:rPr>
          <w:rFonts w:ascii="Times New Roman" w:hAnsi="Times New Roman" w:cs="Times New Roman"/>
          <w:color w:val="000000" w:themeColor="text1"/>
          <w:sz w:val="28"/>
          <w:szCs w:val="28"/>
          <w:shd w:val="clear" w:color="auto" w:fill="FFFFFF"/>
        </w:rPr>
        <w:t xml:space="preserve"> растительными тканями; характер их действия часто связан не только с ростом, но и с нарушением морфогенетических процессов. Применение регуляторов роста в практике позволяет получить сдвиги в обмене веществ, идентичные тем, которые возникают под влиянием определенных внешних условий (длины дня, температуре и др.), например, ускорить образование генеративных органов, усилить или затормозить рост и т.п. Несмотря на то, что практическое применение синтетических регуляторов роста во многих случаях дает превосходные результаты, по объемам потребления эти продукты пока значительно уступают пестицидам. Не в последнюю очередь это связано с тем, что результаты применения регуляторов роста сильно зависят от эффективности всех остальных агротехнических мероприятий. Другой существенной трудностью является необходимость более точного, чем в случае пестицидов, соблюдения дозировок, сроков и технологии внесения. В связи с этим более широкое применение нашли регуляторы роста ингибирующего типа, прежде всего, </w:t>
      </w:r>
      <w:proofErr w:type="spellStart"/>
      <w:r w:rsidRPr="00D12198">
        <w:rPr>
          <w:rFonts w:ascii="Times New Roman" w:hAnsi="Times New Roman" w:cs="Times New Roman"/>
          <w:color w:val="000000" w:themeColor="text1"/>
          <w:sz w:val="28"/>
          <w:szCs w:val="28"/>
          <w:shd w:val="clear" w:color="auto" w:fill="FFFFFF"/>
        </w:rPr>
        <w:t>ретарданты</w:t>
      </w:r>
      <w:proofErr w:type="spellEnd"/>
      <w:r w:rsidRPr="00D12198">
        <w:rPr>
          <w:rFonts w:ascii="Times New Roman" w:hAnsi="Times New Roman" w:cs="Times New Roman"/>
          <w:color w:val="000000" w:themeColor="text1"/>
          <w:sz w:val="28"/>
          <w:szCs w:val="28"/>
          <w:shd w:val="clear" w:color="auto" w:fill="FFFFFF"/>
        </w:rPr>
        <w:t xml:space="preserve"> и дефолианты.</w:t>
      </w:r>
    </w:p>
    <w:p w:rsidR="009C39FD" w:rsidRPr="00D12198" w:rsidRDefault="009C39FD" w:rsidP="009C39FD">
      <w:pPr>
        <w:pStyle w:val="a9"/>
        <w:shd w:val="clear" w:color="auto" w:fill="FFFFFF"/>
        <w:spacing w:before="140" w:beforeAutospacing="0" w:after="140" w:afterAutospacing="0" w:line="320" w:lineRule="atLeast"/>
        <w:jc w:val="both"/>
        <w:rPr>
          <w:color w:val="000000" w:themeColor="text1"/>
          <w:sz w:val="28"/>
          <w:szCs w:val="28"/>
        </w:rPr>
      </w:pPr>
      <w:r w:rsidRPr="00D12198">
        <w:rPr>
          <w:rStyle w:val="apple-converted-space"/>
          <w:color w:val="000000" w:themeColor="text1"/>
          <w:sz w:val="28"/>
          <w:szCs w:val="28"/>
        </w:rPr>
        <w:lastRenderedPageBreak/>
        <w:t> </w:t>
      </w:r>
      <w:hyperlink r:id="rId10" w:tooltip="Химическая энциклопедия" w:history="1">
        <w:r w:rsidRPr="00D12198">
          <w:rPr>
            <w:rStyle w:val="aa"/>
            <w:b/>
            <w:bCs/>
            <w:color w:val="000000" w:themeColor="text1"/>
            <w:sz w:val="28"/>
            <w:szCs w:val="28"/>
          </w:rPr>
          <w:t>Регуляторы роста растений</w:t>
        </w:r>
      </w:hyperlink>
      <w:r w:rsidRPr="00D12198">
        <w:rPr>
          <w:rStyle w:val="apple-converted-space"/>
          <w:b/>
          <w:bCs/>
          <w:color w:val="000000" w:themeColor="text1"/>
          <w:sz w:val="28"/>
          <w:szCs w:val="28"/>
        </w:rPr>
        <w:t> </w:t>
      </w:r>
      <w:r w:rsidRPr="00D12198">
        <w:rPr>
          <w:b/>
          <w:bCs/>
          <w:color w:val="000000" w:themeColor="text1"/>
          <w:sz w:val="28"/>
          <w:szCs w:val="28"/>
        </w:rPr>
        <w:t>в сельском хозяйстве.</w:t>
      </w:r>
      <w:r w:rsidRPr="00D12198">
        <w:rPr>
          <w:rStyle w:val="apple-converted-space"/>
          <w:b/>
          <w:bCs/>
          <w:color w:val="000000" w:themeColor="text1"/>
          <w:sz w:val="28"/>
          <w:szCs w:val="28"/>
        </w:rPr>
        <w:t> </w:t>
      </w:r>
      <w:r w:rsidRPr="00D12198">
        <w:rPr>
          <w:color w:val="000000" w:themeColor="text1"/>
          <w:sz w:val="28"/>
          <w:szCs w:val="28"/>
        </w:rPr>
        <w:t>Применение</w:t>
      </w:r>
      <w:r w:rsidRPr="00D12198">
        <w:rPr>
          <w:rStyle w:val="apple-converted-space"/>
          <w:color w:val="000000" w:themeColor="text1"/>
          <w:sz w:val="28"/>
          <w:szCs w:val="28"/>
        </w:rPr>
        <w:t> </w:t>
      </w:r>
      <w:hyperlink r:id="rId11" w:tooltip="Химическая энциклопедия" w:history="1">
        <w:r w:rsidRPr="00D12198">
          <w:rPr>
            <w:rStyle w:val="aa"/>
            <w:color w:val="000000" w:themeColor="text1"/>
            <w:sz w:val="28"/>
            <w:szCs w:val="28"/>
          </w:rPr>
          <w:t>регуляторов роста растений</w:t>
        </w:r>
      </w:hyperlink>
      <w:r w:rsidRPr="00D12198">
        <w:rPr>
          <w:rStyle w:val="apple-converted-space"/>
          <w:color w:val="000000" w:themeColor="text1"/>
          <w:sz w:val="28"/>
          <w:szCs w:val="28"/>
        </w:rPr>
        <w:t> </w:t>
      </w:r>
      <w:r w:rsidRPr="00D12198">
        <w:rPr>
          <w:color w:val="000000" w:themeColor="text1"/>
          <w:sz w:val="28"/>
          <w:szCs w:val="28"/>
        </w:rPr>
        <w:t>в практике позволяет получить сдвиги в</w:t>
      </w:r>
      <w:r w:rsidRPr="00D12198">
        <w:rPr>
          <w:rStyle w:val="apple-converted-space"/>
          <w:color w:val="000000" w:themeColor="text1"/>
          <w:sz w:val="28"/>
          <w:szCs w:val="28"/>
        </w:rPr>
        <w:t> </w:t>
      </w:r>
      <w:hyperlink r:id="rId12" w:tooltip="Химическая энциклопедия" w:history="1">
        <w:r w:rsidRPr="00D12198">
          <w:rPr>
            <w:rStyle w:val="aa"/>
            <w:color w:val="000000" w:themeColor="text1"/>
            <w:sz w:val="28"/>
            <w:szCs w:val="28"/>
          </w:rPr>
          <w:t>обмене веществ</w:t>
        </w:r>
      </w:hyperlink>
      <w:r w:rsidRPr="00D12198">
        <w:rPr>
          <w:color w:val="000000" w:themeColor="text1"/>
          <w:sz w:val="28"/>
          <w:szCs w:val="28"/>
        </w:rPr>
        <w:t>, идентичные тем, которые возникают под влиянием определённых внешних условий (длины дня,</w:t>
      </w:r>
      <w:r w:rsidRPr="00D12198">
        <w:rPr>
          <w:rStyle w:val="apple-converted-space"/>
          <w:color w:val="000000" w:themeColor="text1"/>
          <w:sz w:val="28"/>
          <w:szCs w:val="28"/>
        </w:rPr>
        <w:t> </w:t>
      </w:r>
      <w:hyperlink r:id="rId13" w:tooltip="Химическая энциклопедия" w:history="1">
        <w:r w:rsidRPr="00D12198">
          <w:rPr>
            <w:rStyle w:val="aa"/>
            <w:color w:val="000000" w:themeColor="text1"/>
            <w:sz w:val="28"/>
            <w:szCs w:val="28"/>
          </w:rPr>
          <w:t>температуры</w:t>
        </w:r>
      </w:hyperlink>
      <w:r w:rsidRPr="00D12198">
        <w:rPr>
          <w:rStyle w:val="apple-converted-space"/>
          <w:color w:val="000000" w:themeColor="text1"/>
          <w:sz w:val="28"/>
          <w:szCs w:val="28"/>
        </w:rPr>
        <w:t> </w:t>
      </w:r>
      <w:r w:rsidRPr="00D12198">
        <w:rPr>
          <w:color w:val="000000" w:themeColor="text1"/>
          <w:sz w:val="28"/>
          <w:szCs w:val="28"/>
        </w:rPr>
        <w:t xml:space="preserve">и др.), </w:t>
      </w:r>
      <w:proofErr w:type="gramStart"/>
      <w:r w:rsidRPr="00D12198">
        <w:rPr>
          <w:color w:val="000000" w:themeColor="text1"/>
          <w:sz w:val="28"/>
          <w:szCs w:val="28"/>
        </w:rPr>
        <w:t>например</w:t>
      </w:r>
      <w:proofErr w:type="gramEnd"/>
      <w:r w:rsidRPr="00D12198">
        <w:rPr>
          <w:color w:val="000000" w:themeColor="text1"/>
          <w:sz w:val="28"/>
          <w:szCs w:val="28"/>
        </w:rPr>
        <w:t xml:space="preserve"> ускорить образование генеративных органов, усилить или затормозить рост и т. п. Для усиления роста и органогенеза культурных растений применяются стимуляторы типа</w:t>
      </w:r>
      <w:r w:rsidRPr="00D12198">
        <w:rPr>
          <w:rStyle w:val="apple-converted-space"/>
          <w:color w:val="000000" w:themeColor="text1"/>
          <w:sz w:val="28"/>
          <w:szCs w:val="28"/>
        </w:rPr>
        <w:t> </w:t>
      </w:r>
      <w:hyperlink r:id="rId14" w:tooltip="Химическая энциклопедия" w:history="1">
        <w:r w:rsidRPr="00D12198">
          <w:rPr>
            <w:rStyle w:val="aa"/>
            <w:color w:val="000000" w:themeColor="text1"/>
            <w:sz w:val="28"/>
            <w:szCs w:val="28"/>
          </w:rPr>
          <w:t>ауксинов</w:t>
        </w:r>
      </w:hyperlink>
      <w:r w:rsidRPr="00D12198">
        <w:rPr>
          <w:rStyle w:val="apple-converted-space"/>
          <w:color w:val="000000" w:themeColor="text1"/>
          <w:sz w:val="28"/>
          <w:szCs w:val="28"/>
        </w:rPr>
        <w:t> </w:t>
      </w:r>
      <w:r w:rsidRPr="00D12198">
        <w:rPr>
          <w:color w:val="000000" w:themeColor="text1"/>
          <w:sz w:val="28"/>
          <w:szCs w:val="28"/>
        </w:rPr>
        <w:t>и</w:t>
      </w:r>
      <w:r w:rsidRPr="00D12198">
        <w:rPr>
          <w:rStyle w:val="apple-converted-space"/>
          <w:color w:val="000000" w:themeColor="text1"/>
          <w:sz w:val="28"/>
          <w:szCs w:val="28"/>
        </w:rPr>
        <w:t> </w:t>
      </w:r>
      <w:hyperlink r:id="rId15" w:tooltip="Химическая энциклопедия" w:history="1">
        <w:r w:rsidRPr="00D12198">
          <w:rPr>
            <w:rStyle w:val="aa"/>
            <w:color w:val="000000" w:themeColor="text1"/>
            <w:sz w:val="28"/>
            <w:szCs w:val="28"/>
          </w:rPr>
          <w:t>гиббереллинов</w:t>
        </w:r>
      </w:hyperlink>
      <w:r w:rsidRPr="00D12198">
        <w:rPr>
          <w:color w:val="000000" w:themeColor="text1"/>
          <w:sz w:val="28"/>
          <w:szCs w:val="28"/>
        </w:rPr>
        <w:t xml:space="preserve">, а для торможения — </w:t>
      </w:r>
      <w:proofErr w:type="spellStart"/>
      <w:r w:rsidRPr="00D12198">
        <w:rPr>
          <w:color w:val="000000" w:themeColor="text1"/>
          <w:sz w:val="28"/>
          <w:szCs w:val="28"/>
        </w:rPr>
        <w:t>синтетические</w:t>
      </w:r>
      <w:hyperlink r:id="rId16" w:tooltip="БСЭ" w:history="1">
        <w:r w:rsidRPr="00D12198">
          <w:rPr>
            <w:rStyle w:val="aa"/>
            <w:color w:val="000000" w:themeColor="text1"/>
            <w:sz w:val="28"/>
            <w:szCs w:val="28"/>
          </w:rPr>
          <w:t>ингибиторы</w:t>
        </w:r>
        <w:proofErr w:type="spellEnd"/>
        <w:r w:rsidRPr="00D12198">
          <w:rPr>
            <w:rStyle w:val="aa"/>
            <w:color w:val="000000" w:themeColor="text1"/>
            <w:sz w:val="28"/>
            <w:szCs w:val="28"/>
          </w:rPr>
          <w:t xml:space="preserve"> роста</w:t>
        </w:r>
      </w:hyperlink>
      <w:r w:rsidRPr="00D12198">
        <w:rPr>
          <w:color w:val="000000" w:themeColor="text1"/>
          <w:sz w:val="28"/>
          <w:szCs w:val="28"/>
        </w:rPr>
        <w:t>, в том числе</w:t>
      </w:r>
      <w:r w:rsidRPr="00D12198">
        <w:rPr>
          <w:rStyle w:val="apple-converted-space"/>
          <w:color w:val="000000" w:themeColor="text1"/>
          <w:sz w:val="28"/>
          <w:szCs w:val="28"/>
        </w:rPr>
        <w:t> </w:t>
      </w:r>
      <w:hyperlink r:id="rId17" w:tooltip="Химическая энциклопедия" w:history="1">
        <w:r w:rsidRPr="00D12198">
          <w:rPr>
            <w:rStyle w:val="aa"/>
            <w:color w:val="000000" w:themeColor="text1"/>
            <w:sz w:val="28"/>
            <w:szCs w:val="28"/>
          </w:rPr>
          <w:t>дефолианты</w:t>
        </w:r>
      </w:hyperlink>
      <w:r w:rsidRPr="00D12198">
        <w:rPr>
          <w:color w:val="000000" w:themeColor="text1"/>
          <w:sz w:val="28"/>
          <w:szCs w:val="28"/>
        </w:rPr>
        <w:t>, вызывающие опадение листьев, и</w:t>
      </w:r>
      <w:r w:rsidRPr="00D12198">
        <w:rPr>
          <w:rStyle w:val="apple-converted-space"/>
          <w:color w:val="000000" w:themeColor="text1"/>
          <w:sz w:val="28"/>
          <w:szCs w:val="28"/>
        </w:rPr>
        <w:t> </w:t>
      </w:r>
      <w:hyperlink r:id="rId18" w:tooltip="Химическая энциклопедия" w:history="1">
        <w:r w:rsidRPr="00D12198">
          <w:rPr>
            <w:rStyle w:val="aa"/>
            <w:color w:val="000000" w:themeColor="text1"/>
            <w:sz w:val="28"/>
            <w:szCs w:val="28"/>
          </w:rPr>
          <w:t>десиканты</w:t>
        </w:r>
      </w:hyperlink>
      <w:r w:rsidRPr="00D12198">
        <w:rPr>
          <w:rStyle w:val="apple-converted-space"/>
          <w:color w:val="000000" w:themeColor="text1"/>
          <w:sz w:val="28"/>
          <w:szCs w:val="28"/>
        </w:rPr>
        <w:t> </w:t>
      </w:r>
      <w:r w:rsidRPr="00D12198">
        <w:rPr>
          <w:color w:val="000000" w:themeColor="text1"/>
          <w:sz w:val="28"/>
          <w:szCs w:val="28"/>
        </w:rPr>
        <w:t>— подсушивание органов или целых растений.</w:t>
      </w:r>
    </w:p>
    <w:p w:rsidR="009C39FD" w:rsidRPr="00D12198" w:rsidRDefault="009C39FD" w:rsidP="009C39FD">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xml:space="preserve">  </w:t>
      </w:r>
      <w:proofErr w:type="gramStart"/>
      <w:r w:rsidRPr="00D12198">
        <w:rPr>
          <w:color w:val="000000" w:themeColor="text1"/>
          <w:sz w:val="28"/>
          <w:szCs w:val="28"/>
        </w:rPr>
        <w:t>Синтетические стимуляторы типа</w:t>
      </w:r>
      <w:r w:rsidRPr="00D12198">
        <w:rPr>
          <w:rStyle w:val="apple-converted-space"/>
          <w:color w:val="000000" w:themeColor="text1"/>
          <w:sz w:val="28"/>
          <w:szCs w:val="28"/>
        </w:rPr>
        <w:t> </w:t>
      </w:r>
      <w:hyperlink r:id="rId19" w:tooltip="Химическая энциклопедия" w:history="1">
        <w:r w:rsidRPr="00D12198">
          <w:rPr>
            <w:rStyle w:val="aa"/>
            <w:color w:val="000000" w:themeColor="text1"/>
            <w:sz w:val="28"/>
            <w:szCs w:val="28"/>
          </w:rPr>
          <w:t>ауксинов</w:t>
        </w:r>
      </w:hyperlink>
      <w:r w:rsidRPr="00D12198">
        <w:rPr>
          <w:rStyle w:val="apple-converted-space"/>
          <w:color w:val="000000" w:themeColor="text1"/>
          <w:sz w:val="28"/>
          <w:szCs w:val="28"/>
        </w:rPr>
        <w:t> </w:t>
      </w:r>
      <w:r w:rsidRPr="00D12198">
        <w:rPr>
          <w:color w:val="000000" w:themeColor="text1"/>
          <w:sz w:val="28"/>
          <w:szCs w:val="28"/>
        </w:rPr>
        <w:t>b-индолилуксусная</w:t>
      </w:r>
      <w:r w:rsidRPr="00D12198">
        <w:rPr>
          <w:rStyle w:val="apple-converted-space"/>
          <w:color w:val="000000" w:themeColor="text1"/>
          <w:sz w:val="28"/>
          <w:szCs w:val="28"/>
        </w:rPr>
        <w:t> </w:t>
      </w:r>
      <w:hyperlink r:id="rId20" w:tooltip="БСЭ" w:history="1">
        <w:r w:rsidRPr="00D12198">
          <w:rPr>
            <w:rStyle w:val="aa"/>
            <w:color w:val="000000" w:themeColor="text1"/>
            <w:sz w:val="28"/>
            <w:szCs w:val="28"/>
          </w:rPr>
          <w:t>кислота</w:t>
        </w:r>
      </w:hyperlink>
      <w:r w:rsidRPr="00D12198">
        <w:rPr>
          <w:color w:val="000000" w:themeColor="text1"/>
          <w:sz w:val="28"/>
          <w:szCs w:val="28"/>
        </w:rPr>
        <w:t>, или</w:t>
      </w:r>
      <w:r w:rsidRPr="00D12198">
        <w:rPr>
          <w:rStyle w:val="apple-converted-space"/>
          <w:color w:val="000000" w:themeColor="text1"/>
          <w:sz w:val="28"/>
          <w:szCs w:val="28"/>
        </w:rPr>
        <w:t> </w:t>
      </w:r>
      <w:hyperlink r:id="rId21" w:tooltip="Биохимический справ." w:history="1">
        <w:r w:rsidRPr="00D12198">
          <w:rPr>
            <w:rStyle w:val="aa"/>
            <w:color w:val="000000" w:themeColor="text1"/>
            <w:sz w:val="28"/>
            <w:szCs w:val="28"/>
          </w:rPr>
          <w:t>гетероауксин</w:t>
        </w:r>
      </w:hyperlink>
      <w:r w:rsidRPr="00D12198">
        <w:rPr>
          <w:color w:val="000000" w:themeColor="text1"/>
          <w:sz w:val="28"/>
          <w:szCs w:val="28"/>
        </w:rPr>
        <w:t>,</w:t>
      </w:r>
      <w:r w:rsidRPr="00D12198">
        <w:rPr>
          <w:rStyle w:val="apple-converted-space"/>
          <w:color w:val="000000" w:themeColor="text1"/>
          <w:sz w:val="28"/>
          <w:szCs w:val="28"/>
        </w:rPr>
        <w:t> </w:t>
      </w:r>
      <w:r w:rsidRPr="00D12198">
        <w:rPr>
          <w:color w:val="000000" w:themeColor="text1"/>
          <w:sz w:val="28"/>
          <w:szCs w:val="28"/>
        </w:rPr>
        <w:t>b-индолилмасляная комитета,</w:t>
      </w:r>
      <w:r w:rsidRPr="00D12198">
        <w:rPr>
          <w:rStyle w:val="apple-converted-space"/>
          <w:color w:val="000000" w:themeColor="text1"/>
          <w:sz w:val="28"/>
          <w:szCs w:val="28"/>
        </w:rPr>
        <w:t> </w:t>
      </w:r>
      <w:proofErr w:type="spellStart"/>
      <w:r w:rsidRPr="00D12198">
        <w:rPr>
          <w:color w:val="000000" w:themeColor="text1"/>
          <w:sz w:val="28"/>
          <w:szCs w:val="28"/>
        </w:rPr>
        <w:t>a-нафтил-уксусная</w:t>
      </w:r>
      <w:proofErr w:type="spellEnd"/>
      <w:r w:rsidRPr="00D12198">
        <w:rPr>
          <w:color w:val="000000" w:themeColor="text1"/>
          <w:sz w:val="28"/>
          <w:szCs w:val="28"/>
        </w:rPr>
        <w:t xml:space="preserve"> комитета, или АНУ) используются для усиления корнеобразования у черенков древесных и травянистых растений, улучшения срастания</w:t>
      </w:r>
      <w:r w:rsidRPr="00D12198">
        <w:rPr>
          <w:rStyle w:val="apple-converted-space"/>
          <w:color w:val="000000" w:themeColor="text1"/>
          <w:sz w:val="28"/>
          <w:szCs w:val="28"/>
        </w:rPr>
        <w:t> </w:t>
      </w:r>
      <w:hyperlink r:id="rId22" w:tooltip="Биохимический справ." w:history="1">
        <w:r w:rsidRPr="00D12198">
          <w:rPr>
            <w:rStyle w:val="aa"/>
            <w:color w:val="000000" w:themeColor="text1"/>
            <w:sz w:val="28"/>
            <w:szCs w:val="28"/>
          </w:rPr>
          <w:t>тканей</w:t>
        </w:r>
      </w:hyperlink>
      <w:r w:rsidRPr="00D12198">
        <w:rPr>
          <w:rStyle w:val="apple-converted-space"/>
          <w:color w:val="000000" w:themeColor="text1"/>
          <w:sz w:val="28"/>
          <w:szCs w:val="28"/>
        </w:rPr>
        <w:t> </w:t>
      </w:r>
      <w:r w:rsidRPr="00D12198">
        <w:rPr>
          <w:color w:val="000000" w:themeColor="text1"/>
          <w:sz w:val="28"/>
          <w:szCs w:val="28"/>
        </w:rPr>
        <w:t xml:space="preserve">при их пересадке и прививках, для предотвращения опадения завязей у плодовых деревьев и ягодников и др. </w:t>
      </w:r>
      <w:proofErr w:type="spellStart"/>
      <w:r w:rsidRPr="00D12198">
        <w:rPr>
          <w:color w:val="000000" w:themeColor="text1"/>
          <w:sz w:val="28"/>
          <w:szCs w:val="28"/>
        </w:rPr>
        <w:t>Эти</w:t>
      </w:r>
      <w:hyperlink r:id="rId23" w:tooltip="Химическая энциклопедия" w:history="1">
        <w:r w:rsidRPr="00D12198">
          <w:rPr>
            <w:rStyle w:val="aa"/>
            <w:color w:val="000000" w:themeColor="text1"/>
            <w:sz w:val="28"/>
            <w:szCs w:val="28"/>
          </w:rPr>
          <w:t>вещества</w:t>
        </w:r>
        <w:proofErr w:type="spellEnd"/>
      </w:hyperlink>
      <w:r w:rsidRPr="00D12198">
        <w:rPr>
          <w:rStyle w:val="apple-converted-space"/>
          <w:color w:val="000000" w:themeColor="text1"/>
          <w:sz w:val="28"/>
          <w:szCs w:val="28"/>
        </w:rPr>
        <w:t> </w:t>
      </w:r>
      <w:r w:rsidRPr="00D12198">
        <w:rPr>
          <w:color w:val="000000" w:themeColor="text1"/>
          <w:sz w:val="28"/>
          <w:szCs w:val="28"/>
        </w:rPr>
        <w:t>применяют в различных</w:t>
      </w:r>
      <w:r w:rsidRPr="00D12198">
        <w:rPr>
          <w:rStyle w:val="apple-converted-space"/>
          <w:color w:val="000000" w:themeColor="text1"/>
          <w:sz w:val="28"/>
          <w:szCs w:val="28"/>
        </w:rPr>
        <w:t> </w:t>
      </w:r>
      <w:hyperlink r:id="rId24" w:tooltip="Химическая энциклопедия" w:history="1">
        <w:r w:rsidRPr="00D12198">
          <w:rPr>
            <w:rStyle w:val="aa"/>
            <w:color w:val="000000" w:themeColor="text1"/>
            <w:sz w:val="28"/>
            <w:szCs w:val="28"/>
          </w:rPr>
          <w:t>концентрациях</w:t>
        </w:r>
      </w:hyperlink>
      <w:r w:rsidRPr="00D12198">
        <w:rPr>
          <w:rStyle w:val="apple-converted-space"/>
          <w:color w:val="000000" w:themeColor="text1"/>
          <w:sz w:val="28"/>
          <w:szCs w:val="28"/>
        </w:rPr>
        <w:t> </w:t>
      </w:r>
      <w:r w:rsidRPr="00D12198">
        <w:rPr>
          <w:color w:val="000000" w:themeColor="text1"/>
          <w:sz w:val="28"/>
          <w:szCs w:val="28"/>
        </w:rPr>
        <w:t>(от 20 до 1000 мг/л) в зависимости от способа их</w:t>
      </w:r>
      <w:proofErr w:type="gramEnd"/>
      <w:r w:rsidRPr="00D12198">
        <w:rPr>
          <w:color w:val="000000" w:themeColor="text1"/>
          <w:sz w:val="28"/>
          <w:szCs w:val="28"/>
        </w:rPr>
        <w:t xml:space="preserve"> нанесения на растение.</w:t>
      </w:r>
      <w:r w:rsidRPr="00D12198">
        <w:rPr>
          <w:rStyle w:val="apple-converted-space"/>
          <w:color w:val="000000" w:themeColor="text1"/>
          <w:sz w:val="28"/>
          <w:szCs w:val="28"/>
        </w:rPr>
        <w:t> </w:t>
      </w:r>
      <w:hyperlink r:id="rId25" w:tooltip="Химическая энциклопедия" w:history="1">
        <w:r w:rsidRPr="00D12198">
          <w:rPr>
            <w:rStyle w:val="aa"/>
            <w:color w:val="000000" w:themeColor="text1"/>
            <w:sz w:val="28"/>
            <w:szCs w:val="28"/>
          </w:rPr>
          <w:t>Гиббереллины</w:t>
        </w:r>
      </w:hyperlink>
      <w:r w:rsidRPr="00D12198">
        <w:rPr>
          <w:rStyle w:val="apple-converted-space"/>
          <w:color w:val="000000" w:themeColor="text1"/>
          <w:sz w:val="28"/>
          <w:szCs w:val="28"/>
        </w:rPr>
        <w:t> </w:t>
      </w:r>
      <w:r w:rsidRPr="00D12198">
        <w:rPr>
          <w:color w:val="000000" w:themeColor="text1"/>
          <w:sz w:val="28"/>
          <w:szCs w:val="28"/>
        </w:rPr>
        <w:t>используют для усиления роста ягод бессемянных</w:t>
      </w:r>
      <w:r w:rsidRPr="00D12198">
        <w:rPr>
          <w:rStyle w:val="apple-converted-space"/>
          <w:color w:val="000000" w:themeColor="text1"/>
          <w:sz w:val="28"/>
          <w:szCs w:val="28"/>
        </w:rPr>
        <w:t> </w:t>
      </w:r>
      <w:hyperlink r:id="rId26" w:tooltip="Биохимический справ." w:history="1">
        <w:r w:rsidRPr="00D12198">
          <w:rPr>
            <w:rStyle w:val="aa"/>
            <w:color w:val="000000" w:themeColor="text1"/>
            <w:sz w:val="28"/>
            <w:szCs w:val="28"/>
          </w:rPr>
          <w:t>сортов</w:t>
        </w:r>
      </w:hyperlink>
      <w:r w:rsidRPr="00D12198">
        <w:rPr>
          <w:rStyle w:val="apple-converted-space"/>
          <w:color w:val="000000" w:themeColor="text1"/>
          <w:sz w:val="28"/>
          <w:szCs w:val="28"/>
        </w:rPr>
        <w:t> </w:t>
      </w:r>
      <w:r w:rsidRPr="00D12198">
        <w:rPr>
          <w:color w:val="000000" w:themeColor="text1"/>
          <w:sz w:val="28"/>
          <w:szCs w:val="28"/>
        </w:rPr>
        <w:t>винограда, выведения из состояния покоя клубней картофеля, усиления роста стеблей конопли, льна и ускорения плодоношения томата.</w:t>
      </w:r>
    </w:p>
    <w:p w:rsidR="009C39FD" w:rsidRPr="00D12198" w:rsidRDefault="009C39FD" w:rsidP="009C39FD">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Синтетические</w:t>
      </w:r>
      <w:r w:rsidRPr="00D12198">
        <w:rPr>
          <w:rStyle w:val="apple-converted-space"/>
          <w:color w:val="000000" w:themeColor="text1"/>
          <w:sz w:val="28"/>
          <w:szCs w:val="28"/>
        </w:rPr>
        <w:t> </w:t>
      </w:r>
      <w:hyperlink r:id="rId27" w:tooltip="БСЭ" w:history="1">
        <w:r w:rsidRPr="00D12198">
          <w:rPr>
            <w:rStyle w:val="aa"/>
            <w:color w:val="000000" w:themeColor="text1"/>
            <w:sz w:val="28"/>
            <w:szCs w:val="28"/>
          </w:rPr>
          <w:t>ингибиторы роста</w:t>
        </w:r>
      </w:hyperlink>
      <w:r w:rsidRPr="00D12198">
        <w:rPr>
          <w:rStyle w:val="apple-converted-space"/>
          <w:color w:val="000000" w:themeColor="text1"/>
          <w:sz w:val="28"/>
          <w:szCs w:val="28"/>
        </w:rPr>
        <w:t> </w:t>
      </w:r>
      <w:r w:rsidRPr="00D12198">
        <w:rPr>
          <w:color w:val="000000" w:themeColor="text1"/>
          <w:sz w:val="28"/>
          <w:szCs w:val="28"/>
        </w:rPr>
        <w:t>используют для задержания прорастания клубней картофеля при хранении, торможения роста стеблей злаков для повышения устойчивости к полеганию (</w:t>
      </w:r>
      <w:proofErr w:type="spellStart"/>
      <w:r w:rsidRPr="00D12198">
        <w:rPr>
          <w:color w:val="000000" w:themeColor="text1"/>
          <w:sz w:val="28"/>
          <w:szCs w:val="28"/>
        </w:rPr>
        <w:t>ретарданты</w:t>
      </w:r>
      <w:proofErr w:type="spellEnd"/>
      <w:r w:rsidRPr="00D12198">
        <w:rPr>
          <w:color w:val="000000" w:themeColor="text1"/>
          <w:sz w:val="28"/>
          <w:szCs w:val="28"/>
        </w:rPr>
        <w:t>), уничтожения сорняков (</w:t>
      </w:r>
      <w:hyperlink r:id="rId28" w:tooltip="Химическая энциклопедия" w:history="1">
        <w:r w:rsidRPr="00D12198">
          <w:rPr>
            <w:rStyle w:val="aa"/>
            <w:color w:val="000000" w:themeColor="text1"/>
            <w:sz w:val="28"/>
            <w:szCs w:val="28"/>
          </w:rPr>
          <w:t>гербициды</w:t>
        </w:r>
      </w:hyperlink>
      <w:r w:rsidRPr="00D12198">
        <w:rPr>
          <w:color w:val="000000" w:themeColor="text1"/>
          <w:sz w:val="28"/>
          <w:szCs w:val="28"/>
        </w:rPr>
        <w:t>) и др. Механизм тормозящего действия синтетических</w:t>
      </w:r>
      <w:r w:rsidRPr="00D12198">
        <w:rPr>
          <w:rStyle w:val="apple-converted-space"/>
          <w:color w:val="000000" w:themeColor="text1"/>
          <w:sz w:val="28"/>
          <w:szCs w:val="28"/>
        </w:rPr>
        <w:t> </w:t>
      </w:r>
      <w:hyperlink r:id="rId29" w:tooltip="Химическая энциклопедия" w:history="1">
        <w:r w:rsidRPr="00D12198">
          <w:rPr>
            <w:rStyle w:val="aa"/>
            <w:color w:val="000000" w:themeColor="text1"/>
            <w:sz w:val="28"/>
            <w:szCs w:val="28"/>
          </w:rPr>
          <w:t>ингибиторов</w:t>
        </w:r>
      </w:hyperlink>
      <w:r w:rsidRPr="00D12198">
        <w:rPr>
          <w:rStyle w:val="apple-converted-space"/>
          <w:color w:val="000000" w:themeColor="text1"/>
          <w:sz w:val="28"/>
          <w:szCs w:val="28"/>
        </w:rPr>
        <w:t> </w:t>
      </w:r>
      <w:r w:rsidRPr="00D12198">
        <w:rPr>
          <w:color w:val="000000" w:themeColor="text1"/>
          <w:sz w:val="28"/>
          <w:szCs w:val="28"/>
        </w:rPr>
        <w:t>на растения недостаточно изучен. Установлено, что большинство из них задерживает рост путём разобщения процессов</w:t>
      </w:r>
      <w:r w:rsidRPr="00D12198">
        <w:rPr>
          <w:rStyle w:val="apple-converted-space"/>
          <w:color w:val="000000" w:themeColor="text1"/>
          <w:sz w:val="28"/>
          <w:szCs w:val="28"/>
        </w:rPr>
        <w:t> </w:t>
      </w:r>
      <w:proofErr w:type="spellStart"/>
      <w:r w:rsidR="009026FF" w:rsidRPr="00D12198">
        <w:rPr>
          <w:color w:val="000000" w:themeColor="text1"/>
          <w:sz w:val="28"/>
          <w:szCs w:val="28"/>
        </w:rPr>
        <w:fldChar w:fldCharType="begin"/>
      </w:r>
      <w:r w:rsidRPr="00D12198">
        <w:rPr>
          <w:color w:val="000000" w:themeColor="text1"/>
          <w:sz w:val="28"/>
          <w:szCs w:val="28"/>
        </w:rPr>
        <w:instrText xml:space="preserve"> HYPERLINK "http://www.xumuk.ru/encyklopedia/2/4864.html" \o "Химическая энциклопедия" </w:instrText>
      </w:r>
      <w:r w:rsidR="009026FF" w:rsidRPr="00D12198">
        <w:rPr>
          <w:color w:val="000000" w:themeColor="text1"/>
          <w:sz w:val="28"/>
          <w:szCs w:val="28"/>
        </w:rPr>
        <w:fldChar w:fldCharType="separate"/>
      </w:r>
      <w:r w:rsidRPr="00D12198">
        <w:rPr>
          <w:rStyle w:val="aa"/>
          <w:color w:val="000000" w:themeColor="text1"/>
          <w:sz w:val="28"/>
          <w:szCs w:val="28"/>
        </w:rPr>
        <w:t>фосфорилирования</w:t>
      </w:r>
      <w:proofErr w:type="spellEnd"/>
      <w:r w:rsidR="009026FF" w:rsidRPr="00D12198">
        <w:rPr>
          <w:color w:val="000000" w:themeColor="text1"/>
          <w:sz w:val="28"/>
          <w:szCs w:val="28"/>
        </w:rPr>
        <w:fldChar w:fldCharType="end"/>
      </w:r>
      <w:r w:rsidRPr="00D12198">
        <w:rPr>
          <w:rStyle w:val="apple-converted-space"/>
          <w:color w:val="000000" w:themeColor="text1"/>
          <w:sz w:val="28"/>
          <w:szCs w:val="28"/>
        </w:rPr>
        <w:t> </w:t>
      </w:r>
      <w:r w:rsidRPr="00D12198">
        <w:rPr>
          <w:color w:val="000000" w:themeColor="text1"/>
          <w:sz w:val="28"/>
          <w:szCs w:val="28"/>
        </w:rPr>
        <w:t>и</w:t>
      </w:r>
      <w:r w:rsidRPr="00D12198">
        <w:rPr>
          <w:rStyle w:val="apple-converted-space"/>
          <w:color w:val="000000" w:themeColor="text1"/>
          <w:sz w:val="28"/>
          <w:szCs w:val="28"/>
        </w:rPr>
        <w:t> </w:t>
      </w:r>
      <w:hyperlink r:id="rId30" w:tooltip="Химическая энциклопедия" w:history="1">
        <w:r w:rsidRPr="00D12198">
          <w:rPr>
            <w:rStyle w:val="aa"/>
            <w:color w:val="000000" w:themeColor="text1"/>
            <w:sz w:val="28"/>
            <w:szCs w:val="28"/>
          </w:rPr>
          <w:t>дыхания</w:t>
        </w:r>
      </w:hyperlink>
      <w:r w:rsidRPr="00D12198">
        <w:rPr>
          <w:color w:val="000000" w:themeColor="text1"/>
          <w:sz w:val="28"/>
          <w:szCs w:val="28"/>
        </w:rPr>
        <w:t>, подавления синтеза</w:t>
      </w:r>
      <w:r w:rsidRPr="00D12198">
        <w:rPr>
          <w:rStyle w:val="apple-converted-space"/>
          <w:color w:val="000000" w:themeColor="text1"/>
          <w:sz w:val="28"/>
          <w:szCs w:val="28"/>
        </w:rPr>
        <w:t> </w:t>
      </w:r>
      <w:hyperlink r:id="rId31" w:tooltip="Химическая энциклопедия" w:history="1">
        <w:r w:rsidRPr="00D12198">
          <w:rPr>
            <w:rStyle w:val="aa"/>
            <w:color w:val="000000" w:themeColor="text1"/>
            <w:sz w:val="28"/>
            <w:szCs w:val="28"/>
          </w:rPr>
          <w:t>нуклеиновых кислот</w:t>
        </w:r>
      </w:hyperlink>
      <w:r w:rsidRPr="00D12198">
        <w:rPr>
          <w:color w:val="000000" w:themeColor="text1"/>
          <w:sz w:val="28"/>
          <w:szCs w:val="28"/>
        </w:rPr>
        <w:t>.</w:t>
      </w:r>
    </w:p>
    <w:p w:rsidR="009C39FD" w:rsidRDefault="009C39FD" w:rsidP="009C39FD">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Наиболее распространённый способ обработки</w:t>
      </w:r>
      <w:r w:rsidRPr="00D12198">
        <w:rPr>
          <w:rStyle w:val="apple-converted-space"/>
          <w:color w:val="000000" w:themeColor="text1"/>
          <w:sz w:val="28"/>
          <w:szCs w:val="28"/>
        </w:rPr>
        <w:t> </w:t>
      </w:r>
      <w:hyperlink r:id="rId32" w:tooltip="Химическая энциклопедия" w:history="1">
        <w:r w:rsidRPr="00D12198">
          <w:rPr>
            <w:rStyle w:val="aa"/>
            <w:color w:val="000000" w:themeColor="text1"/>
            <w:sz w:val="28"/>
            <w:szCs w:val="28"/>
          </w:rPr>
          <w:t>растений регуляторами роста</w:t>
        </w:r>
      </w:hyperlink>
      <w:r w:rsidRPr="00D12198">
        <w:rPr>
          <w:rStyle w:val="apple-converted-space"/>
          <w:color w:val="000000" w:themeColor="text1"/>
          <w:sz w:val="28"/>
          <w:szCs w:val="28"/>
        </w:rPr>
        <w:t> </w:t>
      </w:r>
      <w:r w:rsidRPr="00D12198">
        <w:rPr>
          <w:color w:val="000000" w:themeColor="text1"/>
          <w:sz w:val="28"/>
          <w:szCs w:val="28"/>
        </w:rPr>
        <w:t xml:space="preserve">— опрыскивание. Так, для предотвращения опадения завязей плодовые деревья и ягодники опрыскивают стимуляторами типа АНУ и её производными. Для увеличения выхода волокна у лубяных культур вегетирующие растения </w:t>
      </w:r>
      <w:proofErr w:type="spellStart"/>
      <w:r w:rsidRPr="00D12198">
        <w:rPr>
          <w:color w:val="000000" w:themeColor="text1"/>
          <w:sz w:val="28"/>
          <w:szCs w:val="28"/>
        </w:rPr>
        <w:t>опрыскивают</w:t>
      </w:r>
      <w:hyperlink r:id="rId33" w:tooltip="Химическая энциклопедия" w:history="1">
        <w:r w:rsidRPr="00D12198">
          <w:rPr>
            <w:rStyle w:val="aa"/>
            <w:color w:val="000000" w:themeColor="text1"/>
            <w:sz w:val="28"/>
            <w:szCs w:val="28"/>
          </w:rPr>
          <w:t>раствором</w:t>
        </w:r>
        <w:proofErr w:type="spellEnd"/>
      </w:hyperlink>
      <w:r w:rsidRPr="00D12198">
        <w:rPr>
          <w:rStyle w:val="apple-converted-space"/>
          <w:color w:val="000000" w:themeColor="text1"/>
          <w:sz w:val="28"/>
          <w:szCs w:val="28"/>
        </w:rPr>
        <w:t> </w:t>
      </w:r>
      <w:hyperlink r:id="rId34" w:tooltip="Химическая энциклопедия" w:history="1">
        <w:r w:rsidRPr="00D12198">
          <w:rPr>
            <w:rStyle w:val="aa"/>
            <w:color w:val="000000" w:themeColor="text1"/>
            <w:sz w:val="28"/>
            <w:szCs w:val="28"/>
          </w:rPr>
          <w:t>гиббереллина</w:t>
        </w:r>
      </w:hyperlink>
      <w:r w:rsidRPr="00D12198">
        <w:rPr>
          <w:color w:val="000000" w:themeColor="text1"/>
          <w:sz w:val="28"/>
          <w:szCs w:val="28"/>
        </w:rPr>
        <w:t>.</w:t>
      </w:r>
    </w:p>
    <w:p w:rsidR="009C39FD" w:rsidRPr="00D12198" w:rsidRDefault="009C39FD" w:rsidP="009C39FD">
      <w:pPr>
        <w:pStyle w:val="a9"/>
        <w:shd w:val="clear" w:color="auto" w:fill="FFFFFF"/>
        <w:spacing w:before="140" w:beforeAutospacing="0" w:after="140" w:afterAutospacing="0" w:line="320" w:lineRule="atLeast"/>
        <w:ind w:firstLine="708"/>
        <w:jc w:val="both"/>
        <w:rPr>
          <w:color w:val="000000" w:themeColor="text1"/>
          <w:sz w:val="28"/>
          <w:szCs w:val="28"/>
        </w:rPr>
      </w:pPr>
      <w:r w:rsidRPr="00D12198">
        <w:rPr>
          <w:color w:val="000000" w:themeColor="text1"/>
          <w:sz w:val="28"/>
          <w:szCs w:val="28"/>
          <w:shd w:val="clear" w:color="auto" w:fill="FFFFFF"/>
        </w:rPr>
        <w:t xml:space="preserve">Регуляторы роста растений начали применять в сельскохозяйственном производстве сравнительно недавно. Постепенно накапливался практический опыт, изучались данные о факторах эффективности регуляторов роста, разнообразных побочных явлениях, связанных с применением биологически активных веществ. Список химических препаратов, способных изменять интенсивность физиологических процессов растений в направлении улучшения хозяйственно ценных признаков или получения признаков, желательных практику, постоянно пополняется. В последнее десятилетие </w:t>
      </w:r>
      <w:r w:rsidRPr="00D12198">
        <w:rPr>
          <w:color w:val="000000" w:themeColor="text1"/>
          <w:sz w:val="28"/>
          <w:szCs w:val="28"/>
          <w:shd w:val="clear" w:color="auto" w:fill="FFFFFF"/>
        </w:rPr>
        <w:lastRenderedPageBreak/>
        <w:t xml:space="preserve">препараты с </w:t>
      </w:r>
      <w:proofErr w:type="gramStart"/>
      <w:r w:rsidRPr="00D12198">
        <w:rPr>
          <w:color w:val="000000" w:themeColor="text1"/>
          <w:sz w:val="28"/>
          <w:szCs w:val="28"/>
          <w:shd w:val="clear" w:color="auto" w:fill="FFFFFF"/>
        </w:rPr>
        <w:t>биологической</w:t>
      </w:r>
      <w:proofErr w:type="gramEnd"/>
      <w:r w:rsidRPr="00D12198">
        <w:rPr>
          <w:color w:val="000000" w:themeColor="text1"/>
          <w:sz w:val="28"/>
          <w:szCs w:val="28"/>
          <w:shd w:val="clear" w:color="auto" w:fill="FFFFFF"/>
        </w:rPr>
        <w:t xml:space="preserve"> активность используются при выращивании многих сельскохозяйственных культур в больших масштабах. Они успешно применяются для борьбы с полеганием зерновых, задержки роста молодых побегов и регулирования плодоношения в плодоводстве, предотвращения прорастания клубней картофеля при хранении и т. п. Регуляторы роста дают возможность интенсифицировать и механизировать многие производственные процессы в сельском хозяйстве.</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 xml:space="preserve">Широкое практическое применение регуляторы роста растений находят и в виноградарстве. Особенности культуры накладывают отпечаток и на использование препаратов с биологической активностью. Так, в нашей стране и за рубежом при выращивании бессемянных сортов винограда применяется гиббереллин. Виноград — сельскохозяйственная культура, которая размножается вегетативно и прививкой на филлоксероустойчивые подвои. Поэтому вопросы улучшения корнеобразования, интенсификации </w:t>
      </w:r>
      <w:proofErr w:type="spellStart"/>
      <w:r w:rsidRPr="00D12198">
        <w:rPr>
          <w:color w:val="000000" w:themeColor="text1"/>
          <w:sz w:val="28"/>
          <w:szCs w:val="28"/>
          <w:shd w:val="clear" w:color="auto" w:fill="FFFFFF"/>
        </w:rPr>
        <w:t>каллусообразования</w:t>
      </w:r>
      <w:proofErr w:type="spellEnd"/>
      <w:r w:rsidRPr="00D12198">
        <w:rPr>
          <w:color w:val="000000" w:themeColor="text1"/>
          <w:sz w:val="28"/>
          <w:szCs w:val="28"/>
          <w:shd w:val="clear" w:color="auto" w:fill="FFFFFF"/>
        </w:rPr>
        <w:t xml:space="preserve"> (в случае привитой культуры) приобретают первостепенное значение. Успешно решить эти вопросы помогают регуляторы роста. Многие сорта винограда обладают сильным ростом побегов, рыхлой гроздью, склонны к торошению. Для </w:t>
      </w:r>
      <w:proofErr w:type="spellStart"/>
      <w:r w:rsidRPr="00D12198">
        <w:rPr>
          <w:color w:val="000000" w:themeColor="text1"/>
          <w:sz w:val="28"/>
          <w:szCs w:val="28"/>
          <w:shd w:val="clear" w:color="auto" w:fill="FFFFFF"/>
        </w:rPr>
        <w:t>умерения</w:t>
      </w:r>
      <w:proofErr w:type="spellEnd"/>
      <w:r w:rsidRPr="00D12198">
        <w:rPr>
          <w:color w:val="000000" w:themeColor="text1"/>
          <w:sz w:val="28"/>
          <w:szCs w:val="28"/>
          <w:shd w:val="clear" w:color="auto" w:fill="FFFFFF"/>
        </w:rPr>
        <w:t xml:space="preserve"> роста побегов, выполнения </w:t>
      </w:r>
      <w:proofErr w:type="spellStart"/>
      <w:r w:rsidRPr="00D12198">
        <w:rPr>
          <w:color w:val="000000" w:themeColor="text1"/>
          <w:sz w:val="28"/>
          <w:szCs w:val="28"/>
          <w:shd w:val="clear" w:color="auto" w:fill="FFFFFF"/>
        </w:rPr>
        <w:t>восполненности</w:t>
      </w:r>
      <w:proofErr w:type="spellEnd"/>
      <w:r w:rsidRPr="00D12198">
        <w:rPr>
          <w:color w:val="000000" w:themeColor="text1"/>
          <w:sz w:val="28"/>
          <w:szCs w:val="28"/>
          <w:shd w:val="clear" w:color="auto" w:fill="FFFFFF"/>
        </w:rPr>
        <w:t xml:space="preserve"> грозди, предотвращения осыпания цветов и завязей также можно использовать регуляторы роста.</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С помощью регуляторов роста растений на виноградном растении можно получить разнообразные эффекты. Однако желаемый эффект можно получить только при грамотном использовании препаратов с биологической активностью. Было бы ошибочным считать, что с помощью регуляторов роста растений можно вызвать появление у винограда каких-то новых, не присущих ему свойств. Действие регуляторов роста строго ограничено пределами генотипа растений. Используемые экзогенно регуляторы роста помогают растению более полно использовать унаследованный потенциал, который по ряду причин может остаться неиспользованным.</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Все используемые регуляторы роста растений — высокоспецифичные активные соединения. Они чувствительны даже к сортовым различиям растений, а физиологическое действие зависит от многих факторов — срока обработки, концентрации препарата, состояния растений и т. д. Один и тот же препарат в зависимости от сочетания факторов может быть использован по-разному.</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 xml:space="preserve">Необходимо всегда помнить, что применение регуляторов роста растений в полевых условиях будет эффективно только при строгом соблюдении технологии выращивания и высоком уровне обеспечения растений питательными веществами. Регуляторы роста не исправляют ошибки технологии и не заменяют удобрений. Наоборот, они эффективно действуют только на </w:t>
      </w:r>
      <w:proofErr w:type="gramStart"/>
      <w:r w:rsidRPr="00D12198">
        <w:rPr>
          <w:color w:val="000000" w:themeColor="text1"/>
          <w:sz w:val="28"/>
          <w:szCs w:val="28"/>
          <w:shd w:val="clear" w:color="auto" w:fill="FFFFFF"/>
        </w:rPr>
        <w:t>высоких</w:t>
      </w:r>
      <w:proofErr w:type="gramEnd"/>
      <w:r w:rsidRPr="00D12198">
        <w:rPr>
          <w:color w:val="000000" w:themeColor="text1"/>
          <w:sz w:val="28"/>
          <w:szCs w:val="28"/>
          <w:shd w:val="clear" w:color="auto" w:fill="FFFFFF"/>
        </w:rPr>
        <w:t xml:space="preserve"> </w:t>
      </w:r>
      <w:proofErr w:type="spellStart"/>
      <w:r w:rsidRPr="00D12198">
        <w:rPr>
          <w:color w:val="000000" w:themeColor="text1"/>
          <w:sz w:val="28"/>
          <w:szCs w:val="28"/>
          <w:shd w:val="clear" w:color="auto" w:fill="FFFFFF"/>
        </w:rPr>
        <w:t>агрофонах</w:t>
      </w:r>
      <w:proofErr w:type="spellEnd"/>
      <w:r w:rsidRPr="00D12198">
        <w:rPr>
          <w:color w:val="000000" w:themeColor="text1"/>
          <w:sz w:val="28"/>
          <w:szCs w:val="28"/>
          <w:shd w:val="clear" w:color="auto" w:fill="FFFFFF"/>
        </w:rPr>
        <w:t>, активизируя многие физиологические процессы.</w:t>
      </w:r>
    </w:p>
    <w:p w:rsidR="009C39FD" w:rsidRPr="00326DF5" w:rsidRDefault="00326DF5" w:rsidP="00326DF5">
      <w:pPr>
        <w:jc w:val="center"/>
        <w:rPr>
          <w:rFonts w:ascii="Times New Roman" w:hAnsi="Times New Roman" w:cs="Times New Roman"/>
          <w:b/>
          <w:color w:val="000000" w:themeColor="text1"/>
          <w:sz w:val="28"/>
          <w:szCs w:val="28"/>
        </w:rPr>
      </w:pPr>
      <w:r w:rsidRPr="00326DF5">
        <w:rPr>
          <w:rFonts w:ascii="Times New Roman" w:hAnsi="Times New Roman" w:cs="Times New Roman"/>
          <w:b/>
          <w:color w:val="000000" w:themeColor="text1"/>
          <w:sz w:val="28"/>
          <w:szCs w:val="28"/>
        </w:rPr>
        <w:t>Лекции</w:t>
      </w:r>
    </w:p>
    <w:p w:rsidR="00326DF5" w:rsidRPr="004002E0" w:rsidRDefault="00326DF5" w:rsidP="00326DF5">
      <w:pPr>
        <w:pStyle w:val="a9"/>
        <w:shd w:val="clear" w:color="auto" w:fill="FFFFFF"/>
        <w:spacing w:before="120" w:beforeAutospacing="0" w:after="120" w:afterAutospacing="0" w:line="336" w:lineRule="atLeast"/>
        <w:ind w:firstLine="708"/>
        <w:jc w:val="both"/>
        <w:rPr>
          <w:i/>
          <w:color w:val="000000" w:themeColor="text1"/>
          <w:sz w:val="28"/>
          <w:szCs w:val="28"/>
        </w:rPr>
      </w:pPr>
      <w:hyperlink r:id="rId35" w:tooltip="антиоксиданты" w:history="1">
        <w:r w:rsidRPr="004002E0">
          <w:rPr>
            <w:rStyle w:val="aa"/>
            <w:color w:val="000000" w:themeColor="text1"/>
            <w:sz w:val="28"/>
            <w:szCs w:val="28"/>
            <w:bdr w:val="none" w:sz="0" w:space="0" w:color="auto" w:frame="1"/>
            <w:shd w:val="clear" w:color="auto" w:fill="FFFFFF"/>
          </w:rPr>
          <w:t>Антиоксиданты</w:t>
        </w:r>
      </w:hyperlink>
      <w:r w:rsidRPr="004002E0">
        <w:rPr>
          <w:rStyle w:val="apple-converted-space"/>
          <w:color w:val="000000" w:themeColor="text1"/>
          <w:sz w:val="28"/>
          <w:szCs w:val="28"/>
          <w:shd w:val="clear" w:color="auto" w:fill="FFFFFF"/>
        </w:rPr>
        <w:t> </w:t>
      </w:r>
      <w:r w:rsidRPr="004002E0">
        <w:rPr>
          <w:color w:val="000000" w:themeColor="text1"/>
          <w:sz w:val="28"/>
          <w:szCs w:val="28"/>
          <w:shd w:val="clear" w:color="auto" w:fill="FFFFFF"/>
        </w:rPr>
        <w:t>– это слово у всех на слуху, хотя не все знают точно, что это такое. Стоит немного вспомнить химию, и в общих чертах станет понятно, что это антиокислители, однако большинство наших соотечественников, окончив школу и институт, забывают об этой науке навсегда – если не связаны с ней профессионально. «</w:t>
      </w:r>
      <w:proofErr w:type="spellStart"/>
      <w:proofErr w:type="gramStart"/>
      <w:r w:rsidRPr="004002E0">
        <w:rPr>
          <w:color w:val="000000" w:themeColor="text1"/>
          <w:sz w:val="28"/>
          <w:szCs w:val="28"/>
          <w:shd w:val="clear" w:color="auto" w:fill="FFFFFF"/>
        </w:rPr>
        <w:t>О</w:t>
      </w:r>
      <w:proofErr w:type="gramEnd"/>
      <w:r w:rsidRPr="004002E0">
        <w:rPr>
          <w:color w:val="000000" w:themeColor="text1"/>
          <w:sz w:val="28"/>
          <w:szCs w:val="28"/>
          <w:shd w:val="clear" w:color="auto" w:fill="FFFFFF"/>
        </w:rPr>
        <w:t>xys</w:t>
      </w:r>
      <w:proofErr w:type="spellEnd"/>
      <w:r w:rsidRPr="004002E0">
        <w:rPr>
          <w:color w:val="000000" w:themeColor="text1"/>
          <w:sz w:val="28"/>
          <w:szCs w:val="28"/>
          <w:shd w:val="clear" w:color="auto" w:fill="FFFFFF"/>
        </w:rPr>
        <w:t>» - значит «кислый», а вот «</w:t>
      </w:r>
      <w:proofErr w:type="spellStart"/>
      <w:r w:rsidRPr="004002E0">
        <w:rPr>
          <w:color w:val="000000" w:themeColor="text1"/>
          <w:sz w:val="28"/>
          <w:szCs w:val="28"/>
          <w:shd w:val="clear" w:color="auto" w:fill="FFFFFF"/>
        </w:rPr>
        <w:t>anti</w:t>
      </w:r>
      <w:proofErr w:type="spellEnd"/>
      <w:r w:rsidRPr="004002E0">
        <w:rPr>
          <w:color w:val="000000" w:themeColor="text1"/>
          <w:sz w:val="28"/>
          <w:szCs w:val="28"/>
          <w:shd w:val="clear" w:color="auto" w:fill="FFFFFF"/>
        </w:rPr>
        <w:t>» - это «против», и про это уж точно все помнят – много в нашем языке слов с такой приставкой.</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proofErr w:type="gramStart"/>
      <w:r w:rsidRPr="007014E4">
        <w:rPr>
          <w:color w:val="000000" w:themeColor="text1"/>
          <w:sz w:val="28"/>
          <w:szCs w:val="28"/>
        </w:rPr>
        <w:t>Антиоксиданты в больших количествах содержатся в</w:t>
      </w:r>
      <w:r w:rsidRPr="007014E4">
        <w:rPr>
          <w:rStyle w:val="apple-converted-space"/>
          <w:color w:val="000000" w:themeColor="text1"/>
          <w:sz w:val="28"/>
          <w:szCs w:val="28"/>
        </w:rPr>
        <w:t> </w:t>
      </w:r>
      <w:hyperlink r:id="rId36" w:tooltip="Чернослив" w:history="1">
        <w:r w:rsidRPr="007014E4">
          <w:rPr>
            <w:rStyle w:val="aa"/>
            <w:color w:val="000000" w:themeColor="text1"/>
            <w:sz w:val="28"/>
            <w:szCs w:val="28"/>
          </w:rPr>
          <w:t>черносливе</w:t>
        </w:r>
      </w:hyperlink>
      <w:r w:rsidRPr="007014E4">
        <w:rPr>
          <w:color w:val="000000" w:themeColor="text1"/>
          <w:sz w:val="28"/>
          <w:szCs w:val="28"/>
        </w:rPr>
        <w:t>, свежих</w:t>
      </w:r>
      <w:r w:rsidRPr="007014E4">
        <w:rPr>
          <w:rStyle w:val="apple-converted-space"/>
          <w:color w:val="000000" w:themeColor="text1"/>
          <w:sz w:val="28"/>
          <w:szCs w:val="28"/>
        </w:rPr>
        <w:t> </w:t>
      </w:r>
      <w:hyperlink r:id="rId37" w:tooltip="Ягоды" w:history="1">
        <w:r w:rsidRPr="007014E4">
          <w:rPr>
            <w:rStyle w:val="aa"/>
            <w:color w:val="000000" w:themeColor="text1"/>
            <w:sz w:val="28"/>
            <w:szCs w:val="28"/>
          </w:rPr>
          <w:t>ягодах</w:t>
        </w:r>
      </w:hyperlink>
      <w:r w:rsidRPr="007014E4">
        <w:rPr>
          <w:rStyle w:val="apple-converted-space"/>
          <w:color w:val="000000" w:themeColor="text1"/>
          <w:sz w:val="28"/>
          <w:szCs w:val="28"/>
        </w:rPr>
        <w:t> </w:t>
      </w:r>
      <w:r w:rsidRPr="007014E4">
        <w:rPr>
          <w:color w:val="000000" w:themeColor="text1"/>
          <w:sz w:val="28"/>
          <w:szCs w:val="28"/>
        </w:rPr>
        <w:t>и</w:t>
      </w:r>
      <w:r w:rsidRPr="007014E4">
        <w:rPr>
          <w:rStyle w:val="apple-converted-space"/>
          <w:color w:val="000000" w:themeColor="text1"/>
          <w:sz w:val="28"/>
          <w:szCs w:val="28"/>
        </w:rPr>
        <w:t> </w:t>
      </w:r>
      <w:hyperlink r:id="rId38" w:tooltip="Фрукт" w:history="1">
        <w:r w:rsidRPr="007014E4">
          <w:rPr>
            <w:rStyle w:val="aa"/>
            <w:color w:val="000000" w:themeColor="text1"/>
            <w:sz w:val="28"/>
            <w:szCs w:val="28"/>
          </w:rPr>
          <w:t>фруктах</w:t>
        </w:r>
      </w:hyperlink>
      <w:r w:rsidRPr="007014E4">
        <w:rPr>
          <w:color w:val="000000" w:themeColor="text1"/>
          <w:sz w:val="28"/>
          <w:szCs w:val="28"/>
        </w:rPr>
        <w:t xml:space="preserve">, а также </w:t>
      </w:r>
      <w:proofErr w:type="spellStart"/>
      <w:r w:rsidRPr="007014E4">
        <w:rPr>
          <w:color w:val="000000" w:themeColor="text1"/>
          <w:sz w:val="28"/>
          <w:szCs w:val="28"/>
        </w:rPr>
        <w:t>свежевыжатых</w:t>
      </w:r>
      <w:proofErr w:type="spellEnd"/>
      <w:r w:rsidRPr="007014E4">
        <w:rPr>
          <w:color w:val="000000" w:themeColor="text1"/>
          <w:sz w:val="28"/>
          <w:szCs w:val="28"/>
        </w:rPr>
        <w:t xml:space="preserve"> из них</w:t>
      </w:r>
      <w:r w:rsidRPr="007014E4">
        <w:rPr>
          <w:rStyle w:val="apple-converted-space"/>
          <w:color w:val="000000" w:themeColor="text1"/>
          <w:sz w:val="28"/>
          <w:szCs w:val="28"/>
        </w:rPr>
        <w:t> </w:t>
      </w:r>
      <w:hyperlink r:id="rId39" w:tooltip="Сок (напиток)" w:history="1">
        <w:r w:rsidRPr="007014E4">
          <w:rPr>
            <w:rStyle w:val="aa"/>
            <w:color w:val="000000" w:themeColor="text1"/>
            <w:sz w:val="28"/>
            <w:szCs w:val="28"/>
          </w:rPr>
          <w:t>соках</w:t>
        </w:r>
      </w:hyperlink>
      <w:r w:rsidRPr="007014E4">
        <w:rPr>
          <w:color w:val="000000" w:themeColor="text1"/>
          <w:sz w:val="28"/>
          <w:szCs w:val="28"/>
        </w:rPr>
        <w:t>,</w:t>
      </w:r>
      <w:r w:rsidRPr="007014E4">
        <w:rPr>
          <w:rStyle w:val="apple-converted-space"/>
          <w:color w:val="000000" w:themeColor="text1"/>
          <w:sz w:val="28"/>
          <w:szCs w:val="28"/>
        </w:rPr>
        <w:t> </w:t>
      </w:r>
      <w:hyperlink r:id="rId40" w:tooltip="Морс (напиток)" w:history="1">
        <w:r w:rsidRPr="007014E4">
          <w:rPr>
            <w:rStyle w:val="aa"/>
            <w:color w:val="000000" w:themeColor="text1"/>
            <w:sz w:val="28"/>
            <w:szCs w:val="28"/>
          </w:rPr>
          <w:t>морсах</w:t>
        </w:r>
      </w:hyperlink>
      <w:r w:rsidRPr="007014E4">
        <w:rPr>
          <w:color w:val="000000" w:themeColor="text1"/>
          <w:sz w:val="28"/>
          <w:szCs w:val="28"/>
        </w:rPr>
        <w:t>,</w:t>
      </w:r>
      <w:r w:rsidRPr="007014E4">
        <w:rPr>
          <w:rStyle w:val="apple-converted-space"/>
          <w:color w:val="000000" w:themeColor="text1"/>
          <w:sz w:val="28"/>
          <w:szCs w:val="28"/>
        </w:rPr>
        <w:t> </w:t>
      </w:r>
      <w:hyperlink r:id="rId41" w:tooltip="Пюре" w:history="1">
        <w:r w:rsidRPr="007014E4">
          <w:rPr>
            <w:rStyle w:val="aa"/>
            <w:color w:val="000000" w:themeColor="text1"/>
            <w:sz w:val="28"/>
            <w:szCs w:val="28"/>
          </w:rPr>
          <w:t>пюре</w:t>
        </w:r>
      </w:hyperlink>
      <w:r w:rsidRPr="007014E4">
        <w:rPr>
          <w:color w:val="000000" w:themeColor="text1"/>
          <w:sz w:val="28"/>
          <w:szCs w:val="28"/>
        </w:rPr>
        <w:t>. К богатым антиоксидантами ягодам и фруктам относятся</w:t>
      </w:r>
      <w:r w:rsidRPr="007014E4">
        <w:rPr>
          <w:rStyle w:val="apple-converted-space"/>
          <w:color w:val="000000" w:themeColor="text1"/>
          <w:sz w:val="28"/>
          <w:szCs w:val="28"/>
        </w:rPr>
        <w:t> </w:t>
      </w:r>
      <w:hyperlink r:id="rId42" w:tooltip="Облепиха" w:history="1">
        <w:r w:rsidRPr="007014E4">
          <w:rPr>
            <w:rStyle w:val="aa"/>
            <w:color w:val="000000" w:themeColor="text1"/>
            <w:sz w:val="28"/>
            <w:szCs w:val="28"/>
          </w:rPr>
          <w:t>облепиха</w:t>
        </w:r>
      </w:hyperlink>
      <w:r w:rsidRPr="007014E4">
        <w:rPr>
          <w:color w:val="000000" w:themeColor="text1"/>
          <w:sz w:val="28"/>
          <w:szCs w:val="28"/>
        </w:rPr>
        <w:t>,</w:t>
      </w:r>
      <w:r w:rsidRPr="007014E4">
        <w:rPr>
          <w:rStyle w:val="apple-converted-space"/>
          <w:color w:val="000000" w:themeColor="text1"/>
          <w:sz w:val="28"/>
          <w:szCs w:val="28"/>
        </w:rPr>
        <w:t> </w:t>
      </w:r>
      <w:hyperlink r:id="rId43" w:tooltip="Черника" w:history="1">
        <w:r w:rsidRPr="007014E4">
          <w:rPr>
            <w:rStyle w:val="aa"/>
            <w:color w:val="000000" w:themeColor="text1"/>
            <w:sz w:val="28"/>
            <w:szCs w:val="28"/>
          </w:rPr>
          <w:t>черника</w:t>
        </w:r>
      </w:hyperlink>
      <w:r w:rsidRPr="007014E4">
        <w:rPr>
          <w:color w:val="000000" w:themeColor="text1"/>
          <w:sz w:val="28"/>
          <w:szCs w:val="28"/>
        </w:rPr>
        <w:t>,</w:t>
      </w:r>
      <w:r w:rsidRPr="007014E4">
        <w:rPr>
          <w:rStyle w:val="apple-converted-space"/>
          <w:color w:val="000000" w:themeColor="text1"/>
          <w:sz w:val="28"/>
          <w:szCs w:val="28"/>
        </w:rPr>
        <w:t> </w:t>
      </w:r>
      <w:hyperlink r:id="rId44" w:tooltip="Виноград" w:history="1">
        <w:r w:rsidRPr="007014E4">
          <w:rPr>
            <w:rStyle w:val="aa"/>
            <w:color w:val="000000" w:themeColor="text1"/>
            <w:sz w:val="28"/>
            <w:szCs w:val="28"/>
          </w:rPr>
          <w:t>виноград</w:t>
        </w:r>
      </w:hyperlink>
      <w:r w:rsidRPr="007014E4">
        <w:rPr>
          <w:color w:val="000000" w:themeColor="text1"/>
          <w:sz w:val="28"/>
          <w:szCs w:val="28"/>
        </w:rPr>
        <w:t>,</w:t>
      </w:r>
      <w:hyperlink r:id="rId45" w:tooltip="Клюква" w:history="1">
        <w:r w:rsidRPr="007014E4">
          <w:rPr>
            <w:rStyle w:val="aa"/>
            <w:color w:val="000000" w:themeColor="text1"/>
            <w:sz w:val="28"/>
            <w:szCs w:val="28"/>
          </w:rPr>
          <w:t>клюква</w:t>
        </w:r>
      </w:hyperlink>
      <w:r w:rsidRPr="007014E4">
        <w:rPr>
          <w:color w:val="000000" w:themeColor="text1"/>
          <w:sz w:val="28"/>
          <w:szCs w:val="28"/>
        </w:rPr>
        <w:t>,</w:t>
      </w:r>
      <w:r w:rsidRPr="007014E4">
        <w:rPr>
          <w:rStyle w:val="apple-converted-space"/>
          <w:color w:val="000000" w:themeColor="text1"/>
          <w:sz w:val="28"/>
          <w:szCs w:val="28"/>
        </w:rPr>
        <w:t> </w:t>
      </w:r>
      <w:hyperlink r:id="rId46" w:tooltip="Рябина" w:history="1">
        <w:r w:rsidRPr="007014E4">
          <w:rPr>
            <w:rStyle w:val="aa"/>
            <w:color w:val="000000" w:themeColor="text1"/>
            <w:sz w:val="28"/>
            <w:szCs w:val="28"/>
          </w:rPr>
          <w:t>рябина</w:t>
        </w:r>
      </w:hyperlink>
      <w:r w:rsidRPr="007014E4">
        <w:rPr>
          <w:color w:val="000000" w:themeColor="text1"/>
          <w:sz w:val="28"/>
          <w:szCs w:val="28"/>
        </w:rPr>
        <w:t>,</w:t>
      </w:r>
      <w:r w:rsidRPr="007014E4">
        <w:rPr>
          <w:rStyle w:val="apple-converted-space"/>
          <w:color w:val="000000" w:themeColor="text1"/>
          <w:sz w:val="28"/>
          <w:szCs w:val="28"/>
        </w:rPr>
        <w:t> </w:t>
      </w:r>
      <w:hyperlink r:id="rId47" w:tooltip="Черноплодная рябина" w:history="1">
        <w:r w:rsidRPr="007014E4">
          <w:rPr>
            <w:rStyle w:val="aa"/>
            <w:color w:val="000000" w:themeColor="text1"/>
            <w:sz w:val="28"/>
            <w:szCs w:val="28"/>
          </w:rPr>
          <w:t>черноплодная рябина</w:t>
        </w:r>
      </w:hyperlink>
      <w:r w:rsidRPr="007014E4">
        <w:rPr>
          <w:color w:val="000000" w:themeColor="text1"/>
          <w:sz w:val="28"/>
          <w:szCs w:val="28"/>
        </w:rPr>
        <w:t>,</w:t>
      </w:r>
      <w:r w:rsidRPr="007014E4">
        <w:rPr>
          <w:rStyle w:val="apple-converted-space"/>
          <w:color w:val="000000" w:themeColor="text1"/>
          <w:sz w:val="28"/>
          <w:szCs w:val="28"/>
        </w:rPr>
        <w:t> </w:t>
      </w:r>
      <w:hyperlink r:id="rId48" w:tooltip="Смородина" w:history="1">
        <w:r w:rsidRPr="007014E4">
          <w:rPr>
            <w:rStyle w:val="aa"/>
            <w:color w:val="000000" w:themeColor="text1"/>
            <w:sz w:val="28"/>
            <w:szCs w:val="28"/>
          </w:rPr>
          <w:t>смородина</w:t>
        </w:r>
      </w:hyperlink>
      <w:r w:rsidRPr="007014E4">
        <w:rPr>
          <w:color w:val="000000" w:themeColor="text1"/>
          <w:sz w:val="28"/>
          <w:szCs w:val="28"/>
        </w:rPr>
        <w:t>,</w:t>
      </w:r>
      <w:proofErr w:type="gramEnd"/>
      <w:r w:rsidRPr="007014E4">
        <w:rPr>
          <w:rStyle w:val="apple-converted-space"/>
          <w:color w:val="000000" w:themeColor="text1"/>
          <w:sz w:val="28"/>
          <w:szCs w:val="28"/>
        </w:rPr>
        <w:t> </w:t>
      </w:r>
      <w:hyperlink r:id="rId49" w:tooltip="Гранат (плод)" w:history="1">
        <w:r w:rsidRPr="007014E4">
          <w:rPr>
            <w:rStyle w:val="aa"/>
            <w:color w:val="000000" w:themeColor="text1"/>
            <w:sz w:val="28"/>
            <w:szCs w:val="28"/>
          </w:rPr>
          <w:t>гранаты</w:t>
        </w:r>
      </w:hyperlink>
      <w:r w:rsidRPr="007014E4">
        <w:rPr>
          <w:color w:val="000000" w:themeColor="text1"/>
          <w:sz w:val="28"/>
          <w:szCs w:val="28"/>
        </w:rPr>
        <w:t>,</w:t>
      </w:r>
      <w:r w:rsidRPr="007014E4">
        <w:rPr>
          <w:rStyle w:val="apple-converted-space"/>
          <w:color w:val="000000" w:themeColor="text1"/>
          <w:sz w:val="28"/>
          <w:szCs w:val="28"/>
        </w:rPr>
        <w:t> </w:t>
      </w:r>
      <w:proofErr w:type="spellStart"/>
      <w:r w:rsidRPr="007014E4">
        <w:rPr>
          <w:color w:val="000000" w:themeColor="text1"/>
          <w:sz w:val="28"/>
          <w:szCs w:val="28"/>
        </w:rPr>
        <w:fldChar w:fldCharType="begin"/>
      </w:r>
      <w:r w:rsidRPr="007014E4">
        <w:rPr>
          <w:color w:val="000000" w:themeColor="text1"/>
          <w:sz w:val="28"/>
          <w:szCs w:val="28"/>
        </w:rPr>
        <w:instrText xml:space="preserve"> HYPERLINK "https://ru.wikipedia.org/wiki/%D0%9C%D0%B0%D0%BD%D0%B3%D0%BE%D1%81%D1%82%D0%B8%D0%BD" \o "Мангостин" </w:instrText>
      </w:r>
      <w:r w:rsidRPr="007014E4">
        <w:rPr>
          <w:color w:val="000000" w:themeColor="text1"/>
          <w:sz w:val="28"/>
          <w:szCs w:val="28"/>
        </w:rPr>
        <w:fldChar w:fldCharType="separate"/>
      </w:r>
      <w:r w:rsidRPr="007014E4">
        <w:rPr>
          <w:rStyle w:val="aa"/>
          <w:color w:val="000000" w:themeColor="text1"/>
          <w:sz w:val="28"/>
          <w:szCs w:val="28"/>
        </w:rPr>
        <w:t>мангостин</w:t>
      </w:r>
      <w:proofErr w:type="spellEnd"/>
      <w:r w:rsidRPr="007014E4">
        <w:rPr>
          <w:color w:val="000000" w:themeColor="text1"/>
          <w:sz w:val="28"/>
          <w:szCs w:val="28"/>
        </w:rPr>
        <w:fldChar w:fldCharType="end"/>
      </w:r>
      <w:r w:rsidRPr="007014E4">
        <w:rPr>
          <w:color w:val="000000" w:themeColor="text1"/>
          <w:sz w:val="28"/>
          <w:szCs w:val="28"/>
        </w:rPr>
        <w:t>,</w:t>
      </w:r>
      <w:r w:rsidRPr="007014E4">
        <w:rPr>
          <w:rStyle w:val="apple-converted-space"/>
          <w:color w:val="000000" w:themeColor="text1"/>
          <w:sz w:val="28"/>
          <w:szCs w:val="28"/>
        </w:rPr>
        <w:t> </w:t>
      </w:r>
      <w:proofErr w:type="spellStart"/>
      <w:r w:rsidRPr="007014E4">
        <w:rPr>
          <w:color w:val="000000" w:themeColor="text1"/>
          <w:sz w:val="28"/>
          <w:szCs w:val="28"/>
        </w:rPr>
        <w:fldChar w:fldCharType="begin"/>
      </w:r>
      <w:r w:rsidRPr="007014E4">
        <w:rPr>
          <w:color w:val="000000" w:themeColor="text1"/>
          <w:sz w:val="28"/>
          <w:szCs w:val="28"/>
        </w:rPr>
        <w:instrText xml:space="preserve"> HYPERLINK "https://ru.wikipedia.org/wiki/%D0%90%D1%81%D0%B0%D0%B8_(%D1%80%D0%B0%D1%81%D1%82%D0%B5%D0%BD%D0%B8%D0%B5)" \o "Асаи (растение)" </w:instrText>
      </w:r>
      <w:r w:rsidRPr="007014E4">
        <w:rPr>
          <w:color w:val="000000" w:themeColor="text1"/>
          <w:sz w:val="28"/>
          <w:szCs w:val="28"/>
        </w:rPr>
        <w:fldChar w:fldCharType="separate"/>
      </w:r>
      <w:r w:rsidRPr="007014E4">
        <w:rPr>
          <w:rStyle w:val="aa"/>
          <w:color w:val="000000" w:themeColor="text1"/>
          <w:sz w:val="28"/>
          <w:szCs w:val="28"/>
        </w:rPr>
        <w:t>асаи</w:t>
      </w:r>
      <w:proofErr w:type="spellEnd"/>
      <w:r w:rsidRPr="007014E4">
        <w:rPr>
          <w:color w:val="000000" w:themeColor="text1"/>
          <w:sz w:val="28"/>
          <w:szCs w:val="28"/>
        </w:rPr>
        <w:fldChar w:fldCharType="end"/>
      </w:r>
      <w:r w:rsidRPr="007014E4">
        <w:rPr>
          <w:color w:val="000000" w:themeColor="text1"/>
          <w:sz w:val="28"/>
          <w:szCs w:val="28"/>
        </w:rPr>
        <w:t>.</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r w:rsidRPr="007014E4">
        <w:rPr>
          <w:color w:val="000000" w:themeColor="text1"/>
          <w:sz w:val="28"/>
          <w:szCs w:val="28"/>
        </w:rPr>
        <w:t>Богаты антиоксидантами</w:t>
      </w:r>
      <w:r w:rsidRPr="007014E4">
        <w:rPr>
          <w:rStyle w:val="apple-converted-space"/>
          <w:color w:val="000000" w:themeColor="text1"/>
          <w:sz w:val="28"/>
          <w:szCs w:val="28"/>
        </w:rPr>
        <w:t> </w:t>
      </w:r>
      <w:hyperlink r:id="rId50" w:tooltip="Орехи" w:history="1">
        <w:r w:rsidRPr="007014E4">
          <w:rPr>
            <w:rStyle w:val="aa"/>
            <w:color w:val="000000" w:themeColor="text1"/>
            <w:sz w:val="28"/>
            <w:szCs w:val="28"/>
          </w:rPr>
          <w:t>орехи</w:t>
        </w:r>
      </w:hyperlink>
      <w:r w:rsidRPr="007014E4">
        <w:rPr>
          <w:rStyle w:val="apple-converted-space"/>
          <w:color w:val="000000" w:themeColor="text1"/>
          <w:sz w:val="28"/>
          <w:szCs w:val="28"/>
        </w:rPr>
        <w:t> </w:t>
      </w:r>
      <w:r w:rsidRPr="007014E4">
        <w:rPr>
          <w:color w:val="000000" w:themeColor="text1"/>
          <w:sz w:val="28"/>
          <w:szCs w:val="28"/>
        </w:rPr>
        <w:t>и некоторые овощи (</w:t>
      </w:r>
      <w:hyperlink r:id="rId51" w:tooltip="Фасоль" w:history="1">
        <w:r w:rsidRPr="007014E4">
          <w:rPr>
            <w:rStyle w:val="aa"/>
            <w:color w:val="000000" w:themeColor="text1"/>
            <w:sz w:val="28"/>
            <w:szCs w:val="28"/>
          </w:rPr>
          <w:t>фасоль</w:t>
        </w:r>
      </w:hyperlink>
      <w:r w:rsidRPr="007014E4">
        <w:rPr>
          <w:color w:val="000000" w:themeColor="text1"/>
          <w:sz w:val="28"/>
          <w:szCs w:val="28"/>
        </w:rPr>
        <w:t>,</w:t>
      </w:r>
      <w:r w:rsidRPr="007014E4">
        <w:rPr>
          <w:rStyle w:val="apple-converted-space"/>
          <w:color w:val="000000" w:themeColor="text1"/>
          <w:sz w:val="28"/>
          <w:szCs w:val="28"/>
        </w:rPr>
        <w:t> </w:t>
      </w:r>
      <w:hyperlink r:id="rId52" w:tooltip="Кале (растение)" w:history="1">
        <w:proofErr w:type="gramStart"/>
        <w:r w:rsidRPr="007014E4">
          <w:rPr>
            <w:rStyle w:val="aa"/>
            <w:color w:val="000000" w:themeColor="text1"/>
            <w:sz w:val="28"/>
            <w:szCs w:val="28"/>
          </w:rPr>
          <w:t>кале</w:t>
        </w:r>
        <w:proofErr w:type="gramEnd"/>
      </w:hyperlink>
      <w:r w:rsidRPr="007014E4">
        <w:rPr>
          <w:color w:val="000000" w:themeColor="text1"/>
          <w:sz w:val="28"/>
          <w:szCs w:val="28"/>
        </w:rPr>
        <w:t>,</w:t>
      </w:r>
      <w:r w:rsidRPr="007014E4">
        <w:rPr>
          <w:rStyle w:val="apple-converted-space"/>
          <w:color w:val="000000" w:themeColor="text1"/>
          <w:sz w:val="28"/>
          <w:szCs w:val="28"/>
        </w:rPr>
        <w:t> </w:t>
      </w:r>
      <w:hyperlink r:id="rId53" w:tooltip="Артишоки" w:history="1">
        <w:r w:rsidRPr="007014E4">
          <w:rPr>
            <w:rStyle w:val="aa"/>
            <w:color w:val="000000" w:themeColor="text1"/>
            <w:sz w:val="28"/>
            <w:szCs w:val="28"/>
          </w:rPr>
          <w:t>артишоки</w:t>
        </w:r>
      </w:hyperlink>
      <w:r w:rsidRPr="007014E4">
        <w:rPr>
          <w:color w:val="000000" w:themeColor="text1"/>
          <w:sz w:val="28"/>
          <w:szCs w:val="28"/>
        </w:rPr>
        <w:t>), причём во втором случае избыточные антиоксиданты могут препятствовать усвоению организмом железа, цинка, кальция и других микроэлементов</w:t>
      </w:r>
      <w:hyperlink r:id="rId54" w:anchor="cite_note-5" w:history="1">
        <w:r w:rsidRPr="007014E4">
          <w:rPr>
            <w:rStyle w:val="aa"/>
            <w:color w:val="000000" w:themeColor="text1"/>
            <w:sz w:val="28"/>
            <w:szCs w:val="28"/>
            <w:vertAlign w:val="superscript"/>
          </w:rPr>
          <w:t>[5]</w:t>
        </w:r>
      </w:hyperlink>
      <w:r w:rsidRPr="007014E4">
        <w:rPr>
          <w:color w:val="000000" w:themeColor="text1"/>
          <w:sz w:val="28"/>
          <w:szCs w:val="28"/>
        </w:rPr>
        <w:t>.</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r w:rsidRPr="007014E4">
        <w:rPr>
          <w:color w:val="000000" w:themeColor="text1"/>
          <w:sz w:val="28"/>
          <w:szCs w:val="28"/>
        </w:rPr>
        <w:t>Среди других продуктов, содержащих антиоксиданты, выделяют</w:t>
      </w:r>
      <w:r w:rsidRPr="007014E4">
        <w:rPr>
          <w:rStyle w:val="apple-converted-space"/>
          <w:color w:val="000000" w:themeColor="text1"/>
          <w:sz w:val="28"/>
          <w:szCs w:val="28"/>
        </w:rPr>
        <w:t> </w:t>
      </w:r>
      <w:hyperlink r:id="rId55" w:tooltip="Какао" w:history="1">
        <w:r w:rsidRPr="007014E4">
          <w:rPr>
            <w:rStyle w:val="aa"/>
            <w:color w:val="000000" w:themeColor="text1"/>
            <w:sz w:val="28"/>
            <w:szCs w:val="28"/>
          </w:rPr>
          <w:t>какао</w:t>
        </w:r>
      </w:hyperlink>
      <w:r w:rsidRPr="007014E4">
        <w:rPr>
          <w:color w:val="000000" w:themeColor="text1"/>
          <w:sz w:val="28"/>
          <w:szCs w:val="28"/>
        </w:rPr>
        <w:t>,</w:t>
      </w:r>
      <w:r w:rsidRPr="007014E4">
        <w:rPr>
          <w:rStyle w:val="apple-converted-space"/>
          <w:color w:val="000000" w:themeColor="text1"/>
          <w:sz w:val="28"/>
          <w:szCs w:val="28"/>
        </w:rPr>
        <w:t> </w:t>
      </w:r>
      <w:hyperlink r:id="rId56" w:tooltip="Красное вино" w:history="1">
        <w:r w:rsidRPr="007014E4">
          <w:rPr>
            <w:rStyle w:val="aa"/>
            <w:color w:val="000000" w:themeColor="text1"/>
            <w:sz w:val="28"/>
            <w:szCs w:val="28"/>
          </w:rPr>
          <w:t>красное вино</w:t>
        </w:r>
      </w:hyperlink>
      <w:r w:rsidRPr="007014E4">
        <w:rPr>
          <w:color w:val="000000" w:themeColor="text1"/>
          <w:sz w:val="28"/>
          <w:szCs w:val="28"/>
        </w:rPr>
        <w:t>,</w:t>
      </w:r>
      <w:r w:rsidRPr="007014E4">
        <w:rPr>
          <w:rStyle w:val="apple-converted-space"/>
          <w:color w:val="000000" w:themeColor="text1"/>
          <w:sz w:val="28"/>
          <w:szCs w:val="28"/>
        </w:rPr>
        <w:t> </w:t>
      </w:r>
      <w:hyperlink r:id="rId57" w:tooltip="Зелёный чай" w:history="1">
        <w:r w:rsidRPr="007014E4">
          <w:rPr>
            <w:rStyle w:val="aa"/>
            <w:color w:val="000000" w:themeColor="text1"/>
            <w:sz w:val="28"/>
            <w:szCs w:val="28"/>
          </w:rPr>
          <w:t>зелёный чай</w:t>
        </w:r>
      </w:hyperlink>
      <w:r w:rsidRPr="007014E4">
        <w:rPr>
          <w:rStyle w:val="apple-converted-space"/>
          <w:color w:val="000000" w:themeColor="text1"/>
          <w:sz w:val="28"/>
          <w:szCs w:val="28"/>
        </w:rPr>
        <w:t> </w:t>
      </w:r>
      <w:r w:rsidRPr="007014E4">
        <w:rPr>
          <w:color w:val="000000" w:themeColor="text1"/>
          <w:sz w:val="28"/>
          <w:szCs w:val="28"/>
        </w:rPr>
        <w:t>и в меньшей степени</w:t>
      </w:r>
      <w:r w:rsidRPr="007014E4">
        <w:rPr>
          <w:rStyle w:val="apple-converted-space"/>
          <w:color w:val="000000" w:themeColor="text1"/>
          <w:sz w:val="28"/>
          <w:szCs w:val="28"/>
        </w:rPr>
        <w:t> </w:t>
      </w:r>
      <w:hyperlink r:id="rId58" w:tooltip="Чёрный чай" w:history="1">
        <w:r w:rsidRPr="007014E4">
          <w:rPr>
            <w:rStyle w:val="aa"/>
            <w:color w:val="000000" w:themeColor="text1"/>
            <w:sz w:val="28"/>
            <w:szCs w:val="28"/>
          </w:rPr>
          <w:t>чёрный чай</w:t>
        </w:r>
      </w:hyperlink>
      <w:r w:rsidRPr="007014E4">
        <w:rPr>
          <w:color w:val="000000" w:themeColor="text1"/>
          <w:sz w:val="28"/>
          <w:szCs w:val="28"/>
        </w:rPr>
        <w:t>.</w:t>
      </w:r>
    </w:p>
    <w:p w:rsidR="00326DF5" w:rsidRDefault="00326DF5" w:rsidP="00326DF5">
      <w:pPr>
        <w:jc w:val="both"/>
        <w:rPr>
          <w:rFonts w:ascii="Times New Roman" w:hAnsi="Times New Roman" w:cs="Times New Roman"/>
          <w:color w:val="000000" w:themeColor="text1"/>
          <w:sz w:val="28"/>
          <w:szCs w:val="28"/>
          <w:shd w:val="clear" w:color="auto" w:fill="FFFFFF"/>
        </w:rPr>
      </w:pPr>
      <w:r w:rsidRPr="007014E4">
        <w:rPr>
          <w:rFonts w:ascii="Times New Roman" w:hAnsi="Times New Roman" w:cs="Times New Roman"/>
          <w:color w:val="000000" w:themeColor="text1"/>
          <w:sz w:val="28"/>
          <w:szCs w:val="28"/>
          <w:shd w:val="clear" w:color="auto" w:fill="FFFFFF"/>
        </w:rPr>
        <w:t>Антиоксиданты широко применяют на практике. Окислительные процессы приводят к порче ценных пищевых продуктов (</w:t>
      </w:r>
      <w:proofErr w:type="spellStart"/>
      <w:r w:rsidRPr="007014E4">
        <w:rPr>
          <w:rFonts w:ascii="Times New Roman" w:hAnsi="Times New Roman" w:cs="Times New Roman"/>
          <w:color w:val="000000" w:themeColor="text1"/>
          <w:sz w:val="28"/>
          <w:szCs w:val="28"/>
        </w:rPr>
        <w:fldChar w:fldCharType="begin"/>
      </w:r>
      <w:r w:rsidRPr="007014E4">
        <w:rPr>
          <w:rFonts w:ascii="Times New Roman" w:hAnsi="Times New Roman" w:cs="Times New Roman"/>
          <w:color w:val="000000" w:themeColor="text1"/>
          <w:sz w:val="28"/>
          <w:szCs w:val="28"/>
        </w:rPr>
        <w:instrText xml:space="preserve"> HYPERLINK "https://ru.wikipedia.org/wiki/%D0%9F%D1%80%D0%BE%D0%B3%D0%BE%D1%80%D0%BA%D0%B0%D0%BD%D0%B8%D0%B5" \o "Прогоркание" </w:instrText>
      </w:r>
      <w:r w:rsidRPr="007014E4">
        <w:rPr>
          <w:rFonts w:ascii="Times New Roman" w:hAnsi="Times New Roman" w:cs="Times New Roman"/>
          <w:color w:val="000000" w:themeColor="text1"/>
          <w:sz w:val="28"/>
          <w:szCs w:val="28"/>
        </w:rPr>
        <w:fldChar w:fldCharType="separate"/>
      </w:r>
      <w:r w:rsidRPr="007014E4">
        <w:rPr>
          <w:rStyle w:val="aa"/>
          <w:rFonts w:ascii="Times New Roman" w:hAnsi="Times New Roman" w:cs="Times New Roman"/>
          <w:color w:val="000000" w:themeColor="text1"/>
          <w:sz w:val="28"/>
          <w:szCs w:val="28"/>
          <w:shd w:val="clear" w:color="auto" w:fill="FFFFFF"/>
        </w:rPr>
        <w:t>прогорканию</w:t>
      </w:r>
      <w:proofErr w:type="spellEnd"/>
      <w:r w:rsidRPr="007014E4">
        <w:rPr>
          <w:rFonts w:ascii="Times New Roman" w:hAnsi="Times New Roman" w:cs="Times New Roman"/>
          <w:color w:val="000000" w:themeColor="text1"/>
          <w:sz w:val="28"/>
          <w:szCs w:val="28"/>
        </w:rPr>
        <w:fldChar w:fldCharType="end"/>
      </w:r>
      <w:r w:rsidRPr="007014E4">
        <w:rPr>
          <w:rStyle w:val="apple-converted-space"/>
          <w:rFonts w:ascii="Times New Roman" w:hAnsi="Times New Roman" w:cs="Times New Roman"/>
          <w:color w:val="000000" w:themeColor="text1"/>
          <w:sz w:val="28"/>
          <w:szCs w:val="28"/>
          <w:shd w:val="clear" w:color="auto" w:fill="FFFFFF"/>
        </w:rPr>
        <w:t> </w:t>
      </w:r>
      <w:hyperlink r:id="rId59" w:tooltip="Жир" w:history="1">
        <w:r w:rsidRPr="007014E4">
          <w:rPr>
            <w:rStyle w:val="aa"/>
            <w:rFonts w:ascii="Times New Roman" w:hAnsi="Times New Roman" w:cs="Times New Roman"/>
            <w:color w:val="000000" w:themeColor="text1"/>
            <w:sz w:val="28"/>
            <w:szCs w:val="28"/>
            <w:shd w:val="clear" w:color="auto" w:fill="FFFFFF"/>
          </w:rPr>
          <w:t>жиров</w:t>
        </w:r>
      </w:hyperlink>
      <w:r w:rsidRPr="007014E4">
        <w:rPr>
          <w:rFonts w:ascii="Times New Roman" w:hAnsi="Times New Roman" w:cs="Times New Roman"/>
          <w:color w:val="000000" w:themeColor="text1"/>
          <w:sz w:val="28"/>
          <w:szCs w:val="28"/>
          <w:shd w:val="clear" w:color="auto" w:fill="FFFFFF"/>
        </w:rPr>
        <w:t>, разрушению витаминов), потере механической прочности и изменению цвета полимеров (</w:t>
      </w:r>
      <w:hyperlink r:id="rId60" w:tooltip="Каучук" w:history="1">
        <w:r w:rsidRPr="007014E4">
          <w:rPr>
            <w:rStyle w:val="aa"/>
            <w:rFonts w:ascii="Times New Roman" w:hAnsi="Times New Roman" w:cs="Times New Roman"/>
            <w:color w:val="000000" w:themeColor="text1"/>
            <w:sz w:val="28"/>
            <w:szCs w:val="28"/>
            <w:shd w:val="clear" w:color="auto" w:fill="FFFFFF"/>
          </w:rPr>
          <w:t>каучук</w:t>
        </w:r>
      </w:hyperlink>
      <w:r w:rsidRPr="007014E4">
        <w:rPr>
          <w:rFonts w:ascii="Times New Roman" w:hAnsi="Times New Roman" w:cs="Times New Roman"/>
          <w:color w:val="000000" w:themeColor="text1"/>
          <w:sz w:val="28"/>
          <w:szCs w:val="28"/>
          <w:shd w:val="clear" w:color="auto" w:fill="FFFFFF"/>
        </w:rPr>
        <w:t>, пластмасса,</w:t>
      </w:r>
      <w:r w:rsidRPr="007014E4">
        <w:rPr>
          <w:rStyle w:val="apple-converted-space"/>
          <w:rFonts w:ascii="Times New Roman" w:hAnsi="Times New Roman" w:cs="Times New Roman"/>
          <w:color w:val="000000" w:themeColor="text1"/>
          <w:sz w:val="28"/>
          <w:szCs w:val="28"/>
          <w:shd w:val="clear" w:color="auto" w:fill="FFFFFF"/>
        </w:rPr>
        <w:t> </w:t>
      </w:r>
      <w:hyperlink r:id="rId61" w:tooltip="Волокно" w:history="1">
        <w:r w:rsidRPr="007014E4">
          <w:rPr>
            <w:rStyle w:val="aa"/>
            <w:rFonts w:ascii="Times New Roman" w:hAnsi="Times New Roman" w:cs="Times New Roman"/>
            <w:color w:val="000000" w:themeColor="text1"/>
            <w:sz w:val="28"/>
            <w:szCs w:val="28"/>
            <w:shd w:val="clear" w:color="auto" w:fill="FFFFFF"/>
          </w:rPr>
          <w:t>волокно</w:t>
        </w:r>
      </w:hyperlink>
      <w:r w:rsidRPr="007014E4">
        <w:rPr>
          <w:rFonts w:ascii="Times New Roman" w:hAnsi="Times New Roman" w:cs="Times New Roman"/>
          <w:color w:val="000000" w:themeColor="text1"/>
          <w:sz w:val="28"/>
          <w:szCs w:val="28"/>
          <w:shd w:val="clear" w:color="auto" w:fill="FFFFFF"/>
        </w:rPr>
        <w:t>), осмолению топлива, образованию кислот и шлама в турбинных и трансформаторных маслах и др.</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r w:rsidRPr="007014E4">
        <w:rPr>
          <w:color w:val="000000" w:themeColor="text1"/>
          <w:sz w:val="28"/>
          <w:szCs w:val="28"/>
        </w:rPr>
        <w:t>Антиоксиданты используются в качестве</w:t>
      </w:r>
      <w:r w:rsidRPr="007014E4">
        <w:rPr>
          <w:rStyle w:val="apple-converted-space"/>
          <w:color w:val="000000" w:themeColor="text1"/>
          <w:sz w:val="28"/>
          <w:szCs w:val="28"/>
        </w:rPr>
        <w:t> </w:t>
      </w:r>
      <w:hyperlink r:id="rId62" w:tooltip="Пищевые добавки" w:history="1">
        <w:r w:rsidRPr="007014E4">
          <w:rPr>
            <w:rStyle w:val="aa"/>
            <w:color w:val="000000" w:themeColor="text1"/>
            <w:sz w:val="28"/>
            <w:szCs w:val="28"/>
          </w:rPr>
          <w:t>пищевых добавок</w:t>
        </w:r>
      </w:hyperlink>
      <w:r w:rsidRPr="007014E4">
        <w:rPr>
          <w:rStyle w:val="apple-converted-space"/>
          <w:color w:val="000000" w:themeColor="text1"/>
          <w:sz w:val="28"/>
          <w:szCs w:val="28"/>
        </w:rPr>
        <w:t> </w:t>
      </w:r>
      <w:r w:rsidRPr="007014E4">
        <w:rPr>
          <w:color w:val="000000" w:themeColor="text1"/>
          <w:sz w:val="28"/>
          <w:szCs w:val="28"/>
        </w:rPr>
        <w:t>с целью уменьшения</w:t>
      </w:r>
      <w:r w:rsidRPr="007014E4">
        <w:rPr>
          <w:rStyle w:val="apple-converted-space"/>
          <w:color w:val="000000" w:themeColor="text1"/>
          <w:sz w:val="28"/>
          <w:szCs w:val="28"/>
        </w:rPr>
        <w:t> </w:t>
      </w:r>
      <w:hyperlink r:id="rId63" w:tooltip="Консерванты" w:history="1">
        <w:r w:rsidRPr="007014E4">
          <w:rPr>
            <w:rStyle w:val="aa"/>
            <w:color w:val="000000" w:themeColor="text1"/>
            <w:sz w:val="28"/>
            <w:szCs w:val="28"/>
          </w:rPr>
          <w:t>порчи продуктов питания</w:t>
        </w:r>
      </w:hyperlink>
      <w:r w:rsidRPr="007014E4">
        <w:rPr>
          <w:color w:val="000000" w:themeColor="text1"/>
          <w:sz w:val="28"/>
          <w:szCs w:val="28"/>
        </w:rPr>
        <w:t xml:space="preserve">. Воздействие кислорода и солнечного света являются двумя основными факторами при окислении пищи. Для увеличения сохранности пищи, её содержат в темноте и запечатывают в герметичные контейнеры или даже покрывают её воском. </w:t>
      </w:r>
      <w:proofErr w:type="gramStart"/>
      <w:r w:rsidRPr="007014E4">
        <w:rPr>
          <w:color w:val="000000" w:themeColor="text1"/>
          <w:sz w:val="28"/>
          <w:szCs w:val="28"/>
        </w:rPr>
        <w:t>Однако кислород также важен и для дыхания растений: хранение растительного сырья в анаэробных условиях способствует неприятным запаху и цвету</w:t>
      </w:r>
      <w:hyperlink r:id="rId64" w:anchor="cite_note-6" w:history="1">
        <w:r w:rsidRPr="007014E4">
          <w:rPr>
            <w:rStyle w:val="aa"/>
            <w:color w:val="000000" w:themeColor="text1"/>
            <w:sz w:val="28"/>
            <w:szCs w:val="28"/>
            <w:vertAlign w:val="superscript"/>
          </w:rPr>
          <w:t>[6]</w:t>
        </w:r>
      </w:hyperlink>
      <w:r w:rsidRPr="007014E4">
        <w:rPr>
          <w:color w:val="000000" w:themeColor="text1"/>
          <w:sz w:val="28"/>
          <w:szCs w:val="28"/>
        </w:rPr>
        <w:t>. По указанным выше причинам при упаковывании свежих фруктов и овощей используют газовую смесь, в которой содержится примерно 8 % кислорода.</w:t>
      </w:r>
      <w:proofErr w:type="gramEnd"/>
      <w:r w:rsidRPr="007014E4">
        <w:rPr>
          <w:color w:val="000000" w:themeColor="text1"/>
          <w:sz w:val="28"/>
          <w:szCs w:val="28"/>
        </w:rPr>
        <w:t xml:space="preserve"> </w:t>
      </w:r>
      <w:proofErr w:type="gramStart"/>
      <w:r w:rsidRPr="007014E4">
        <w:rPr>
          <w:color w:val="000000" w:themeColor="text1"/>
          <w:sz w:val="28"/>
          <w:szCs w:val="28"/>
        </w:rPr>
        <w:t>Антиоксиданты являются особенно важным классом консервантов, так как, в отличие от бактериальной или грибковой порчи, реакции окисления всё равно происходят относительно быстро даже в замороженных или охлаждённых пищевых продуктах</w:t>
      </w:r>
      <w:hyperlink r:id="rId65" w:anchor="cite_note-7" w:history="1">
        <w:r w:rsidRPr="007014E4">
          <w:rPr>
            <w:rStyle w:val="aa"/>
            <w:color w:val="000000" w:themeColor="text1"/>
            <w:sz w:val="28"/>
            <w:szCs w:val="28"/>
            <w:vertAlign w:val="superscript"/>
          </w:rPr>
          <w:t>[7]</w:t>
        </w:r>
      </w:hyperlink>
      <w:r w:rsidRPr="007014E4">
        <w:rPr>
          <w:color w:val="000000" w:themeColor="text1"/>
          <w:sz w:val="28"/>
          <w:szCs w:val="28"/>
        </w:rPr>
        <w:t>. Эти консерванты включают природные антиоксиданты, такие как аскорбиновая кислота (AA, E300) и токоферолы (E306), а также синтетические антиоксиданты, такие как</w:t>
      </w:r>
      <w:r w:rsidRPr="007014E4">
        <w:rPr>
          <w:rStyle w:val="apple-converted-space"/>
          <w:color w:val="000000" w:themeColor="text1"/>
          <w:sz w:val="28"/>
          <w:szCs w:val="28"/>
        </w:rPr>
        <w:t> </w:t>
      </w:r>
      <w:proofErr w:type="spellStart"/>
      <w:r w:rsidRPr="007014E4">
        <w:rPr>
          <w:color w:val="000000" w:themeColor="text1"/>
          <w:sz w:val="28"/>
          <w:szCs w:val="28"/>
        </w:rPr>
        <w:fldChar w:fldCharType="begin"/>
      </w:r>
      <w:r w:rsidRPr="007014E4">
        <w:rPr>
          <w:color w:val="000000" w:themeColor="text1"/>
          <w:sz w:val="28"/>
          <w:szCs w:val="28"/>
        </w:rPr>
        <w:instrText xml:space="preserve"> HYPERLINK "https://ru.wikipedia.org/wiki/%D0%9F%D1%80%D0%BE%D0%BF%D0%B8%D0%BB%D0%B3%D0%B0%D0%BB%D0%BB%D0%B0%D1%82" \o "Пропилгаллат" </w:instrText>
      </w:r>
      <w:r w:rsidRPr="007014E4">
        <w:rPr>
          <w:color w:val="000000" w:themeColor="text1"/>
          <w:sz w:val="28"/>
          <w:szCs w:val="28"/>
        </w:rPr>
        <w:fldChar w:fldCharType="separate"/>
      </w:r>
      <w:r w:rsidRPr="007014E4">
        <w:rPr>
          <w:rStyle w:val="aa"/>
          <w:color w:val="000000" w:themeColor="text1"/>
          <w:sz w:val="28"/>
          <w:szCs w:val="28"/>
        </w:rPr>
        <w:t>пропилгаллат</w:t>
      </w:r>
      <w:proofErr w:type="spellEnd"/>
      <w:r w:rsidRPr="007014E4">
        <w:rPr>
          <w:color w:val="000000" w:themeColor="text1"/>
          <w:sz w:val="28"/>
          <w:szCs w:val="28"/>
        </w:rPr>
        <w:fldChar w:fldCharType="end"/>
      </w:r>
      <w:r w:rsidRPr="007014E4">
        <w:rPr>
          <w:rStyle w:val="apple-converted-space"/>
          <w:color w:val="000000" w:themeColor="text1"/>
          <w:sz w:val="28"/>
          <w:szCs w:val="28"/>
        </w:rPr>
        <w:t> </w:t>
      </w:r>
      <w:r w:rsidRPr="007014E4">
        <w:rPr>
          <w:color w:val="000000" w:themeColor="text1"/>
          <w:sz w:val="28"/>
          <w:szCs w:val="28"/>
        </w:rPr>
        <w:t xml:space="preserve">(PG, E310), третичный </w:t>
      </w:r>
      <w:proofErr w:type="spellStart"/>
      <w:r w:rsidRPr="007014E4">
        <w:rPr>
          <w:color w:val="000000" w:themeColor="text1"/>
          <w:sz w:val="28"/>
          <w:szCs w:val="28"/>
        </w:rPr>
        <w:t>бутилгидрохинон</w:t>
      </w:r>
      <w:proofErr w:type="spellEnd"/>
      <w:r w:rsidRPr="007014E4">
        <w:rPr>
          <w:color w:val="000000" w:themeColor="text1"/>
          <w:sz w:val="28"/>
          <w:szCs w:val="28"/>
        </w:rPr>
        <w:t xml:space="preserve"> (TBHQ),</w:t>
      </w:r>
      <w:r w:rsidRPr="007014E4">
        <w:rPr>
          <w:rStyle w:val="apple-converted-space"/>
          <w:color w:val="000000" w:themeColor="text1"/>
          <w:sz w:val="28"/>
          <w:szCs w:val="28"/>
        </w:rPr>
        <w:t> </w:t>
      </w:r>
      <w:proofErr w:type="spellStart"/>
      <w:r w:rsidRPr="007014E4">
        <w:rPr>
          <w:color w:val="000000" w:themeColor="text1"/>
          <w:sz w:val="28"/>
          <w:szCs w:val="28"/>
        </w:rPr>
        <w:fldChar w:fldCharType="begin"/>
      </w:r>
      <w:r w:rsidRPr="007014E4">
        <w:rPr>
          <w:color w:val="000000" w:themeColor="text1"/>
          <w:sz w:val="28"/>
          <w:szCs w:val="28"/>
        </w:rPr>
        <w:instrText xml:space="preserve"> HYPERLINK "https://ru.wikipedia.org/wiki/%D0%91%D1%83%D1%82%D0%B8%D0%BB%D0%B3%D0%B8%D0%B4%D1%80%D0%BE%D0%BA%D1%81%D0%B8%D0%B0%D0%BD%D0%B8%D0%B7%D0%BE%D0%BB" \o "Бутилгидроксианизол" </w:instrText>
      </w:r>
      <w:r w:rsidRPr="007014E4">
        <w:rPr>
          <w:color w:val="000000" w:themeColor="text1"/>
          <w:sz w:val="28"/>
          <w:szCs w:val="28"/>
        </w:rPr>
        <w:fldChar w:fldCharType="separate"/>
      </w:r>
      <w:r w:rsidRPr="007014E4">
        <w:rPr>
          <w:rStyle w:val="aa"/>
          <w:color w:val="000000" w:themeColor="text1"/>
          <w:sz w:val="28"/>
          <w:szCs w:val="28"/>
        </w:rPr>
        <w:t>бутилгидроксианизол</w:t>
      </w:r>
      <w:proofErr w:type="spellEnd"/>
      <w:r w:rsidRPr="007014E4">
        <w:rPr>
          <w:color w:val="000000" w:themeColor="text1"/>
          <w:sz w:val="28"/>
          <w:szCs w:val="28"/>
        </w:rPr>
        <w:fldChar w:fldCharType="end"/>
      </w:r>
      <w:r w:rsidRPr="007014E4">
        <w:rPr>
          <w:rStyle w:val="apple-converted-space"/>
          <w:color w:val="000000" w:themeColor="text1"/>
          <w:sz w:val="28"/>
          <w:szCs w:val="28"/>
        </w:rPr>
        <w:t> </w:t>
      </w:r>
      <w:r w:rsidRPr="007014E4">
        <w:rPr>
          <w:color w:val="000000" w:themeColor="text1"/>
          <w:sz w:val="28"/>
          <w:szCs w:val="28"/>
        </w:rPr>
        <w:t>(ВНА, E320) и</w:t>
      </w:r>
      <w:proofErr w:type="gramEnd"/>
      <w:r w:rsidRPr="007014E4">
        <w:rPr>
          <w:rStyle w:val="apple-converted-space"/>
          <w:color w:val="000000" w:themeColor="text1"/>
          <w:sz w:val="28"/>
          <w:szCs w:val="28"/>
        </w:rPr>
        <w:t> </w:t>
      </w:r>
      <w:proofErr w:type="spellStart"/>
      <w:r w:rsidRPr="007014E4">
        <w:rPr>
          <w:color w:val="000000" w:themeColor="text1"/>
          <w:sz w:val="28"/>
          <w:szCs w:val="28"/>
        </w:rPr>
        <w:fldChar w:fldCharType="begin"/>
      </w:r>
      <w:r w:rsidRPr="007014E4">
        <w:rPr>
          <w:color w:val="000000" w:themeColor="text1"/>
          <w:sz w:val="28"/>
          <w:szCs w:val="28"/>
        </w:rPr>
        <w:instrText xml:space="preserve"> HYPERLINK "https://ru.wikipedia.org/wiki/%D0%98%D0%BE%D0%BD%D0%BE%D0%BB" \o "Ионол" </w:instrText>
      </w:r>
      <w:r w:rsidRPr="007014E4">
        <w:rPr>
          <w:color w:val="000000" w:themeColor="text1"/>
          <w:sz w:val="28"/>
          <w:szCs w:val="28"/>
        </w:rPr>
        <w:fldChar w:fldCharType="separate"/>
      </w:r>
      <w:r w:rsidRPr="007014E4">
        <w:rPr>
          <w:rStyle w:val="aa"/>
          <w:color w:val="000000" w:themeColor="text1"/>
          <w:sz w:val="28"/>
          <w:szCs w:val="28"/>
        </w:rPr>
        <w:t>бутилгидрокситолуол</w:t>
      </w:r>
      <w:proofErr w:type="spellEnd"/>
      <w:r w:rsidRPr="007014E4">
        <w:rPr>
          <w:color w:val="000000" w:themeColor="text1"/>
          <w:sz w:val="28"/>
          <w:szCs w:val="28"/>
        </w:rPr>
        <w:fldChar w:fldCharType="end"/>
      </w:r>
      <w:r w:rsidRPr="007014E4">
        <w:rPr>
          <w:rStyle w:val="apple-converted-space"/>
          <w:color w:val="000000" w:themeColor="text1"/>
          <w:sz w:val="28"/>
          <w:szCs w:val="28"/>
        </w:rPr>
        <w:t> </w:t>
      </w:r>
      <w:r w:rsidRPr="007014E4">
        <w:rPr>
          <w:color w:val="000000" w:themeColor="text1"/>
          <w:sz w:val="28"/>
          <w:szCs w:val="28"/>
        </w:rPr>
        <w:t>(BHT, E321)</w:t>
      </w:r>
      <w:hyperlink r:id="rId66" w:anchor="cite_note-8" w:history="1">
        <w:r w:rsidRPr="007014E4">
          <w:rPr>
            <w:rStyle w:val="aa"/>
            <w:color w:val="000000" w:themeColor="text1"/>
            <w:sz w:val="28"/>
            <w:szCs w:val="28"/>
            <w:vertAlign w:val="superscript"/>
          </w:rPr>
          <w:t>[8]</w:t>
        </w:r>
      </w:hyperlink>
      <w:hyperlink r:id="rId67" w:anchor="cite_note-9" w:history="1">
        <w:r w:rsidRPr="007014E4">
          <w:rPr>
            <w:rStyle w:val="aa"/>
            <w:color w:val="000000" w:themeColor="text1"/>
            <w:sz w:val="28"/>
            <w:szCs w:val="28"/>
            <w:vertAlign w:val="superscript"/>
          </w:rPr>
          <w:t>[9]</w:t>
        </w:r>
      </w:hyperlink>
      <w:r w:rsidRPr="007014E4">
        <w:rPr>
          <w:color w:val="000000" w:themeColor="text1"/>
          <w:sz w:val="28"/>
          <w:szCs w:val="28"/>
        </w:rPr>
        <w:t>.</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r w:rsidRPr="007014E4">
        <w:rPr>
          <w:color w:val="000000" w:themeColor="text1"/>
          <w:sz w:val="28"/>
          <w:szCs w:val="28"/>
        </w:rPr>
        <w:lastRenderedPageBreak/>
        <w:t>Наиболее распространённые молекулы, подверженные воздействию окисления, это ненасыщенные жиры. Окисление делает их прогорклыми</w:t>
      </w:r>
      <w:hyperlink r:id="rId68" w:anchor="cite_note-10" w:history="1">
        <w:r w:rsidRPr="007014E4">
          <w:rPr>
            <w:rStyle w:val="aa"/>
            <w:color w:val="000000" w:themeColor="text1"/>
            <w:sz w:val="28"/>
            <w:szCs w:val="28"/>
            <w:vertAlign w:val="superscript"/>
          </w:rPr>
          <w:t>[10]</w:t>
        </w:r>
      </w:hyperlink>
      <w:r w:rsidRPr="007014E4">
        <w:rPr>
          <w:color w:val="000000" w:themeColor="text1"/>
          <w:sz w:val="28"/>
          <w:szCs w:val="28"/>
        </w:rPr>
        <w:t>. Так как окисленные липиды часто обесцвечены и, как правило, имеют неприятный вкус, например металлический или сернистый оттенки, важно избежать окисления жиров в продуктах, которые ими богаты. Такие продукты редко сохраняются</w:t>
      </w:r>
      <w:r w:rsidRPr="007014E4">
        <w:rPr>
          <w:rStyle w:val="apple-converted-space"/>
          <w:color w:val="000000" w:themeColor="text1"/>
          <w:sz w:val="28"/>
          <w:szCs w:val="28"/>
        </w:rPr>
        <w:t> </w:t>
      </w:r>
      <w:hyperlink r:id="rId69" w:tooltip="Вяление" w:history="1">
        <w:r w:rsidRPr="007014E4">
          <w:rPr>
            <w:rStyle w:val="aa"/>
            <w:color w:val="000000" w:themeColor="text1"/>
            <w:sz w:val="28"/>
            <w:szCs w:val="28"/>
          </w:rPr>
          <w:t>сушкой</w:t>
        </w:r>
      </w:hyperlink>
      <w:r w:rsidRPr="007014E4">
        <w:rPr>
          <w:color w:val="000000" w:themeColor="text1"/>
          <w:sz w:val="28"/>
          <w:szCs w:val="28"/>
        </w:rPr>
        <w:t>; чаще применяют</w:t>
      </w:r>
      <w:r w:rsidRPr="007014E4">
        <w:rPr>
          <w:rStyle w:val="apple-converted-space"/>
          <w:color w:val="000000" w:themeColor="text1"/>
          <w:sz w:val="28"/>
          <w:szCs w:val="28"/>
        </w:rPr>
        <w:t> </w:t>
      </w:r>
      <w:hyperlink r:id="rId70" w:tooltip="Копчение" w:history="1">
        <w:r w:rsidRPr="007014E4">
          <w:rPr>
            <w:rStyle w:val="aa"/>
            <w:color w:val="000000" w:themeColor="text1"/>
            <w:sz w:val="28"/>
            <w:szCs w:val="28"/>
          </w:rPr>
          <w:t>копчение</w:t>
        </w:r>
      </w:hyperlink>
      <w:r w:rsidRPr="007014E4">
        <w:rPr>
          <w:color w:val="000000" w:themeColor="text1"/>
          <w:sz w:val="28"/>
          <w:szCs w:val="28"/>
        </w:rPr>
        <w:t>,</w:t>
      </w:r>
      <w:r w:rsidRPr="007014E4">
        <w:rPr>
          <w:rStyle w:val="apple-converted-space"/>
          <w:color w:val="000000" w:themeColor="text1"/>
          <w:sz w:val="28"/>
          <w:szCs w:val="28"/>
        </w:rPr>
        <w:t> </w:t>
      </w:r>
      <w:hyperlink r:id="rId71" w:tooltip="Засолка рыбы" w:history="1">
        <w:r w:rsidRPr="007014E4">
          <w:rPr>
            <w:rStyle w:val="aa"/>
            <w:color w:val="000000" w:themeColor="text1"/>
            <w:sz w:val="28"/>
            <w:szCs w:val="28"/>
          </w:rPr>
          <w:t>засолку</w:t>
        </w:r>
      </w:hyperlink>
      <w:r w:rsidRPr="007014E4">
        <w:rPr>
          <w:rStyle w:val="apple-converted-space"/>
          <w:color w:val="000000" w:themeColor="text1"/>
          <w:sz w:val="28"/>
          <w:szCs w:val="28"/>
        </w:rPr>
        <w:t> </w:t>
      </w:r>
      <w:r w:rsidRPr="007014E4">
        <w:rPr>
          <w:color w:val="000000" w:themeColor="text1"/>
          <w:sz w:val="28"/>
          <w:szCs w:val="28"/>
        </w:rPr>
        <w:t>и заквашивание (</w:t>
      </w:r>
      <w:hyperlink r:id="rId72" w:tooltip="Брожение" w:history="1">
        <w:r w:rsidRPr="007014E4">
          <w:rPr>
            <w:rStyle w:val="aa"/>
            <w:color w:val="000000" w:themeColor="text1"/>
            <w:sz w:val="28"/>
            <w:szCs w:val="28"/>
          </w:rPr>
          <w:t>брожение</w:t>
        </w:r>
      </w:hyperlink>
      <w:r w:rsidRPr="007014E4">
        <w:rPr>
          <w:color w:val="000000" w:themeColor="text1"/>
          <w:sz w:val="28"/>
          <w:szCs w:val="28"/>
        </w:rPr>
        <w:t>). Даже менее жирные продукты, такие как фрукты, опрыскивают серосодержащими антиоксидантами перед воздушной сушкой. Окисление часто катализируется металлами, поэтому продукты, богатые жирами, не должны заворачиваться в алюминиевую фольгу или храниться в металлических контейнерах. Некоторые жирные продукты, такие как оливковое масло, частично защищены от окисления наличием естественных антиоксидантов, но остаются чувствительными к фотоокислению</w:t>
      </w:r>
      <w:hyperlink r:id="rId73" w:anchor="cite_note-11" w:history="1">
        <w:r w:rsidRPr="007014E4">
          <w:rPr>
            <w:rStyle w:val="aa"/>
            <w:color w:val="000000" w:themeColor="text1"/>
            <w:sz w:val="28"/>
            <w:szCs w:val="28"/>
            <w:vertAlign w:val="superscript"/>
          </w:rPr>
          <w:t>[11]</w:t>
        </w:r>
      </w:hyperlink>
      <w:r w:rsidRPr="007014E4">
        <w:rPr>
          <w:color w:val="000000" w:themeColor="text1"/>
          <w:sz w:val="28"/>
          <w:szCs w:val="28"/>
        </w:rPr>
        <w:t xml:space="preserve">. </w:t>
      </w:r>
      <w:proofErr w:type="spellStart"/>
      <w:r w:rsidRPr="007014E4">
        <w:rPr>
          <w:color w:val="000000" w:themeColor="text1"/>
          <w:sz w:val="28"/>
          <w:szCs w:val="28"/>
        </w:rPr>
        <w:t>Антиоксидантные</w:t>
      </w:r>
      <w:proofErr w:type="spellEnd"/>
      <w:r w:rsidRPr="007014E4">
        <w:rPr>
          <w:color w:val="000000" w:themeColor="text1"/>
          <w:sz w:val="28"/>
          <w:szCs w:val="28"/>
        </w:rPr>
        <w:t xml:space="preserve"> консерванты также добавляют в жиросодержащую косметику, в том числе в помады, увлажняющие и смягчающие средства, с целью предотвратить прогорклость.</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r w:rsidRPr="007014E4">
        <w:rPr>
          <w:color w:val="000000" w:themeColor="text1"/>
          <w:sz w:val="28"/>
          <w:szCs w:val="28"/>
        </w:rPr>
        <w:t>Процессы</w:t>
      </w:r>
      <w:r w:rsidRPr="007014E4">
        <w:rPr>
          <w:rStyle w:val="apple-converted-space"/>
          <w:color w:val="000000" w:themeColor="text1"/>
          <w:sz w:val="28"/>
          <w:szCs w:val="28"/>
        </w:rPr>
        <w:t> </w:t>
      </w:r>
      <w:hyperlink r:id="rId74" w:tooltip="Перекисное окисление липидов" w:history="1">
        <w:r w:rsidRPr="007014E4">
          <w:rPr>
            <w:rStyle w:val="aa"/>
            <w:color w:val="000000" w:themeColor="text1"/>
            <w:sz w:val="28"/>
            <w:szCs w:val="28"/>
          </w:rPr>
          <w:t>перекисного окисления липидов</w:t>
        </w:r>
      </w:hyperlink>
      <w:r w:rsidRPr="007014E4">
        <w:rPr>
          <w:rStyle w:val="apple-converted-space"/>
          <w:color w:val="000000" w:themeColor="text1"/>
          <w:sz w:val="28"/>
          <w:szCs w:val="28"/>
        </w:rPr>
        <w:t> </w:t>
      </w:r>
      <w:r w:rsidRPr="007014E4">
        <w:rPr>
          <w:color w:val="000000" w:themeColor="text1"/>
          <w:sz w:val="28"/>
          <w:szCs w:val="28"/>
        </w:rPr>
        <w:t xml:space="preserve">постоянно происходят в организме и имеют </w:t>
      </w:r>
      <w:proofErr w:type="gramStart"/>
      <w:r w:rsidRPr="007014E4">
        <w:rPr>
          <w:color w:val="000000" w:themeColor="text1"/>
          <w:sz w:val="28"/>
          <w:szCs w:val="28"/>
        </w:rPr>
        <w:t>важное значение</w:t>
      </w:r>
      <w:proofErr w:type="gramEnd"/>
      <w:r w:rsidRPr="007014E4">
        <w:rPr>
          <w:color w:val="000000" w:themeColor="text1"/>
          <w:sz w:val="28"/>
          <w:szCs w:val="28"/>
        </w:rPr>
        <w:t xml:space="preserve"> для обновления состава и поддержании функциональных свойств </w:t>
      </w:r>
      <w:proofErr w:type="spellStart"/>
      <w:r w:rsidRPr="007014E4">
        <w:rPr>
          <w:color w:val="000000" w:themeColor="text1"/>
          <w:sz w:val="28"/>
          <w:szCs w:val="28"/>
        </w:rPr>
        <w:t>биомембран</w:t>
      </w:r>
      <w:proofErr w:type="spellEnd"/>
      <w:r w:rsidRPr="007014E4">
        <w:rPr>
          <w:color w:val="000000" w:themeColor="text1"/>
          <w:sz w:val="28"/>
          <w:szCs w:val="28"/>
        </w:rPr>
        <w:t>, энергетических процессов, клеточного деления, синтеза биологически активных веществ, внутриклеточной сигнализации.</w:t>
      </w:r>
    </w:p>
    <w:p w:rsidR="00326DF5" w:rsidRPr="007014E4" w:rsidRDefault="00326DF5" w:rsidP="00326DF5">
      <w:pPr>
        <w:pStyle w:val="a9"/>
        <w:shd w:val="clear" w:color="auto" w:fill="FFFFFF"/>
        <w:spacing w:before="120" w:beforeAutospacing="0" w:after="120" w:afterAutospacing="0" w:line="336" w:lineRule="atLeast"/>
        <w:ind w:firstLine="708"/>
        <w:jc w:val="both"/>
        <w:rPr>
          <w:color w:val="000000" w:themeColor="text1"/>
          <w:sz w:val="28"/>
          <w:szCs w:val="28"/>
        </w:rPr>
      </w:pPr>
      <w:r w:rsidRPr="007014E4">
        <w:rPr>
          <w:color w:val="000000" w:themeColor="text1"/>
          <w:sz w:val="28"/>
          <w:szCs w:val="28"/>
        </w:rPr>
        <w:t xml:space="preserve">Поскольку регулярный приём свежей растительной пищи уменьшает вероятность возникновения </w:t>
      </w:r>
      <w:proofErr w:type="spellStart"/>
      <w:proofErr w:type="gramStart"/>
      <w:r w:rsidRPr="007014E4">
        <w:rPr>
          <w:color w:val="000000" w:themeColor="text1"/>
          <w:sz w:val="28"/>
          <w:szCs w:val="28"/>
        </w:rPr>
        <w:t>сердечно-сосудистых</w:t>
      </w:r>
      <w:proofErr w:type="spellEnd"/>
      <w:proofErr w:type="gramEnd"/>
      <w:r w:rsidRPr="007014E4">
        <w:rPr>
          <w:color w:val="000000" w:themeColor="text1"/>
          <w:sz w:val="28"/>
          <w:szCs w:val="28"/>
        </w:rPr>
        <w:t xml:space="preserve"> и ряда неврологических заболеваний, была сформулирована и широко растиражирована средствами массовой информации рабочая гипотеза о том, что антиоксиданты могут предотвратить разрушающее </w:t>
      </w:r>
      <w:proofErr w:type="spellStart"/>
      <w:r w:rsidRPr="007014E4">
        <w:rPr>
          <w:color w:val="000000" w:themeColor="text1"/>
          <w:sz w:val="28"/>
          <w:szCs w:val="28"/>
        </w:rPr>
        <w:t>действие</w:t>
      </w:r>
      <w:hyperlink r:id="rId75" w:tooltip="Свободные радикалы" w:history="1">
        <w:r w:rsidRPr="007014E4">
          <w:rPr>
            <w:rStyle w:val="aa"/>
            <w:color w:val="000000" w:themeColor="text1"/>
            <w:sz w:val="28"/>
            <w:szCs w:val="28"/>
          </w:rPr>
          <w:t>свободных</w:t>
        </w:r>
        <w:proofErr w:type="spellEnd"/>
        <w:r w:rsidRPr="007014E4">
          <w:rPr>
            <w:rStyle w:val="aa"/>
            <w:color w:val="000000" w:themeColor="text1"/>
            <w:sz w:val="28"/>
            <w:szCs w:val="28"/>
          </w:rPr>
          <w:t xml:space="preserve"> радикалов</w:t>
        </w:r>
      </w:hyperlink>
      <w:r w:rsidRPr="007014E4">
        <w:rPr>
          <w:rStyle w:val="apple-converted-space"/>
          <w:color w:val="000000" w:themeColor="text1"/>
          <w:sz w:val="28"/>
          <w:szCs w:val="28"/>
        </w:rPr>
        <w:t> </w:t>
      </w:r>
      <w:r w:rsidRPr="007014E4">
        <w:rPr>
          <w:color w:val="000000" w:themeColor="text1"/>
          <w:sz w:val="28"/>
          <w:szCs w:val="28"/>
        </w:rPr>
        <w:t>на клетки живых организмов, и тем самым</w:t>
      </w:r>
      <w:r w:rsidRPr="007014E4">
        <w:rPr>
          <w:rStyle w:val="apple-converted-space"/>
          <w:color w:val="000000" w:themeColor="text1"/>
          <w:sz w:val="28"/>
          <w:szCs w:val="28"/>
        </w:rPr>
        <w:t> </w:t>
      </w:r>
      <w:hyperlink r:id="rId76" w:tooltip="Свободнорадикальная теория старения" w:history="1">
        <w:r w:rsidRPr="007014E4">
          <w:rPr>
            <w:rStyle w:val="aa"/>
            <w:color w:val="000000" w:themeColor="text1"/>
            <w:sz w:val="28"/>
            <w:szCs w:val="28"/>
          </w:rPr>
          <w:t>замедлить процесс их старения</w:t>
        </w:r>
      </w:hyperlink>
      <w:r w:rsidRPr="007014E4">
        <w:rPr>
          <w:color w:val="000000" w:themeColor="text1"/>
          <w:sz w:val="28"/>
          <w:szCs w:val="28"/>
        </w:rPr>
        <w:t>.</w:t>
      </w:r>
    </w:p>
    <w:p w:rsidR="00326DF5" w:rsidRPr="007014E4" w:rsidRDefault="00326DF5" w:rsidP="00326DF5">
      <w:pPr>
        <w:pStyle w:val="a9"/>
        <w:shd w:val="clear" w:color="auto" w:fill="FFFFFF"/>
        <w:spacing w:before="120" w:beforeAutospacing="0" w:after="120" w:afterAutospacing="0" w:line="336" w:lineRule="atLeast"/>
        <w:jc w:val="both"/>
        <w:rPr>
          <w:color w:val="000000" w:themeColor="text1"/>
          <w:sz w:val="28"/>
          <w:szCs w:val="28"/>
        </w:rPr>
      </w:pPr>
      <w:r w:rsidRPr="007014E4">
        <w:rPr>
          <w:color w:val="000000" w:themeColor="text1"/>
          <w:sz w:val="28"/>
          <w:szCs w:val="28"/>
        </w:rPr>
        <w:t>Многочисленные научные исследования пока не подтвердили этой гипотезы</w:t>
      </w:r>
      <w:hyperlink r:id="rId77" w:anchor="cite_note-Stanner-12" w:history="1">
        <w:r w:rsidRPr="007014E4">
          <w:rPr>
            <w:rStyle w:val="aa"/>
            <w:color w:val="000000" w:themeColor="text1"/>
            <w:sz w:val="28"/>
            <w:szCs w:val="28"/>
            <w:vertAlign w:val="superscript"/>
          </w:rPr>
          <w:t>[12]</w:t>
        </w:r>
      </w:hyperlink>
      <w:hyperlink r:id="rId78" w:anchor="cite_note-Shenkin-13" w:history="1">
        <w:r w:rsidRPr="007014E4">
          <w:rPr>
            <w:rStyle w:val="aa"/>
            <w:color w:val="000000" w:themeColor="text1"/>
            <w:sz w:val="28"/>
            <w:szCs w:val="28"/>
            <w:vertAlign w:val="superscript"/>
          </w:rPr>
          <w:t>[13]</w:t>
        </w:r>
      </w:hyperlink>
      <w:r w:rsidRPr="007014E4">
        <w:rPr>
          <w:color w:val="000000" w:themeColor="text1"/>
          <w:sz w:val="28"/>
          <w:szCs w:val="28"/>
        </w:rPr>
        <w:t>. Опубликованы широкомасштабные исследования, которые указывают на то, что</w:t>
      </w:r>
      <w:r w:rsidRPr="007014E4">
        <w:rPr>
          <w:rStyle w:val="apple-converted-space"/>
          <w:color w:val="000000" w:themeColor="text1"/>
          <w:sz w:val="28"/>
          <w:szCs w:val="28"/>
        </w:rPr>
        <w:t> </w:t>
      </w:r>
      <w:hyperlink r:id="rId79" w:tooltip="Пищевые добавки" w:history="1">
        <w:r w:rsidRPr="007014E4">
          <w:rPr>
            <w:rStyle w:val="aa"/>
            <w:color w:val="000000" w:themeColor="text1"/>
            <w:sz w:val="28"/>
            <w:szCs w:val="28"/>
          </w:rPr>
          <w:t>пищевые добавки</w:t>
        </w:r>
      </w:hyperlink>
      <w:r w:rsidRPr="007014E4">
        <w:rPr>
          <w:rStyle w:val="apple-converted-space"/>
          <w:color w:val="000000" w:themeColor="text1"/>
          <w:sz w:val="28"/>
          <w:szCs w:val="28"/>
        </w:rPr>
        <w:t> </w:t>
      </w:r>
      <w:r w:rsidRPr="007014E4">
        <w:rPr>
          <w:color w:val="000000" w:themeColor="text1"/>
          <w:sz w:val="28"/>
          <w:szCs w:val="28"/>
        </w:rPr>
        <w:t>с антиоксидантами, наоборот, могут быть опасны для здоровья</w:t>
      </w:r>
      <w:hyperlink r:id="rId80" w:anchor="cite_note-14" w:history="1">
        <w:r w:rsidRPr="007014E4">
          <w:rPr>
            <w:rStyle w:val="aa"/>
            <w:color w:val="000000" w:themeColor="text1"/>
            <w:sz w:val="28"/>
            <w:szCs w:val="28"/>
            <w:vertAlign w:val="superscript"/>
          </w:rPr>
          <w:t>[14]</w:t>
        </w:r>
      </w:hyperlink>
      <w:hyperlink r:id="rId81" w:anchor="cite_note-15" w:history="1">
        <w:r w:rsidRPr="007014E4">
          <w:rPr>
            <w:rStyle w:val="aa"/>
            <w:color w:val="000000" w:themeColor="text1"/>
            <w:sz w:val="28"/>
            <w:szCs w:val="28"/>
            <w:vertAlign w:val="superscript"/>
          </w:rPr>
          <w:t>[15]</w:t>
        </w:r>
      </w:hyperlink>
      <w:r w:rsidRPr="007014E4">
        <w:rPr>
          <w:color w:val="000000" w:themeColor="text1"/>
          <w:sz w:val="28"/>
          <w:szCs w:val="28"/>
        </w:rPr>
        <w:t>.</w:t>
      </w:r>
      <w:r w:rsidRPr="007014E4">
        <w:rPr>
          <w:rStyle w:val="apple-converted-space"/>
          <w:color w:val="000000" w:themeColor="text1"/>
          <w:sz w:val="28"/>
          <w:szCs w:val="28"/>
        </w:rPr>
        <w:t> </w:t>
      </w:r>
      <w:hyperlink r:id="rId82" w:tooltip="Мета-анализ" w:history="1">
        <w:r w:rsidRPr="007014E4">
          <w:rPr>
            <w:rStyle w:val="aa"/>
            <w:color w:val="000000" w:themeColor="text1"/>
            <w:sz w:val="28"/>
            <w:szCs w:val="28"/>
          </w:rPr>
          <w:t>Мета-анализ</w:t>
        </w:r>
      </w:hyperlink>
      <w:r w:rsidRPr="007014E4">
        <w:rPr>
          <w:rStyle w:val="apple-converted-space"/>
          <w:color w:val="000000" w:themeColor="text1"/>
          <w:sz w:val="28"/>
          <w:szCs w:val="28"/>
        </w:rPr>
        <w:t> </w:t>
      </w:r>
      <w:r w:rsidRPr="007014E4">
        <w:rPr>
          <w:color w:val="000000" w:themeColor="text1"/>
          <w:sz w:val="28"/>
          <w:szCs w:val="28"/>
        </w:rPr>
        <w:t>клинических исследований, в которых участвовали более 240 тысяч человек в возрасте от 18 до 103 лет (44,6 % женщин), показал, что бета-каротин и витамин</w:t>
      </w:r>
      <w:proofErr w:type="gramStart"/>
      <w:r w:rsidRPr="007014E4">
        <w:rPr>
          <w:color w:val="000000" w:themeColor="text1"/>
          <w:sz w:val="28"/>
          <w:szCs w:val="28"/>
        </w:rPr>
        <w:t xml:space="preserve"> Е</w:t>
      </w:r>
      <w:proofErr w:type="gramEnd"/>
      <w:r w:rsidRPr="007014E4">
        <w:rPr>
          <w:color w:val="000000" w:themeColor="text1"/>
          <w:sz w:val="28"/>
          <w:szCs w:val="28"/>
        </w:rPr>
        <w:t xml:space="preserve"> в дозах, превышающих рекомендуемую дневную норму, значительно повышает общую</w:t>
      </w:r>
      <w:r w:rsidRPr="007014E4">
        <w:rPr>
          <w:rStyle w:val="apple-converted-space"/>
          <w:color w:val="000000" w:themeColor="text1"/>
          <w:sz w:val="28"/>
          <w:szCs w:val="28"/>
        </w:rPr>
        <w:t> </w:t>
      </w:r>
      <w:hyperlink r:id="rId83" w:tooltip="Смертность" w:history="1">
        <w:r w:rsidRPr="007014E4">
          <w:rPr>
            <w:rStyle w:val="aa"/>
            <w:color w:val="000000" w:themeColor="text1"/>
            <w:sz w:val="28"/>
            <w:szCs w:val="28"/>
          </w:rPr>
          <w:t>смертность</w:t>
        </w:r>
      </w:hyperlink>
      <w:hyperlink r:id="rId84" w:anchor="cite_note-16" w:history="1">
        <w:r w:rsidRPr="007014E4">
          <w:rPr>
            <w:rStyle w:val="aa"/>
            <w:color w:val="000000" w:themeColor="text1"/>
            <w:sz w:val="28"/>
            <w:szCs w:val="28"/>
            <w:vertAlign w:val="superscript"/>
          </w:rPr>
          <w:t>[16]</w:t>
        </w:r>
      </w:hyperlink>
      <w:r w:rsidRPr="007014E4">
        <w:rPr>
          <w:color w:val="000000" w:themeColor="text1"/>
          <w:sz w:val="28"/>
          <w:szCs w:val="28"/>
        </w:rPr>
        <w:t>. Новейшие данные позволяют предположить, что благотворное воздействие свежей растительной пищи на здоровье вызвано иными соединениями и факторами, нежели антиоксиданты</w:t>
      </w:r>
    </w:p>
    <w:p w:rsidR="00326DF5" w:rsidRPr="007014E4" w:rsidRDefault="00326DF5" w:rsidP="00326DF5">
      <w:pPr>
        <w:pStyle w:val="a9"/>
        <w:shd w:val="clear" w:color="auto" w:fill="FFFFFF"/>
        <w:spacing w:before="120" w:beforeAutospacing="0" w:after="120" w:afterAutospacing="0" w:line="336" w:lineRule="atLeast"/>
        <w:jc w:val="both"/>
        <w:rPr>
          <w:color w:val="000000" w:themeColor="text1"/>
          <w:sz w:val="28"/>
          <w:szCs w:val="28"/>
        </w:rPr>
      </w:pPr>
    </w:p>
    <w:p w:rsidR="00326DF5" w:rsidRPr="007014E4" w:rsidRDefault="00326DF5" w:rsidP="00326DF5">
      <w:pPr>
        <w:jc w:val="both"/>
        <w:rPr>
          <w:rFonts w:ascii="Times New Roman" w:hAnsi="Times New Roman" w:cs="Times New Roman"/>
          <w:color w:val="000000" w:themeColor="text1"/>
          <w:sz w:val="28"/>
          <w:szCs w:val="28"/>
        </w:rPr>
      </w:pPr>
    </w:p>
    <w:p w:rsidR="00326DF5" w:rsidRDefault="00326DF5" w:rsidP="002A4B04">
      <w:pPr>
        <w:jc w:val="center"/>
        <w:rPr>
          <w:b/>
          <w:sz w:val="28"/>
          <w:szCs w:val="28"/>
        </w:rPr>
      </w:pPr>
    </w:p>
    <w:p w:rsidR="009C39FD" w:rsidRPr="002A4B04" w:rsidRDefault="002A4B04" w:rsidP="002A4B04">
      <w:pPr>
        <w:jc w:val="center"/>
        <w:rPr>
          <w:b/>
          <w:sz w:val="28"/>
          <w:szCs w:val="28"/>
        </w:rPr>
      </w:pPr>
      <w:r w:rsidRPr="002A4B04">
        <w:rPr>
          <w:b/>
          <w:sz w:val="28"/>
          <w:szCs w:val="28"/>
        </w:rPr>
        <w:lastRenderedPageBreak/>
        <w:t>Лекция</w:t>
      </w:r>
    </w:p>
    <w:p w:rsidR="002A4B04" w:rsidRDefault="002A4B04" w:rsidP="002A4B04">
      <w:pPr>
        <w:spacing w:after="0"/>
        <w:ind w:firstLine="426"/>
        <w:jc w:val="both"/>
        <w:rPr>
          <w:rFonts w:ascii="Times New Roman Kaz" w:hAnsi="Times New Roman Kaz"/>
          <w:sz w:val="28"/>
          <w:szCs w:val="28"/>
        </w:rPr>
      </w:pPr>
      <w:r w:rsidRPr="00ED72F0">
        <w:rPr>
          <w:rFonts w:ascii="Times New Roman Kaz" w:hAnsi="Times New Roman Kaz"/>
          <w:sz w:val="28"/>
          <w:szCs w:val="28"/>
        </w:rPr>
        <w:t xml:space="preserve">Ароматические соединения (арены) — циклические органические соединения, которые имеют в своём составе ароматическую систему. Основными отличительными свойствами являются повышенная устойчивость ароматической системы и, несмотря на </w:t>
      </w:r>
      <w:proofErr w:type="spellStart"/>
      <w:r w:rsidRPr="00ED72F0">
        <w:rPr>
          <w:rFonts w:ascii="Times New Roman Kaz" w:hAnsi="Times New Roman Kaz"/>
          <w:sz w:val="28"/>
          <w:szCs w:val="28"/>
        </w:rPr>
        <w:t>ненасыщенность</w:t>
      </w:r>
      <w:proofErr w:type="spellEnd"/>
      <w:r w:rsidRPr="00ED72F0">
        <w:rPr>
          <w:rFonts w:ascii="Times New Roman Kaz" w:hAnsi="Times New Roman Kaz"/>
          <w:sz w:val="28"/>
          <w:szCs w:val="28"/>
        </w:rPr>
        <w:t>, склонность к реакциям замещения, а не присоединения</w:t>
      </w:r>
    </w:p>
    <w:p w:rsidR="002A4B04" w:rsidRPr="00ED72F0" w:rsidRDefault="002A4B04" w:rsidP="002A4B04">
      <w:pPr>
        <w:spacing w:after="0"/>
        <w:ind w:firstLine="426"/>
        <w:jc w:val="both"/>
        <w:rPr>
          <w:rFonts w:ascii="Times New Roman Kaz" w:hAnsi="Times New Roman Kaz"/>
          <w:sz w:val="28"/>
          <w:szCs w:val="28"/>
        </w:rPr>
      </w:pPr>
      <w:proofErr w:type="gramStart"/>
      <w:r w:rsidRPr="00ED72F0">
        <w:rPr>
          <w:rFonts w:ascii="Times New Roman Kaz" w:hAnsi="Times New Roman Kaz"/>
          <w:sz w:val="28"/>
          <w:szCs w:val="28"/>
        </w:rPr>
        <w:t xml:space="preserve">Сложность классификации при изучении биологически активных компонентов питания связана с химической </w:t>
      </w:r>
      <w:proofErr w:type="spellStart"/>
      <w:r w:rsidRPr="00ED72F0">
        <w:rPr>
          <w:rFonts w:ascii="Times New Roman Kaz" w:hAnsi="Times New Roman Kaz"/>
          <w:sz w:val="28"/>
          <w:szCs w:val="28"/>
        </w:rPr>
        <w:t>гетерогенностью</w:t>
      </w:r>
      <w:proofErr w:type="spellEnd"/>
      <w:r w:rsidRPr="00ED72F0">
        <w:rPr>
          <w:rFonts w:ascii="Times New Roman Kaz" w:hAnsi="Times New Roman Kaz"/>
          <w:sz w:val="28"/>
          <w:szCs w:val="28"/>
        </w:rPr>
        <w:t xml:space="preserve"> их состава.</w:t>
      </w:r>
      <w:proofErr w:type="gramEnd"/>
      <w:r w:rsidRPr="00ED72F0">
        <w:rPr>
          <w:rFonts w:ascii="Times New Roman Kaz" w:hAnsi="Times New Roman Kaz"/>
          <w:sz w:val="28"/>
          <w:szCs w:val="28"/>
        </w:rPr>
        <w:t xml:space="preserve"> Так, биологически активные </w:t>
      </w:r>
      <w:proofErr w:type="gramStart"/>
      <w:r w:rsidRPr="00ED72F0">
        <w:rPr>
          <w:rFonts w:ascii="Times New Roman Kaz" w:hAnsi="Times New Roman Kaz"/>
          <w:sz w:val="28"/>
          <w:szCs w:val="28"/>
        </w:rPr>
        <w:t>вещества</w:t>
      </w:r>
      <w:proofErr w:type="gramEnd"/>
      <w:r w:rsidRPr="00ED72F0">
        <w:rPr>
          <w:rFonts w:ascii="Times New Roman Kaz" w:hAnsi="Times New Roman Kaz"/>
          <w:sz w:val="28"/>
          <w:szCs w:val="28"/>
        </w:rPr>
        <w:t xml:space="preserve"> используемые в </w:t>
      </w:r>
      <w:proofErr w:type="spellStart"/>
      <w:r w:rsidRPr="00ED72F0">
        <w:rPr>
          <w:rFonts w:ascii="Times New Roman Kaz" w:hAnsi="Times New Roman Kaz"/>
          <w:sz w:val="28"/>
          <w:szCs w:val="28"/>
        </w:rPr>
        <w:t>микронутриентах</w:t>
      </w:r>
      <w:proofErr w:type="spellEnd"/>
      <w:r w:rsidRPr="00ED72F0">
        <w:rPr>
          <w:rFonts w:ascii="Times New Roman Kaz" w:hAnsi="Times New Roman Kaz"/>
          <w:sz w:val="28"/>
          <w:szCs w:val="28"/>
        </w:rPr>
        <w:t>, подразделяют на природные неорганические (</w:t>
      </w:r>
      <w:proofErr w:type="spellStart"/>
      <w:r w:rsidRPr="00ED72F0">
        <w:rPr>
          <w:rFonts w:ascii="Times New Roman Kaz" w:hAnsi="Times New Roman Kaz"/>
          <w:sz w:val="28"/>
          <w:szCs w:val="28"/>
        </w:rPr>
        <w:t>минералсодержащие</w:t>
      </w:r>
      <w:proofErr w:type="spellEnd"/>
      <w:r w:rsidRPr="00ED72F0">
        <w:rPr>
          <w:rFonts w:ascii="Times New Roman Kaz" w:hAnsi="Times New Roman Kaz"/>
          <w:sz w:val="28"/>
          <w:szCs w:val="28"/>
        </w:rPr>
        <w:t>), органические (животного, растительного, микробного, происхождения) и их синтетические аналоги, а также модифицированное сырье [</w:t>
      </w:r>
      <w:proofErr w:type="spellStart"/>
      <w:r w:rsidRPr="00ED72F0">
        <w:rPr>
          <w:rFonts w:ascii="Times New Roman Kaz" w:hAnsi="Times New Roman Kaz"/>
          <w:sz w:val="28"/>
          <w:szCs w:val="28"/>
        </w:rPr>
        <w:t>Лесовская</w:t>
      </w:r>
      <w:proofErr w:type="spellEnd"/>
      <w:r w:rsidRPr="00ED72F0">
        <w:rPr>
          <w:rFonts w:ascii="Times New Roman Kaz" w:hAnsi="Times New Roman Kaz"/>
          <w:sz w:val="28"/>
          <w:szCs w:val="28"/>
        </w:rPr>
        <w:t xml:space="preserve"> М.И. и др., 2001].</w:t>
      </w:r>
    </w:p>
    <w:p w:rsidR="002A4B04" w:rsidRPr="00ED72F0" w:rsidRDefault="002A4B04" w:rsidP="002A4B04">
      <w:pPr>
        <w:spacing w:after="0"/>
        <w:ind w:firstLine="426"/>
        <w:jc w:val="both"/>
        <w:rPr>
          <w:rFonts w:ascii="Times New Roman Kaz" w:hAnsi="Times New Roman Kaz"/>
          <w:sz w:val="28"/>
          <w:szCs w:val="28"/>
        </w:rPr>
      </w:pPr>
      <w:r w:rsidRPr="00ED72F0">
        <w:rPr>
          <w:rFonts w:ascii="Times New Roman Kaz" w:hAnsi="Times New Roman Kaz"/>
          <w:sz w:val="28"/>
          <w:szCs w:val="28"/>
        </w:rPr>
        <w:t xml:space="preserve">Согласно другому подходу, биологически активные </w:t>
      </w:r>
      <w:proofErr w:type="spellStart"/>
      <w:r w:rsidRPr="00ED72F0">
        <w:rPr>
          <w:rFonts w:ascii="Times New Roman Kaz" w:hAnsi="Times New Roman Kaz"/>
          <w:sz w:val="28"/>
          <w:szCs w:val="28"/>
        </w:rPr>
        <w:t>нутриенты</w:t>
      </w:r>
      <w:proofErr w:type="spellEnd"/>
      <w:r w:rsidRPr="00ED72F0">
        <w:rPr>
          <w:rFonts w:ascii="Times New Roman Kaz" w:hAnsi="Times New Roman Kaz"/>
          <w:sz w:val="28"/>
          <w:szCs w:val="28"/>
        </w:rPr>
        <w:t xml:space="preserve"> разделяют на жирорастворимые (витамины А, Е, К, D, Q, F, стерины и др.) и </w:t>
      </w:r>
      <w:proofErr w:type="spellStart"/>
      <w:r w:rsidRPr="00ED72F0">
        <w:rPr>
          <w:rFonts w:ascii="Times New Roman Kaz" w:hAnsi="Times New Roman Kaz"/>
          <w:sz w:val="28"/>
          <w:szCs w:val="28"/>
        </w:rPr>
        <w:t>водорастворимые</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серусодержащие</w:t>
      </w:r>
      <w:proofErr w:type="spellEnd"/>
      <w:r w:rsidRPr="00ED72F0">
        <w:rPr>
          <w:rFonts w:ascii="Times New Roman Kaz" w:hAnsi="Times New Roman Kaz"/>
          <w:sz w:val="28"/>
          <w:szCs w:val="28"/>
        </w:rPr>
        <w:t xml:space="preserve"> соединения, витамины группы В, С, </w:t>
      </w:r>
      <w:proofErr w:type="gramStart"/>
      <w:r w:rsidRPr="00ED72F0">
        <w:rPr>
          <w:rFonts w:ascii="Times New Roman Kaz" w:hAnsi="Times New Roman Kaz"/>
          <w:sz w:val="28"/>
          <w:szCs w:val="28"/>
        </w:rPr>
        <w:t>Р</w:t>
      </w:r>
      <w:proofErr w:type="gramEnd"/>
      <w:r w:rsidRPr="00ED72F0">
        <w:rPr>
          <w:rFonts w:ascii="Times New Roman Kaz" w:hAnsi="Times New Roman Kaz"/>
          <w:sz w:val="28"/>
          <w:szCs w:val="28"/>
        </w:rPr>
        <w:t>, РР, биогенные амины и т.п.) [</w:t>
      </w:r>
      <w:proofErr w:type="spellStart"/>
      <w:r w:rsidRPr="00ED72F0">
        <w:rPr>
          <w:rFonts w:ascii="Times New Roman Kaz" w:hAnsi="Times New Roman Kaz"/>
          <w:sz w:val="28"/>
          <w:szCs w:val="28"/>
        </w:rPr>
        <w:t>Тутельян</w:t>
      </w:r>
      <w:proofErr w:type="spellEnd"/>
      <w:r w:rsidRPr="00ED72F0">
        <w:rPr>
          <w:rFonts w:ascii="Times New Roman Kaz" w:hAnsi="Times New Roman Kaz"/>
          <w:sz w:val="28"/>
          <w:szCs w:val="28"/>
        </w:rPr>
        <w:t xml:space="preserve"> В.А., 1996]. Наконец, в соответствии с химической </w:t>
      </w:r>
      <w:proofErr w:type="spellStart"/>
      <w:r w:rsidRPr="00ED72F0">
        <w:rPr>
          <w:rFonts w:ascii="Times New Roman Kaz" w:hAnsi="Times New Roman Kaz"/>
          <w:sz w:val="28"/>
          <w:szCs w:val="28"/>
        </w:rPr>
        <w:t>леесификацией</w:t>
      </w:r>
      <w:proofErr w:type="spellEnd"/>
      <w:r w:rsidRPr="00ED72F0">
        <w:rPr>
          <w:rFonts w:ascii="Times New Roman Kaz" w:hAnsi="Times New Roman Kaz"/>
          <w:sz w:val="28"/>
          <w:szCs w:val="28"/>
        </w:rPr>
        <w:t xml:space="preserve"> выделяют витамины, микроэлементы, алкалоиды, гликозиды (</w:t>
      </w:r>
      <w:proofErr w:type="spellStart"/>
      <w:r w:rsidRPr="00ED72F0">
        <w:rPr>
          <w:rFonts w:ascii="Times New Roman Kaz" w:hAnsi="Times New Roman Kaz"/>
          <w:sz w:val="28"/>
          <w:szCs w:val="28"/>
        </w:rPr>
        <w:t>лпонины</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антрагликозиды</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иридоиды</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глюкозинолаты</w:t>
      </w:r>
      <w:proofErr w:type="spellEnd"/>
      <w:r w:rsidRPr="00ED72F0">
        <w:rPr>
          <w:rFonts w:ascii="Times New Roman Kaz" w:hAnsi="Times New Roman Kaz"/>
          <w:sz w:val="28"/>
          <w:szCs w:val="28"/>
        </w:rPr>
        <w:t xml:space="preserve">), фенольные соединения (с одним, двумя или </w:t>
      </w:r>
      <w:proofErr w:type="spellStart"/>
      <w:r w:rsidRPr="00ED72F0">
        <w:rPr>
          <w:rFonts w:ascii="Times New Roman Kaz" w:hAnsi="Times New Roman Kaz"/>
          <w:sz w:val="28"/>
          <w:szCs w:val="28"/>
        </w:rPr>
        <w:t>несколикими</w:t>
      </w:r>
      <w:proofErr w:type="spellEnd"/>
      <w:r w:rsidRPr="00ED72F0">
        <w:rPr>
          <w:rFonts w:ascii="Times New Roman Kaz" w:hAnsi="Times New Roman Kaz"/>
          <w:sz w:val="28"/>
          <w:szCs w:val="28"/>
        </w:rPr>
        <w:t xml:space="preserve"> ароматическими кольцами), </w:t>
      </w:r>
      <w:proofErr w:type="spellStart"/>
      <w:r w:rsidRPr="00ED72F0">
        <w:rPr>
          <w:rFonts w:ascii="Times New Roman Kaz" w:hAnsi="Times New Roman Kaz"/>
          <w:sz w:val="28"/>
          <w:szCs w:val="28"/>
        </w:rPr>
        <w:t>терпеноиды</w:t>
      </w:r>
      <w:proofErr w:type="spellEnd"/>
      <w:r w:rsidRPr="00ED72F0">
        <w:rPr>
          <w:rFonts w:ascii="Times New Roman Kaz" w:hAnsi="Times New Roman Kaz"/>
          <w:sz w:val="28"/>
          <w:szCs w:val="28"/>
        </w:rPr>
        <w:t xml:space="preserve">, органические кислоты, ферменты, фитонциды, гормоны и </w:t>
      </w:r>
      <w:proofErr w:type="spellStart"/>
      <w:r w:rsidRPr="00ED72F0">
        <w:rPr>
          <w:rFonts w:ascii="Times New Roman Kaz" w:hAnsi="Times New Roman Kaz"/>
          <w:sz w:val="28"/>
          <w:szCs w:val="28"/>
        </w:rPr>
        <w:t>гормоноподобные</w:t>
      </w:r>
      <w:proofErr w:type="spellEnd"/>
      <w:r w:rsidRPr="00ED72F0">
        <w:rPr>
          <w:rFonts w:ascii="Times New Roman Kaz" w:hAnsi="Times New Roman Kaz"/>
          <w:sz w:val="28"/>
          <w:szCs w:val="28"/>
        </w:rPr>
        <w:t xml:space="preserve"> вещества [</w:t>
      </w:r>
      <w:r>
        <w:rPr>
          <w:rFonts w:ascii="Times New Roman Kaz" w:hAnsi="Times New Roman Kaz"/>
          <w:sz w:val="28"/>
          <w:szCs w:val="28"/>
        </w:rPr>
        <w:t>Пилат Т.Л., Иванов А.А., 2002].</w:t>
      </w:r>
    </w:p>
    <w:p w:rsidR="002A4B04" w:rsidRPr="00ED72F0" w:rsidRDefault="002A4B04" w:rsidP="002A4B04">
      <w:pPr>
        <w:spacing w:after="0"/>
        <w:ind w:firstLine="426"/>
        <w:jc w:val="both"/>
        <w:rPr>
          <w:rFonts w:ascii="Times New Roman Kaz" w:hAnsi="Times New Roman Kaz"/>
          <w:sz w:val="28"/>
          <w:szCs w:val="28"/>
        </w:rPr>
      </w:pPr>
      <w:r w:rsidRPr="00ED72F0">
        <w:rPr>
          <w:rFonts w:ascii="Times New Roman Kaz" w:hAnsi="Times New Roman Kaz"/>
          <w:sz w:val="28"/>
          <w:szCs w:val="28"/>
        </w:rPr>
        <w:t xml:space="preserve">Несмотря на </w:t>
      </w:r>
      <w:proofErr w:type="gramStart"/>
      <w:r w:rsidRPr="00ED72F0">
        <w:rPr>
          <w:rFonts w:ascii="Times New Roman Kaz" w:hAnsi="Times New Roman Kaz"/>
          <w:sz w:val="28"/>
          <w:szCs w:val="28"/>
        </w:rPr>
        <w:t>важное значение</w:t>
      </w:r>
      <w:proofErr w:type="gramEnd"/>
      <w:r w:rsidRPr="00ED72F0">
        <w:rPr>
          <w:rFonts w:ascii="Times New Roman Kaz" w:hAnsi="Times New Roman Kaz"/>
          <w:sz w:val="28"/>
          <w:szCs w:val="28"/>
        </w:rPr>
        <w:t xml:space="preserve"> подобных классификаций, они не учитывают функциональные свойства данных соединений и не позволяют прогнозировать и сравнивать эффективность БАД, </w:t>
      </w:r>
    </w:p>
    <w:p w:rsidR="002A4B04" w:rsidRPr="00ED72F0" w:rsidRDefault="002A4B04" w:rsidP="002A4B04">
      <w:pPr>
        <w:spacing w:after="0"/>
        <w:ind w:firstLine="426"/>
        <w:jc w:val="both"/>
        <w:rPr>
          <w:rFonts w:ascii="Times New Roman Kaz" w:hAnsi="Times New Roman Kaz"/>
          <w:sz w:val="28"/>
          <w:szCs w:val="28"/>
        </w:rPr>
      </w:pPr>
      <w:proofErr w:type="gramStart"/>
      <w:r w:rsidRPr="00ED72F0">
        <w:rPr>
          <w:rFonts w:ascii="Times New Roman Kaz" w:hAnsi="Times New Roman Kaz"/>
          <w:sz w:val="28"/>
          <w:szCs w:val="28"/>
        </w:rPr>
        <w:t>создаваемых</w:t>
      </w:r>
      <w:proofErr w:type="gramEnd"/>
      <w:r w:rsidRPr="00ED72F0">
        <w:rPr>
          <w:rFonts w:ascii="Times New Roman Kaz" w:hAnsi="Times New Roman Kaz"/>
          <w:sz w:val="28"/>
          <w:szCs w:val="28"/>
        </w:rPr>
        <w:t xml:space="preserve"> на их основе. Поэтому более предпочтительными являются классификация по признаку биологической активности, в соответствии с которой вещества, способные усилить </w:t>
      </w:r>
      <w:proofErr w:type="gramStart"/>
      <w:r w:rsidRPr="00ED72F0">
        <w:rPr>
          <w:rFonts w:ascii="Times New Roman Kaz" w:hAnsi="Times New Roman Kaz"/>
          <w:sz w:val="28"/>
          <w:szCs w:val="28"/>
        </w:rPr>
        <w:t>неспецифическую</w:t>
      </w:r>
      <w:proofErr w:type="gram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сопротив-ляемость</w:t>
      </w:r>
      <w:proofErr w:type="spellEnd"/>
      <w:r w:rsidRPr="00ED72F0">
        <w:rPr>
          <w:rFonts w:ascii="Times New Roman Kaz" w:hAnsi="Times New Roman Kaz"/>
          <w:sz w:val="28"/>
          <w:szCs w:val="28"/>
        </w:rPr>
        <w:t xml:space="preserve"> организма к неблагоприятным факторам среды, называются </w:t>
      </w:r>
      <w:proofErr w:type="spellStart"/>
      <w:r w:rsidRPr="00ED72F0">
        <w:rPr>
          <w:rFonts w:ascii="Times New Roman Kaz" w:hAnsi="Times New Roman Kaz"/>
          <w:sz w:val="28"/>
          <w:szCs w:val="28"/>
        </w:rPr>
        <w:t>адаптогенами</w:t>
      </w:r>
      <w:proofErr w:type="spellEnd"/>
      <w:r w:rsidRPr="00ED72F0">
        <w:rPr>
          <w:rFonts w:ascii="Times New Roman Kaz" w:hAnsi="Times New Roman Kaz"/>
          <w:sz w:val="28"/>
          <w:szCs w:val="28"/>
        </w:rPr>
        <w:t xml:space="preserve">. Функция </w:t>
      </w:r>
      <w:proofErr w:type="spellStart"/>
      <w:r w:rsidRPr="00ED72F0">
        <w:rPr>
          <w:rFonts w:ascii="Times New Roman Kaz" w:hAnsi="Times New Roman Kaz"/>
          <w:sz w:val="28"/>
          <w:szCs w:val="28"/>
        </w:rPr>
        <w:t>адаптогенов</w:t>
      </w:r>
      <w:proofErr w:type="spellEnd"/>
      <w:r w:rsidRPr="00ED72F0">
        <w:rPr>
          <w:rFonts w:ascii="Times New Roman Kaz" w:hAnsi="Times New Roman Kaz"/>
          <w:sz w:val="28"/>
          <w:szCs w:val="28"/>
        </w:rPr>
        <w:t xml:space="preserve"> заключается в повышении общей </w:t>
      </w:r>
      <w:proofErr w:type="spellStart"/>
      <w:r w:rsidRPr="00ED72F0">
        <w:rPr>
          <w:rFonts w:ascii="Times New Roman Kaz" w:hAnsi="Times New Roman Kaz"/>
          <w:sz w:val="28"/>
          <w:szCs w:val="28"/>
        </w:rPr>
        <w:t>резистентности</w:t>
      </w:r>
      <w:proofErr w:type="spellEnd"/>
      <w:r w:rsidRPr="00ED72F0">
        <w:rPr>
          <w:rFonts w:ascii="Times New Roman Kaz" w:hAnsi="Times New Roman Kaz"/>
          <w:sz w:val="28"/>
          <w:szCs w:val="28"/>
        </w:rPr>
        <w:t xml:space="preserve"> организма к </w:t>
      </w:r>
      <w:proofErr w:type="gramStart"/>
      <w:r w:rsidRPr="00ED72F0">
        <w:rPr>
          <w:rFonts w:ascii="Times New Roman Kaz" w:hAnsi="Times New Roman Kaz"/>
          <w:sz w:val="28"/>
          <w:szCs w:val="28"/>
        </w:rPr>
        <w:t>неблагоприятным</w:t>
      </w:r>
      <w:proofErr w:type="gramEnd"/>
      <w:r w:rsidRPr="00ED72F0">
        <w:rPr>
          <w:rFonts w:ascii="Times New Roman Kaz" w:hAnsi="Times New Roman Kaz"/>
          <w:sz w:val="28"/>
          <w:szCs w:val="28"/>
        </w:rPr>
        <w:t xml:space="preserve"> воздействия среды, а особенности физиологического эффекта во многом определяются химической природой </w:t>
      </w:r>
      <w:proofErr w:type="spellStart"/>
      <w:r w:rsidRPr="00ED72F0">
        <w:rPr>
          <w:rFonts w:ascii="Times New Roman Kaz" w:hAnsi="Times New Roman Kaz"/>
          <w:sz w:val="28"/>
          <w:szCs w:val="28"/>
        </w:rPr>
        <w:t>адаптоген</w:t>
      </w:r>
      <w:r>
        <w:rPr>
          <w:rFonts w:ascii="Times New Roman Kaz" w:hAnsi="Times New Roman Kaz"/>
          <w:sz w:val="28"/>
          <w:szCs w:val="28"/>
        </w:rPr>
        <w:t>а</w:t>
      </w:r>
      <w:proofErr w:type="spellEnd"/>
      <w:r>
        <w:rPr>
          <w:rFonts w:ascii="Times New Roman Kaz" w:hAnsi="Times New Roman Kaz"/>
          <w:sz w:val="28"/>
          <w:szCs w:val="28"/>
        </w:rPr>
        <w:t>, доминирующего в дизайне БАД.</w:t>
      </w:r>
    </w:p>
    <w:p w:rsidR="002A4B04" w:rsidRPr="00ED72F0" w:rsidRDefault="002A4B04" w:rsidP="002A4B04">
      <w:pPr>
        <w:spacing w:after="0"/>
        <w:ind w:firstLine="426"/>
        <w:jc w:val="both"/>
        <w:rPr>
          <w:rFonts w:ascii="Times New Roman Kaz" w:hAnsi="Times New Roman Kaz"/>
          <w:sz w:val="28"/>
          <w:szCs w:val="28"/>
        </w:rPr>
      </w:pPr>
      <w:r w:rsidRPr="00ED72F0">
        <w:rPr>
          <w:rFonts w:ascii="Times New Roman Kaz" w:hAnsi="Times New Roman Kaz"/>
          <w:sz w:val="28"/>
          <w:szCs w:val="28"/>
        </w:rPr>
        <w:t>По одной из гипотез [</w:t>
      </w:r>
      <w:proofErr w:type="spellStart"/>
      <w:r w:rsidRPr="00ED72F0">
        <w:rPr>
          <w:rFonts w:ascii="Times New Roman Kaz" w:hAnsi="Times New Roman Kaz"/>
          <w:sz w:val="28"/>
          <w:szCs w:val="28"/>
        </w:rPr>
        <w:t>Шугалей</w:t>
      </w:r>
      <w:proofErr w:type="spellEnd"/>
      <w:r w:rsidRPr="00ED72F0">
        <w:rPr>
          <w:rFonts w:ascii="Times New Roman Kaz" w:hAnsi="Times New Roman Kaz"/>
          <w:sz w:val="28"/>
          <w:szCs w:val="28"/>
        </w:rPr>
        <w:t xml:space="preserve"> В.С., 1994], </w:t>
      </w:r>
      <w:proofErr w:type="spellStart"/>
      <w:r w:rsidRPr="00ED72F0">
        <w:rPr>
          <w:rFonts w:ascii="Times New Roman Kaz" w:hAnsi="Times New Roman Kaz"/>
          <w:sz w:val="28"/>
          <w:szCs w:val="28"/>
        </w:rPr>
        <w:t>адаптогены</w:t>
      </w:r>
      <w:proofErr w:type="spellEnd"/>
      <w:r w:rsidRPr="00ED72F0">
        <w:rPr>
          <w:rFonts w:ascii="Times New Roman Kaz" w:hAnsi="Times New Roman Kaz"/>
          <w:sz w:val="28"/>
          <w:szCs w:val="28"/>
        </w:rPr>
        <w:t xml:space="preserve"> являются результатом эволюции химических сигналов, связывающих организм с внешней средой. Такими сигналами могли являться </w:t>
      </w:r>
      <w:proofErr w:type="spellStart"/>
      <w:r w:rsidRPr="00ED72F0">
        <w:rPr>
          <w:rFonts w:ascii="Times New Roman Kaz" w:hAnsi="Times New Roman Kaz"/>
          <w:sz w:val="28"/>
          <w:szCs w:val="28"/>
        </w:rPr>
        <w:t>рецепторно-активные</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катаболиты</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экскретируемые</w:t>
      </w:r>
      <w:proofErr w:type="spellEnd"/>
      <w:r w:rsidRPr="00ED72F0">
        <w:rPr>
          <w:rFonts w:ascii="Times New Roman Kaz" w:hAnsi="Times New Roman Kaz"/>
          <w:sz w:val="28"/>
          <w:szCs w:val="28"/>
        </w:rPr>
        <w:t xml:space="preserve"> во внешнюю среду, в первую очередь – аммиак, </w:t>
      </w:r>
      <w:r w:rsidRPr="00ED72F0">
        <w:rPr>
          <w:rFonts w:ascii="Times New Roman Kaz" w:hAnsi="Times New Roman Kaz"/>
          <w:sz w:val="28"/>
          <w:szCs w:val="28"/>
        </w:rPr>
        <w:lastRenderedPageBreak/>
        <w:t xml:space="preserve">мочевина, аминокислоты и их производные, </w:t>
      </w:r>
      <w:proofErr w:type="spellStart"/>
      <w:r w:rsidRPr="00ED72F0">
        <w:rPr>
          <w:rFonts w:ascii="Times New Roman Kaz" w:hAnsi="Times New Roman Kaz"/>
          <w:sz w:val="28"/>
          <w:szCs w:val="28"/>
        </w:rPr>
        <w:t>путресцин</w:t>
      </w:r>
      <w:proofErr w:type="spellEnd"/>
      <w:r w:rsidRPr="00ED72F0">
        <w:rPr>
          <w:rFonts w:ascii="Times New Roman Kaz" w:hAnsi="Times New Roman Kaz"/>
          <w:sz w:val="28"/>
          <w:szCs w:val="28"/>
        </w:rPr>
        <w:t xml:space="preserve">, ГАМК и пептиды (регуляторы </w:t>
      </w:r>
      <w:proofErr w:type="spellStart"/>
      <w:r w:rsidRPr="00ED72F0">
        <w:rPr>
          <w:rFonts w:ascii="Times New Roman Kaz" w:hAnsi="Times New Roman Kaz"/>
          <w:sz w:val="28"/>
          <w:szCs w:val="28"/>
        </w:rPr>
        <w:t>нелизосомального</w:t>
      </w:r>
      <w:proofErr w:type="spellEnd"/>
      <w:r w:rsidRPr="00ED72F0">
        <w:rPr>
          <w:rFonts w:ascii="Times New Roman Kaz" w:hAnsi="Times New Roman Kaz"/>
          <w:sz w:val="28"/>
          <w:szCs w:val="28"/>
        </w:rPr>
        <w:t xml:space="preserve"> </w:t>
      </w:r>
      <w:proofErr w:type="spellStart"/>
      <w:r w:rsidRPr="00ED72F0">
        <w:rPr>
          <w:rFonts w:ascii="Times New Roman Kaz" w:hAnsi="Times New Roman Kaz"/>
          <w:sz w:val="28"/>
          <w:szCs w:val="28"/>
        </w:rPr>
        <w:t>протеолиза</w:t>
      </w:r>
      <w:proofErr w:type="spellEnd"/>
      <w:r w:rsidRPr="00ED72F0">
        <w:rPr>
          <w:rFonts w:ascii="Times New Roman Kaz" w:hAnsi="Times New Roman Kaz"/>
          <w:sz w:val="28"/>
          <w:szCs w:val="28"/>
        </w:rPr>
        <w:t xml:space="preserve">), низкомолекулярные нуклеотиды, пуриновые и пиримидиновые основания, мочевая кислота как продукт их окисления, </w:t>
      </w:r>
      <w:proofErr w:type="spellStart"/>
      <w:r w:rsidRPr="00ED72F0">
        <w:rPr>
          <w:rFonts w:ascii="Times New Roman Kaz" w:hAnsi="Times New Roman Kaz"/>
          <w:sz w:val="28"/>
          <w:szCs w:val="28"/>
        </w:rPr>
        <w:t>лип</w:t>
      </w:r>
      <w:proofErr w:type="gramStart"/>
      <w:r w:rsidRPr="00ED72F0">
        <w:rPr>
          <w:rFonts w:ascii="Times New Roman Kaz" w:hAnsi="Times New Roman Kaz"/>
          <w:sz w:val="28"/>
          <w:szCs w:val="28"/>
        </w:rPr>
        <w:t>о</w:t>
      </w:r>
      <w:proofErr w:type="spellEnd"/>
      <w:r w:rsidRPr="00ED72F0">
        <w:rPr>
          <w:rFonts w:ascii="Times New Roman Kaz" w:hAnsi="Times New Roman Kaz"/>
          <w:sz w:val="28"/>
          <w:szCs w:val="28"/>
        </w:rPr>
        <w:t>-</w:t>
      </w:r>
      <w:proofErr w:type="gramEnd"/>
      <w:r w:rsidRPr="00ED72F0">
        <w:rPr>
          <w:rFonts w:ascii="Times New Roman Kaz" w:hAnsi="Times New Roman Kaz"/>
          <w:sz w:val="28"/>
          <w:szCs w:val="28"/>
        </w:rPr>
        <w:t xml:space="preserve"> и полисахариды.</w:t>
      </w:r>
    </w:p>
    <w:p w:rsidR="002A4B04" w:rsidRPr="00ED72F0" w:rsidRDefault="002A4B04" w:rsidP="002A4B04">
      <w:pPr>
        <w:spacing w:after="0"/>
        <w:ind w:firstLine="426"/>
        <w:jc w:val="both"/>
        <w:rPr>
          <w:rFonts w:ascii="Times New Roman Kaz" w:hAnsi="Times New Roman Kaz"/>
          <w:sz w:val="28"/>
          <w:szCs w:val="28"/>
        </w:rPr>
      </w:pPr>
    </w:p>
    <w:p w:rsidR="002A4B04" w:rsidRPr="00ED72F0" w:rsidRDefault="002A4B04" w:rsidP="002A4B04">
      <w:pPr>
        <w:spacing w:after="0"/>
        <w:ind w:firstLine="426"/>
        <w:jc w:val="both"/>
        <w:rPr>
          <w:rFonts w:ascii="Times New Roman Kaz" w:hAnsi="Times New Roman Kaz"/>
          <w:sz w:val="28"/>
          <w:szCs w:val="28"/>
        </w:rPr>
      </w:pPr>
      <w:r w:rsidRPr="00ED72F0">
        <w:rPr>
          <w:rFonts w:ascii="Times New Roman Kaz" w:hAnsi="Times New Roman Kaz"/>
          <w:sz w:val="28"/>
          <w:szCs w:val="28"/>
        </w:rPr>
        <w:t xml:space="preserve">У высших организмов древние неспецифические регуляторные функции продуктов катаболизма могли сохраниться как реликтовые свойства, проявляющиеся только при резких экологических сдвигах. Триггером многих биологических эффектов является содержание кислорода в среде, реакционная активность которого в живых системах, в свою очередь, зависит от температуры и активности </w:t>
      </w:r>
      <w:proofErr w:type="spellStart"/>
      <w:r w:rsidRPr="00ED72F0">
        <w:rPr>
          <w:rFonts w:ascii="Times New Roman Kaz" w:hAnsi="Times New Roman Kaz"/>
          <w:sz w:val="28"/>
          <w:szCs w:val="28"/>
        </w:rPr>
        <w:t>оксидоредуктаз</w:t>
      </w:r>
      <w:proofErr w:type="spellEnd"/>
      <w:r w:rsidRPr="00ED72F0">
        <w:rPr>
          <w:rFonts w:ascii="Times New Roman Kaz" w:hAnsi="Times New Roman Kaz"/>
          <w:sz w:val="28"/>
          <w:szCs w:val="28"/>
        </w:rPr>
        <w:t xml:space="preserve"> [Владимиров Ю.А., 2009]. Поэтому многие известные </w:t>
      </w:r>
      <w:proofErr w:type="spellStart"/>
      <w:r w:rsidRPr="00ED72F0">
        <w:rPr>
          <w:rFonts w:ascii="Times New Roman Kaz" w:hAnsi="Times New Roman Kaz"/>
          <w:sz w:val="28"/>
          <w:szCs w:val="28"/>
        </w:rPr>
        <w:t>адаптогены</w:t>
      </w:r>
      <w:proofErr w:type="spellEnd"/>
      <w:r w:rsidRPr="00ED72F0">
        <w:rPr>
          <w:rFonts w:ascii="Times New Roman Kaz" w:hAnsi="Times New Roman Kaz"/>
          <w:sz w:val="28"/>
          <w:szCs w:val="28"/>
        </w:rPr>
        <w:t>, во-первых, являются азотсодержащими соединениями, а во-вторых, регулируют центральные звенья метаболизма, прежде всего окислительный метаболизм клеток и тканей, вы</w:t>
      </w:r>
      <w:r>
        <w:rPr>
          <w:rFonts w:ascii="Times New Roman Kaz" w:hAnsi="Times New Roman Kaz"/>
          <w:sz w:val="28"/>
          <w:szCs w:val="28"/>
        </w:rPr>
        <w:t xml:space="preserve">полняя </w:t>
      </w:r>
      <w:proofErr w:type="spellStart"/>
      <w:r>
        <w:rPr>
          <w:rFonts w:ascii="Times New Roman Kaz" w:hAnsi="Times New Roman Kaz"/>
          <w:sz w:val="28"/>
          <w:szCs w:val="28"/>
        </w:rPr>
        <w:t>антиоксидантную</w:t>
      </w:r>
      <w:proofErr w:type="spellEnd"/>
      <w:r>
        <w:rPr>
          <w:rFonts w:ascii="Times New Roman Kaz" w:hAnsi="Times New Roman Kaz"/>
          <w:sz w:val="28"/>
          <w:szCs w:val="28"/>
        </w:rPr>
        <w:t xml:space="preserve"> функцию.</w:t>
      </w:r>
    </w:p>
    <w:p w:rsidR="002A4B04" w:rsidRPr="00ED72F0" w:rsidRDefault="002A4B04" w:rsidP="002A4B04">
      <w:pPr>
        <w:spacing w:after="0"/>
        <w:ind w:firstLine="426"/>
        <w:jc w:val="both"/>
        <w:rPr>
          <w:rFonts w:ascii="Times New Roman Kaz" w:hAnsi="Times New Roman Kaz"/>
          <w:sz w:val="28"/>
          <w:szCs w:val="28"/>
        </w:rPr>
      </w:pPr>
      <w:r w:rsidRPr="00ED72F0">
        <w:rPr>
          <w:rFonts w:ascii="Times New Roman Kaz" w:hAnsi="Times New Roman Kaz"/>
          <w:sz w:val="28"/>
          <w:szCs w:val="28"/>
        </w:rPr>
        <w:t xml:space="preserve">Согласно </w:t>
      </w:r>
      <w:proofErr w:type="spellStart"/>
      <w:r w:rsidRPr="00ED72F0">
        <w:rPr>
          <w:rFonts w:ascii="Times New Roman Kaz" w:hAnsi="Times New Roman Kaz"/>
          <w:sz w:val="28"/>
          <w:szCs w:val="28"/>
        </w:rPr>
        <w:t>свободнорадикальной</w:t>
      </w:r>
      <w:proofErr w:type="spellEnd"/>
      <w:r w:rsidRPr="00ED72F0">
        <w:rPr>
          <w:rFonts w:ascii="Times New Roman Kaz" w:hAnsi="Times New Roman Kaz"/>
          <w:sz w:val="28"/>
          <w:szCs w:val="28"/>
        </w:rPr>
        <w:t xml:space="preserve"> теории старения [</w:t>
      </w:r>
      <w:proofErr w:type="spellStart"/>
      <w:r w:rsidRPr="00ED72F0">
        <w:rPr>
          <w:rFonts w:ascii="Times New Roman Kaz" w:hAnsi="Times New Roman Kaz"/>
          <w:sz w:val="28"/>
          <w:szCs w:val="28"/>
        </w:rPr>
        <w:t>Дильман</w:t>
      </w:r>
      <w:proofErr w:type="spellEnd"/>
      <w:r w:rsidRPr="00ED72F0">
        <w:rPr>
          <w:rFonts w:ascii="Times New Roman Kaz" w:hAnsi="Times New Roman Kaz"/>
          <w:sz w:val="28"/>
          <w:szCs w:val="28"/>
        </w:rPr>
        <w:t xml:space="preserve"> В.М., 1987], свободные радикалы, образующиеся в результате различных окислительных реакций в организме, оказывают множественные повреждающие воздействия на макромолекулы (нуклеиновые кислоты и белки), вызывая их деградацию, ускоряя развитие основных болезней онтогенеза (</w:t>
      </w:r>
      <w:proofErr w:type="spellStart"/>
      <w:proofErr w:type="gramStart"/>
      <w:r w:rsidRPr="00ED72F0">
        <w:rPr>
          <w:rFonts w:ascii="Times New Roman Kaz" w:hAnsi="Times New Roman Kaz"/>
          <w:sz w:val="28"/>
          <w:szCs w:val="28"/>
        </w:rPr>
        <w:t>сердечно-сосудистые</w:t>
      </w:r>
      <w:proofErr w:type="spellEnd"/>
      <w:proofErr w:type="gramEnd"/>
      <w:r w:rsidRPr="00ED72F0">
        <w:rPr>
          <w:rFonts w:ascii="Times New Roman Kaz" w:hAnsi="Times New Roman Kaz"/>
          <w:sz w:val="28"/>
          <w:szCs w:val="28"/>
        </w:rPr>
        <w:t xml:space="preserve"> заболевания, возрастные иммунодепрессия и дисфункция мозга, катаракта, рак и некоторые другие). Подсчитано, что за 70 лет жизни человека организм производит около одной тонны радикалов кислорода, хотя только 2…5 % вдыхаемого с воздухом кислорода превращается в его токсические радикалы. </w:t>
      </w:r>
    </w:p>
    <w:p w:rsidR="009C39FD" w:rsidRDefault="002A4B04" w:rsidP="002A4B04">
      <w:pPr>
        <w:spacing w:after="0"/>
        <w:jc w:val="both"/>
        <w:rPr>
          <w:rFonts w:ascii="Times New Roman" w:hAnsi="Times New Roman" w:cs="Times New Roman"/>
          <w:b/>
          <w:color w:val="000000"/>
          <w:sz w:val="28"/>
          <w:szCs w:val="28"/>
          <w:shd w:val="clear" w:color="auto" w:fill="FFFFFF"/>
        </w:rPr>
      </w:pPr>
      <w:r w:rsidRPr="00ED72F0">
        <w:rPr>
          <w:rFonts w:ascii="Times New Roman Kaz" w:hAnsi="Times New Roman Kaz"/>
          <w:sz w:val="28"/>
          <w:szCs w:val="28"/>
        </w:rPr>
        <w:t xml:space="preserve">В клетке крысы может возникать до 104 </w:t>
      </w:r>
      <w:proofErr w:type="spellStart"/>
      <w:r w:rsidRPr="00ED72F0">
        <w:rPr>
          <w:rFonts w:ascii="Times New Roman Kaz" w:hAnsi="Times New Roman Kaz"/>
          <w:sz w:val="28"/>
          <w:szCs w:val="28"/>
        </w:rPr>
        <w:t>вызыванных</w:t>
      </w:r>
      <w:proofErr w:type="spellEnd"/>
      <w:r w:rsidRPr="00ED72F0">
        <w:rPr>
          <w:rFonts w:ascii="Times New Roman Kaz" w:hAnsi="Times New Roman Kaz"/>
          <w:sz w:val="28"/>
          <w:szCs w:val="28"/>
        </w:rPr>
        <w:t xml:space="preserve"> активными формами кислорода повреждений ДНК в день и при постоянных условиях до 10 % молекул белка могут иметь карбонильные модификации. Подавляющее большинство из них нейтрализуется еще до того, как успеют повредить те или иные компоненты клетки, благодаря постоянному функционированию ферментных и </w:t>
      </w:r>
      <w:proofErr w:type="spellStart"/>
      <w:r w:rsidRPr="00ED72F0">
        <w:rPr>
          <w:rFonts w:ascii="Times New Roman Kaz" w:hAnsi="Times New Roman Kaz"/>
          <w:sz w:val="28"/>
          <w:szCs w:val="28"/>
        </w:rPr>
        <w:t>неферментативных</w:t>
      </w:r>
      <w:proofErr w:type="spellEnd"/>
      <w:r w:rsidRPr="00ED72F0">
        <w:rPr>
          <w:rFonts w:ascii="Times New Roman Kaz" w:hAnsi="Times New Roman Kaz"/>
          <w:sz w:val="28"/>
          <w:szCs w:val="28"/>
        </w:rPr>
        <w:t xml:space="preserve"> систем </w:t>
      </w:r>
      <w:proofErr w:type="spellStart"/>
      <w:r w:rsidRPr="00ED72F0">
        <w:rPr>
          <w:rFonts w:ascii="Times New Roman Kaz" w:hAnsi="Times New Roman Kaz"/>
          <w:sz w:val="28"/>
          <w:szCs w:val="28"/>
        </w:rPr>
        <w:t>антиоксидантной</w:t>
      </w:r>
      <w:proofErr w:type="spellEnd"/>
      <w:r w:rsidRPr="00ED72F0">
        <w:rPr>
          <w:rFonts w:ascii="Times New Roman Kaz" w:hAnsi="Times New Roman Kaz"/>
          <w:sz w:val="28"/>
          <w:szCs w:val="28"/>
        </w:rPr>
        <w:t xml:space="preserve"> защиты </w:t>
      </w:r>
      <w:proofErr w:type="gramStart"/>
      <w:r w:rsidRPr="00ED72F0">
        <w:rPr>
          <w:rFonts w:ascii="Times New Roman Kaz" w:hAnsi="Times New Roman Kaz"/>
          <w:sz w:val="28"/>
          <w:szCs w:val="28"/>
        </w:rPr>
        <w:t>от</w:t>
      </w:r>
      <w:proofErr w:type="gramEnd"/>
      <w:r w:rsidRPr="00ED72F0">
        <w:rPr>
          <w:rFonts w:ascii="Times New Roman Kaz" w:hAnsi="Times New Roman Kaz"/>
          <w:sz w:val="28"/>
          <w:szCs w:val="28"/>
        </w:rPr>
        <w:t xml:space="preserve"> химически агрессивных </w:t>
      </w:r>
      <w:proofErr w:type="spellStart"/>
      <w:r w:rsidRPr="00ED72F0">
        <w:rPr>
          <w:rFonts w:ascii="Times New Roman Kaz" w:hAnsi="Times New Roman Kaz"/>
          <w:sz w:val="28"/>
          <w:szCs w:val="28"/>
        </w:rPr>
        <w:t>инте</w:t>
      </w:r>
      <w:proofErr w:type="spellEnd"/>
    </w:p>
    <w:p w:rsidR="002A4B04" w:rsidRDefault="002A4B04" w:rsidP="00C504A8">
      <w:pPr>
        <w:spacing w:after="0"/>
        <w:jc w:val="center"/>
        <w:rPr>
          <w:rFonts w:ascii="Times New Roman" w:hAnsi="Times New Roman" w:cs="Times New Roman"/>
          <w:b/>
          <w:color w:val="000000"/>
          <w:sz w:val="28"/>
          <w:szCs w:val="28"/>
          <w:shd w:val="clear" w:color="auto" w:fill="FFFFFF"/>
        </w:rPr>
      </w:pPr>
    </w:p>
    <w:p w:rsidR="002A4B04" w:rsidRDefault="002A4B04" w:rsidP="00C504A8">
      <w:pPr>
        <w:spacing w:after="0"/>
        <w:jc w:val="center"/>
        <w:rPr>
          <w:rFonts w:ascii="Times New Roman" w:hAnsi="Times New Roman" w:cs="Times New Roman"/>
          <w:b/>
          <w:color w:val="000000"/>
          <w:sz w:val="28"/>
          <w:szCs w:val="28"/>
          <w:shd w:val="clear" w:color="auto" w:fill="FFFFFF"/>
        </w:rPr>
      </w:pPr>
    </w:p>
    <w:p w:rsidR="003D2E71" w:rsidRDefault="003D2E71" w:rsidP="00C504A8">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Лекции</w:t>
      </w:r>
    </w:p>
    <w:p w:rsidR="00C504A8" w:rsidRDefault="00C504A8" w:rsidP="00C504A8">
      <w:pPr>
        <w:spacing w:after="0"/>
        <w:jc w:val="center"/>
        <w:rPr>
          <w:rFonts w:ascii="Times New Roman" w:hAnsi="Times New Roman" w:cs="Times New Roman"/>
          <w:b/>
          <w:color w:val="000000"/>
          <w:sz w:val="28"/>
          <w:szCs w:val="28"/>
          <w:shd w:val="clear" w:color="auto" w:fill="FFFFFF"/>
        </w:rPr>
      </w:pPr>
    </w:p>
    <w:p w:rsidR="003D2E71" w:rsidRPr="00AA4AAC" w:rsidRDefault="003D2E71" w:rsidP="003D2E71">
      <w:pPr>
        <w:shd w:val="clear" w:color="auto" w:fill="FFFFFF"/>
        <w:spacing w:after="0" w:line="273" w:lineRule="atLeast"/>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Виды регуляторов роста растений и способ их применения:</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xml:space="preserve">*  Регулятор роста растений Агат-25 </w:t>
      </w:r>
      <w:proofErr w:type="gramStart"/>
      <w:r w:rsidRPr="00AA4AAC">
        <w:rPr>
          <w:rFonts w:ascii="Arial" w:eastAsia="Times New Roman" w:hAnsi="Arial" w:cs="Arial"/>
          <w:b/>
          <w:bCs/>
          <w:color w:val="333333"/>
          <w:sz w:val="21"/>
          <w:szCs w:val="21"/>
          <w:bdr w:val="none" w:sz="0" w:space="0" w:color="auto" w:frame="1"/>
          <w:lang w:eastAsia="ru-RU"/>
        </w:rPr>
        <w:t>К</w:t>
      </w:r>
      <w:r w:rsidRPr="00AA4AAC">
        <w:rPr>
          <w:rFonts w:ascii="Arial" w:eastAsia="Times New Roman" w:hAnsi="Arial" w:cs="Arial"/>
          <w:color w:val="333333"/>
          <w:sz w:val="21"/>
          <w:szCs w:val="21"/>
          <w:lang w:eastAsia="ru-RU"/>
        </w:rPr>
        <w:t>(</w:t>
      </w:r>
      <w:proofErr w:type="spellStart"/>
      <w:proofErr w:type="gramEnd"/>
      <w:r w:rsidRPr="00AA4AAC">
        <w:rPr>
          <w:rFonts w:ascii="Arial" w:eastAsia="Times New Roman" w:hAnsi="Arial" w:cs="Arial"/>
          <w:color w:val="333333"/>
          <w:sz w:val="21"/>
          <w:szCs w:val="21"/>
          <w:lang w:eastAsia="ru-RU"/>
        </w:rPr>
        <w:t>псевдобактерии</w:t>
      </w:r>
      <w:proofErr w:type="spellEnd"/>
      <w:r w:rsidRPr="00AA4AAC">
        <w:rPr>
          <w:rFonts w:ascii="Arial" w:eastAsia="Times New Roman" w:hAnsi="Arial" w:cs="Arial"/>
          <w:color w:val="333333"/>
          <w:sz w:val="21"/>
          <w:szCs w:val="21"/>
          <w:lang w:eastAsia="ru-RU"/>
        </w:rPr>
        <w:t xml:space="preserve"> </w:t>
      </w:r>
      <w:proofErr w:type="spellStart"/>
      <w:r w:rsidRPr="00AA4AAC">
        <w:rPr>
          <w:rFonts w:ascii="Arial" w:eastAsia="Times New Roman" w:hAnsi="Arial" w:cs="Arial"/>
          <w:color w:val="333333"/>
          <w:sz w:val="21"/>
          <w:szCs w:val="21"/>
          <w:lang w:eastAsia="ru-RU"/>
        </w:rPr>
        <w:t>Pseudomo</w:t>
      </w:r>
      <w:r w:rsidRPr="00AA4AAC">
        <w:rPr>
          <w:rFonts w:ascii="Arial" w:eastAsia="Times New Roman" w:hAnsi="Arial" w:cs="Arial"/>
          <w:color w:val="333333"/>
          <w:sz w:val="21"/>
          <w:szCs w:val="21"/>
          <w:lang w:eastAsia="ru-RU"/>
        </w:rPr>
        <w:softHyphen/>
        <w:t>nas</w:t>
      </w:r>
      <w:proofErr w:type="spellEnd"/>
      <w:r w:rsidRPr="00AA4AAC">
        <w:rPr>
          <w:rFonts w:ascii="Arial" w:eastAsia="Times New Roman" w:hAnsi="Arial" w:cs="Arial"/>
          <w:color w:val="333333"/>
          <w:sz w:val="21"/>
          <w:szCs w:val="21"/>
          <w:lang w:eastAsia="ru-RU"/>
        </w:rPr>
        <w:t xml:space="preserve"> </w:t>
      </w:r>
      <w:proofErr w:type="spellStart"/>
      <w:r w:rsidRPr="00AA4AAC">
        <w:rPr>
          <w:rFonts w:ascii="Arial" w:eastAsia="Times New Roman" w:hAnsi="Arial" w:cs="Arial"/>
          <w:color w:val="333333"/>
          <w:sz w:val="21"/>
          <w:szCs w:val="21"/>
          <w:lang w:eastAsia="ru-RU"/>
        </w:rPr>
        <w:t>aureofaciens</w:t>
      </w:r>
      <w:proofErr w:type="spellEnd"/>
      <w:r w:rsidRPr="00AA4AAC">
        <w:rPr>
          <w:rFonts w:ascii="Arial" w:eastAsia="Times New Roman" w:hAnsi="Arial" w:cs="Arial"/>
          <w:color w:val="333333"/>
          <w:sz w:val="21"/>
          <w:szCs w:val="21"/>
          <w:lang w:eastAsia="ru-RU"/>
        </w:rPr>
        <w:t>, штамм Н 16 и продукты метаболизма), текучая паста. Использу</w:t>
      </w:r>
      <w:r w:rsidRPr="00AA4AAC">
        <w:rPr>
          <w:rFonts w:ascii="Arial" w:eastAsia="Times New Roman" w:hAnsi="Arial" w:cs="Arial"/>
          <w:color w:val="333333"/>
          <w:sz w:val="21"/>
          <w:szCs w:val="21"/>
          <w:lang w:eastAsia="ru-RU"/>
        </w:rPr>
        <w:softHyphen/>
        <w:t>ется для повышения всхожести и уро</w:t>
      </w:r>
      <w:r w:rsidRPr="00AA4AAC">
        <w:rPr>
          <w:rFonts w:ascii="Arial" w:eastAsia="Times New Roman" w:hAnsi="Arial" w:cs="Arial"/>
          <w:color w:val="333333"/>
          <w:sz w:val="21"/>
          <w:szCs w:val="21"/>
          <w:lang w:eastAsia="ru-RU"/>
        </w:rPr>
        <w:softHyphen/>
        <w:t>жайности, стимуляции иммунной систе</w:t>
      </w:r>
      <w:r w:rsidRPr="00AA4AAC">
        <w:rPr>
          <w:rFonts w:ascii="Arial" w:eastAsia="Times New Roman" w:hAnsi="Arial" w:cs="Arial"/>
          <w:color w:val="333333"/>
          <w:sz w:val="21"/>
          <w:szCs w:val="21"/>
          <w:lang w:eastAsia="ru-RU"/>
        </w:rPr>
        <w:softHyphen/>
        <w:t>мы, снижения заболеваемости.</w:t>
      </w:r>
      <w:r w:rsidRPr="00AA4AAC">
        <w:rPr>
          <w:rFonts w:ascii="Arial" w:eastAsia="Times New Roman" w:hAnsi="Arial" w:cs="Arial"/>
          <w:color w:val="333333"/>
          <w:sz w:val="21"/>
          <w:szCs w:val="21"/>
          <w:lang w:eastAsia="ru-RU"/>
        </w:rPr>
        <w:br/>
      </w:r>
      <w:r w:rsidRPr="00AA4AAC">
        <w:rPr>
          <w:rFonts w:ascii="Arial" w:eastAsia="Times New Roman" w:hAnsi="Arial" w:cs="Arial"/>
          <w:b/>
          <w:bCs/>
          <w:color w:val="333333"/>
          <w:sz w:val="21"/>
          <w:szCs w:val="21"/>
          <w:bdr w:val="none" w:sz="0" w:space="0" w:color="auto" w:frame="1"/>
          <w:lang w:eastAsia="ru-RU"/>
        </w:rPr>
        <w:lastRenderedPageBreak/>
        <w:t>Агат-25</w:t>
      </w:r>
      <w:proofErr w:type="gramStart"/>
      <w:r w:rsidRPr="00AA4AAC">
        <w:rPr>
          <w:rFonts w:ascii="Arial" w:eastAsia="Times New Roman" w:hAnsi="Arial" w:cs="Arial"/>
          <w:b/>
          <w:bCs/>
          <w:color w:val="333333"/>
          <w:sz w:val="21"/>
          <w:szCs w:val="21"/>
          <w:bdr w:val="none" w:sz="0" w:space="0" w:color="auto" w:frame="1"/>
          <w:lang w:eastAsia="ru-RU"/>
        </w:rPr>
        <w:t xml:space="preserve"> К</w:t>
      </w:r>
      <w:proofErr w:type="gram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Обрабатывают клубни картофеля перед посадкой. На 50 кг берут 0,5 л раствора, содержащего 7 г пасты.</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В течение трёх часов замачивают семена томата (3,5 г пасты на 1 л воды), моркови и огурца (4-7 г на 1 л воды). Для предпосевной обработки семян столовой свеклы нужно в 30 мл воды размешать 110-130 мг пасты.</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В фазе 2-3 листьев опрыскивают растения моркови, огурца, перца, томата, а в фазе смыкания рядков — столовую свеклу. На одну сотку расходуют 3 л раствора, содержащего 140 мг</w:t>
      </w:r>
      <w:r w:rsidRPr="00AA4AAC">
        <w:rPr>
          <w:rFonts w:ascii="Arial" w:eastAsia="Times New Roman" w:hAnsi="Arial" w:cs="Arial"/>
          <w:b/>
          <w:bCs/>
          <w:color w:val="333333"/>
          <w:sz w:val="21"/>
          <w:szCs w:val="21"/>
          <w:bdr w:val="none" w:sz="0" w:space="0" w:color="auto" w:frame="1"/>
          <w:lang w:eastAsia="ru-RU"/>
        </w:rPr>
        <w:t>Агата-25 К</w:t>
      </w:r>
      <w:r w:rsidRPr="00AA4AAC">
        <w:rPr>
          <w:rFonts w:ascii="Arial" w:eastAsia="Times New Roman" w:hAnsi="Arial" w:cs="Arial"/>
          <w:color w:val="333333"/>
          <w:sz w:val="21"/>
          <w:szCs w:val="21"/>
          <w:lang w:eastAsia="ru-RU"/>
        </w:rPr>
        <w:t>.</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Амбиол</w:t>
      </w:r>
      <w:r w:rsidRPr="00AA4AAC">
        <w:rPr>
          <w:rFonts w:ascii="Arial" w:eastAsia="Times New Roman" w:hAnsi="Arial" w:cs="Arial"/>
          <w:color w:val="333333"/>
          <w:sz w:val="21"/>
          <w:szCs w:val="21"/>
          <w:lang w:eastAsia="ru-RU"/>
        </w:rPr>
        <w:t xml:space="preserve"> (2-метил-4-диметиламино-метилбензамидазол-5-олдигидрохлорид), кристаллический порошок. С целью повышения урожайности и устойчивости к </w:t>
      </w:r>
      <w:proofErr w:type="spellStart"/>
      <w:r w:rsidRPr="00AA4AAC">
        <w:rPr>
          <w:rFonts w:ascii="Arial" w:eastAsia="Times New Roman" w:hAnsi="Arial" w:cs="Arial"/>
          <w:color w:val="333333"/>
          <w:sz w:val="21"/>
          <w:szCs w:val="21"/>
          <w:lang w:eastAsia="ru-RU"/>
        </w:rPr>
        <w:t>пероноспорозу</w:t>
      </w:r>
      <w:proofErr w:type="spellEnd"/>
      <w:r w:rsidRPr="00AA4AAC">
        <w:rPr>
          <w:rFonts w:ascii="Arial" w:eastAsia="Times New Roman" w:hAnsi="Arial" w:cs="Arial"/>
          <w:color w:val="333333"/>
          <w:sz w:val="21"/>
          <w:szCs w:val="21"/>
          <w:lang w:eastAsia="ru-RU"/>
        </w:rPr>
        <w:t xml:space="preserve"> на 6 часов замачивают перед посевом семена огурцов в растворе 10 мг/л.</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или </w:t>
      </w:r>
      <w:hyperlink r:id="rId85" w:tooltip="Posts tagged with стимулятор роста растений" w:history="1">
        <w:r w:rsidRPr="00AA4AAC">
          <w:rPr>
            <w:rFonts w:ascii="Arial" w:eastAsia="Times New Roman" w:hAnsi="Arial" w:cs="Arial"/>
            <w:b/>
            <w:bCs/>
            <w:color w:val="333333"/>
            <w:sz w:val="21"/>
            <w:szCs w:val="21"/>
            <w:u w:val="single"/>
            <w:bdr w:val="none" w:sz="0" w:space="0" w:color="auto" w:frame="1"/>
            <w:lang w:eastAsia="ru-RU"/>
          </w:rPr>
          <w:t>стимулятор роста растений</w:t>
        </w:r>
      </w:hyperlink>
      <w:r w:rsidRPr="00AA4AAC">
        <w:rPr>
          <w:rFonts w:ascii="Arial" w:eastAsia="Times New Roman" w:hAnsi="Arial" w:cs="Arial"/>
          <w:b/>
          <w:bCs/>
          <w:color w:val="333333"/>
          <w:sz w:val="21"/>
          <w:szCs w:val="21"/>
          <w:bdr w:val="none" w:sz="0" w:space="0" w:color="auto" w:frame="1"/>
          <w:lang w:eastAsia="ru-RU"/>
        </w:rPr>
        <w:t> Атлет</w:t>
      </w:r>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хлормекватхлорид</w:t>
      </w:r>
      <w:proofErr w:type="spellEnd"/>
      <w:r w:rsidRPr="00AA4AAC">
        <w:rPr>
          <w:rFonts w:ascii="Arial" w:eastAsia="Times New Roman" w:hAnsi="Arial" w:cs="Arial"/>
          <w:color w:val="333333"/>
          <w:sz w:val="21"/>
          <w:szCs w:val="21"/>
          <w:lang w:eastAsia="ru-RU"/>
        </w:rPr>
        <w:t>), водный раствор. Улучшает качество рассады капусты, баклажана, перца, томата, повы</w:t>
      </w:r>
      <w:r w:rsidRPr="00AA4AAC">
        <w:rPr>
          <w:rFonts w:ascii="Arial" w:eastAsia="Times New Roman" w:hAnsi="Arial" w:cs="Arial"/>
          <w:color w:val="333333"/>
          <w:sz w:val="21"/>
          <w:szCs w:val="21"/>
          <w:lang w:eastAsia="ru-RU"/>
        </w:rPr>
        <w:softHyphen/>
        <w:t>шает урожай этих культур, увеличивает продолжительность цветения, количество и размер соцветий у декоративных кустарников. Применяют согласно инст</w:t>
      </w:r>
      <w:r w:rsidRPr="00AA4AAC">
        <w:rPr>
          <w:rFonts w:ascii="Arial" w:eastAsia="Times New Roman" w:hAnsi="Arial" w:cs="Arial"/>
          <w:color w:val="333333"/>
          <w:sz w:val="21"/>
          <w:szCs w:val="21"/>
          <w:lang w:eastAsia="ru-RU"/>
        </w:rPr>
        <w:softHyphen/>
        <w:t>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Бигус</w:t>
      </w:r>
      <w:r w:rsidRPr="00AA4AAC">
        <w:rPr>
          <w:rFonts w:ascii="Arial" w:eastAsia="Times New Roman" w:hAnsi="Arial" w:cs="Arial"/>
          <w:color w:val="333333"/>
          <w:sz w:val="21"/>
          <w:szCs w:val="21"/>
          <w:lang w:eastAsia="ru-RU"/>
        </w:rPr>
        <w:t> (калиевая соль гуминовых кис</w:t>
      </w:r>
      <w:r w:rsidRPr="00AA4AAC">
        <w:rPr>
          <w:rFonts w:ascii="Arial" w:eastAsia="Times New Roman" w:hAnsi="Arial" w:cs="Arial"/>
          <w:color w:val="333333"/>
          <w:sz w:val="21"/>
          <w:szCs w:val="21"/>
          <w:lang w:eastAsia="ru-RU"/>
        </w:rPr>
        <w:softHyphen/>
        <w:t>лот), водный раствор. Стимулирует про</w:t>
      </w:r>
      <w:r w:rsidRPr="00AA4AAC">
        <w:rPr>
          <w:rFonts w:ascii="Arial" w:eastAsia="Times New Roman" w:hAnsi="Arial" w:cs="Arial"/>
          <w:color w:val="333333"/>
          <w:sz w:val="21"/>
          <w:szCs w:val="21"/>
          <w:lang w:eastAsia="ru-RU"/>
        </w:rPr>
        <w:softHyphen/>
        <w:t xml:space="preserve">растание </w:t>
      </w:r>
      <w:proofErr w:type="spellStart"/>
      <w:r w:rsidRPr="00AA4AAC">
        <w:rPr>
          <w:rFonts w:ascii="Arial" w:eastAsia="Times New Roman" w:hAnsi="Arial" w:cs="Arial"/>
          <w:color w:val="333333"/>
          <w:sz w:val="21"/>
          <w:szCs w:val="21"/>
          <w:lang w:eastAsia="ru-RU"/>
        </w:rPr>
        <w:t>семян</w:t>
      </w:r>
      <w:proofErr w:type="gramStart"/>
      <w:r w:rsidRPr="00AA4AAC">
        <w:rPr>
          <w:rFonts w:ascii="Arial" w:eastAsia="Times New Roman" w:hAnsi="Arial" w:cs="Arial"/>
          <w:color w:val="333333"/>
          <w:sz w:val="21"/>
          <w:szCs w:val="21"/>
          <w:lang w:eastAsia="ru-RU"/>
        </w:rPr>
        <w:t>,к</w:t>
      </w:r>
      <w:proofErr w:type="gramEnd"/>
      <w:r w:rsidRPr="00AA4AAC">
        <w:rPr>
          <w:rFonts w:ascii="Arial" w:eastAsia="Times New Roman" w:hAnsi="Arial" w:cs="Arial"/>
          <w:color w:val="333333"/>
          <w:sz w:val="21"/>
          <w:szCs w:val="21"/>
          <w:lang w:eastAsia="ru-RU"/>
        </w:rPr>
        <w:t>орнеобразование</w:t>
      </w:r>
      <w:proofErr w:type="spellEnd"/>
      <w:r w:rsidRPr="00AA4AAC">
        <w:rPr>
          <w:rFonts w:ascii="Arial" w:eastAsia="Times New Roman" w:hAnsi="Arial" w:cs="Arial"/>
          <w:color w:val="333333"/>
          <w:sz w:val="21"/>
          <w:szCs w:val="21"/>
          <w:lang w:eastAsia="ru-RU"/>
        </w:rPr>
        <w:t>, рост и развитие растений, ускоряет образо</w:t>
      </w:r>
      <w:r w:rsidRPr="00AA4AAC">
        <w:rPr>
          <w:rFonts w:ascii="Arial" w:eastAsia="Times New Roman" w:hAnsi="Arial" w:cs="Arial"/>
          <w:color w:val="333333"/>
          <w:sz w:val="21"/>
          <w:szCs w:val="21"/>
          <w:lang w:eastAsia="ru-RU"/>
        </w:rPr>
        <w:softHyphen/>
        <w:t>вание завязей и предотвращает их опа</w:t>
      </w:r>
      <w:r w:rsidRPr="00AA4AAC">
        <w:rPr>
          <w:rFonts w:ascii="Arial" w:eastAsia="Times New Roman" w:hAnsi="Arial" w:cs="Arial"/>
          <w:color w:val="333333"/>
          <w:sz w:val="21"/>
          <w:szCs w:val="21"/>
          <w:lang w:eastAsia="ru-RU"/>
        </w:rPr>
        <w:softHyphen/>
        <w:t>дение, повышает урожайность и устой</w:t>
      </w:r>
      <w:r w:rsidRPr="00AA4AAC">
        <w:rPr>
          <w:rFonts w:ascii="Arial" w:eastAsia="Times New Roman" w:hAnsi="Arial" w:cs="Arial"/>
          <w:color w:val="333333"/>
          <w:sz w:val="21"/>
          <w:szCs w:val="21"/>
          <w:lang w:eastAsia="ru-RU"/>
        </w:rPr>
        <w:softHyphen/>
        <w:t xml:space="preserve">чивость к неблагоприятным факторам внешней среды и заболеваниям. </w:t>
      </w:r>
      <w:proofErr w:type="gramStart"/>
      <w:r w:rsidRPr="00AA4AAC">
        <w:rPr>
          <w:rFonts w:ascii="Arial" w:eastAsia="Times New Roman" w:hAnsi="Arial" w:cs="Arial"/>
          <w:color w:val="333333"/>
          <w:sz w:val="21"/>
          <w:szCs w:val="21"/>
          <w:lang w:eastAsia="ru-RU"/>
        </w:rPr>
        <w:t>Можно обрабатывать яблоню, сливу, вишню, землянику, виноград, картофель, капус</w:t>
      </w:r>
      <w:r w:rsidRPr="00AA4AAC">
        <w:rPr>
          <w:rFonts w:ascii="Arial" w:eastAsia="Times New Roman" w:hAnsi="Arial" w:cs="Arial"/>
          <w:color w:val="333333"/>
          <w:sz w:val="21"/>
          <w:szCs w:val="21"/>
          <w:lang w:eastAsia="ru-RU"/>
        </w:rPr>
        <w:softHyphen/>
        <w:t>ту, баклажан, перец, огурец, томат.</w:t>
      </w:r>
      <w:proofErr w:type="gramEnd"/>
      <w:r w:rsidRPr="00AA4AAC">
        <w:rPr>
          <w:rFonts w:ascii="Arial" w:eastAsia="Times New Roman" w:hAnsi="Arial" w:cs="Arial"/>
          <w:color w:val="333333"/>
          <w:sz w:val="21"/>
          <w:szCs w:val="21"/>
          <w:lang w:eastAsia="ru-RU"/>
        </w:rPr>
        <w:t xml:space="preserve"> При</w:t>
      </w:r>
      <w:r w:rsidRPr="00AA4AAC">
        <w:rPr>
          <w:rFonts w:ascii="Arial" w:eastAsia="Times New Roman" w:hAnsi="Arial" w:cs="Arial"/>
          <w:color w:val="333333"/>
          <w:sz w:val="21"/>
          <w:szCs w:val="21"/>
          <w:lang w:eastAsia="ru-RU"/>
        </w:rPr>
        <w:softHyphen/>
        <w:t>меняют согласно инструкции.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Биосил</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тритерпеновая</w:t>
      </w:r>
      <w:proofErr w:type="spellEnd"/>
      <w:r w:rsidRPr="00AA4AAC">
        <w:rPr>
          <w:rFonts w:ascii="Arial" w:eastAsia="Times New Roman" w:hAnsi="Arial" w:cs="Arial"/>
          <w:color w:val="333333"/>
          <w:sz w:val="21"/>
          <w:szCs w:val="21"/>
          <w:lang w:eastAsia="ru-RU"/>
        </w:rPr>
        <w:t xml:space="preserve"> кислота), водная эмульсия. Способствует увели</w:t>
      </w:r>
      <w:r w:rsidRPr="00AA4AAC">
        <w:rPr>
          <w:rFonts w:ascii="Arial" w:eastAsia="Times New Roman" w:hAnsi="Arial" w:cs="Arial"/>
          <w:color w:val="333333"/>
          <w:sz w:val="21"/>
          <w:szCs w:val="21"/>
          <w:lang w:eastAsia="ru-RU"/>
        </w:rPr>
        <w:softHyphen/>
        <w:t>чению урожайности, ускорению созре</w:t>
      </w:r>
      <w:r w:rsidRPr="00AA4AAC">
        <w:rPr>
          <w:rFonts w:ascii="Arial" w:eastAsia="Times New Roman" w:hAnsi="Arial" w:cs="Arial"/>
          <w:color w:val="333333"/>
          <w:sz w:val="21"/>
          <w:szCs w:val="21"/>
          <w:lang w:eastAsia="ru-RU"/>
        </w:rPr>
        <w:softHyphen/>
        <w:t>вания, повышению содержания сухих веществ и устойчивости к болезням. Опрыскивают:</w:t>
      </w:r>
    </w:p>
    <w:p w:rsidR="003D2E71" w:rsidRPr="00AA4AAC" w:rsidRDefault="003D2E71" w:rsidP="003D2E71">
      <w:pPr>
        <w:numPr>
          <w:ilvl w:val="0"/>
          <w:numId w:val="3"/>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картофель (0,2 мл/</w:t>
      </w:r>
      <w:proofErr w:type="spellStart"/>
      <w:r w:rsidRPr="00AA4AAC">
        <w:rPr>
          <w:rFonts w:ascii="Arial" w:eastAsia="Times New Roman" w:hAnsi="Arial" w:cs="Arial"/>
          <w:color w:val="333333"/>
          <w:sz w:val="21"/>
          <w:szCs w:val="21"/>
          <w:lang w:eastAsia="ru-RU"/>
        </w:rPr>
        <w:t>Зл</w:t>
      </w:r>
      <w:proofErr w:type="spellEnd"/>
      <w:r w:rsidRPr="00AA4AAC">
        <w:rPr>
          <w:rFonts w:ascii="Arial" w:eastAsia="Times New Roman" w:hAnsi="Arial" w:cs="Arial"/>
          <w:color w:val="333333"/>
          <w:sz w:val="21"/>
          <w:szCs w:val="21"/>
          <w:lang w:eastAsia="ru-RU"/>
        </w:rPr>
        <w:t xml:space="preserve"> воды) в начале цветения, в фазе массового цветения и через 7 дней после второго опрыски</w:t>
      </w:r>
      <w:r w:rsidRPr="00AA4AAC">
        <w:rPr>
          <w:rFonts w:ascii="Arial" w:eastAsia="Times New Roman" w:hAnsi="Arial" w:cs="Arial"/>
          <w:color w:val="333333"/>
          <w:sz w:val="21"/>
          <w:szCs w:val="21"/>
          <w:lang w:eastAsia="ru-RU"/>
        </w:rPr>
        <w:softHyphen/>
        <w:t>вания;</w:t>
      </w:r>
    </w:p>
    <w:p w:rsidR="003D2E71" w:rsidRPr="00AA4AAC" w:rsidRDefault="003D2E71" w:rsidP="003D2E71">
      <w:pPr>
        <w:numPr>
          <w:ilvl w:val="0"/>
          <w:numId w:val="3"/>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капусту белокочанную (0,4 мл/</w:t>
      </w:r>
      <w:proofErr w:type="spellStart"/>
      <w:r w:rsidRPr="00AA4AAC">
        <w:rPr>
          <w:rFonts w:ascii="Arial" w:eastAsia="Times New Roman" w:hAnsi="Arial" w:cs="Arial"/>
          <w:color w:val="333333"/>
          <w:sz w:val="21"/>
          <w:szCs w:val="21"/>
          <w:lang w:eastAsia="ru-RU"/>
        </w:rPr>
        <w:t>Зл</w:t>
      </w:r>
      <w:proofErr w:type="spellEnd"/>
      <w:r w:rsidRPr="00AA4AAC">
        <w:rPr>
          <w:rFonts w:ascii="Arial" w:eastAsia="Times New Roman" w:hAnsi="Arial" w:cs="Arial"/>
          <w:color w:val="333333"/>
          <w:sz w:val="21"/>
          <w:szCs w:val="21"/>
          <w:lang w:eastAsia="ru-RU"/>
        </w:rPr>
        <w:t xml:space="preserve"> во</w:t>
      </w:r>
      <w:r w:rsidRPr="00AA4AAC">
        <w:rPr>
          <w:rFonts w:ascii="Arial" w:eastAsia="Times New Roman" w:hAnsi="Arial" w:cs="Arial"/>
          <w:color w:val="333333"/>
          <w:sz w:val="21"/>
          <w:szCs w:val="21"/>
          <w:lang w:eastAsia="ru-RU"/>
        </w:rPr>
        <w:softHyphen/>
        <w:t>ды) в фазе 6-7 листьев и в фазе массо</w:t>
      </w:r>
      <w:r w:rsidRPr="00AA4AAC">
        <w:rPr>
          <w:rFonts w:ascii="Arial" w:eastAsia="Times New Roman" w:hAnsi="Arial" w:cs="Arial"/>
          <w:color w:val="333333"/>
          <w:sz w:val="21"/>
          <w:szCs w:val="21"/>
          <w:lang w:eastAsia="ru-RU"/>
        </w:rPr>
        <w:softHyphen/>
        <w:t>вого завязывания кочанов;</w:t>
      </w:r>
    </w:p>
    <w:p w:rsidR="003D2E71" w:rsidRPr="00AA4AAC" w:rsidRDefault="003D2E71" w:rsidP="003D2E71">
      <w:pPr>
        <w:numPr>
          <w:ilvl w:val="0"/>
          <w:numId w:val="3"/>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виноград (0,5 мл/3 л воды) в фазе цветения и повторно через 12 дней;</w:t>
      </w:r>
    </w:p>
    <w:p w:rsidR="003D2E71" w:rsidRPr="00AA4AAC" w:rsidRDefault="003D2E71" w:rsidP="003D2E71">
      <w:pPr>
        <w:numPr>
          <w:ilvl w:val="0"/>
          <w:numId w:val="3"/>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томаты (0,5 мл/3 л воды) в фазе цве</w:t>
      </w:r>
      <w:r w:rsidRPr="00AA4AAC">
        <w:rPr>
          <w:rFonts w:ascii="Arial" w:eastAsia="Times New Roman" w:hAnsi="Arial" w:cs="Arial"/>
          <w:color w:val="333333"/>
          <w:sz w:val="21"/>
          <w:szCs w:val="21"/>
          <w:lang w:eastAsia="ru-RU"/>
        </w:rPr>
        <w:softHyphen/>
        <w:t>тения 1-й, 2-й, и 3-й кистей;</w:t>
      </w:r>
    </w:p>
    <w:p w:rsidR="003D2E71" w:rsidRPr="00AA4AAC" w:rsidRDefault="003D2E71" w:rsidP="003D2E71">
      <w:pPr>
        <w:numPr>
          <w:ilvl w:val="0"/>
          <w:numId w:val="3"/>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огурцы (0,15 мл/3 л воды) в фазе 2- 4 настоящих листьев, начала цветения, массового цветения и через 7 дней по</w:t>
      </w:r>
      <w:r w:rsidRPr="00AA4AAC">
        <w:rPr>
          <w:rFonts w:ascii="Arial" w:eastAsia="Times New Roman" w:hAnsi="Arial" w:cs="Arial"/>
          <w:color w:val="333333"/>
          <w:sz w:val="21"/>
          <w:szCs w:val="21"/>
          <w:lang w:eastAsia="ru-RU"/>
        </w:rPr>
        <w:softHyphen/>
        <w:t>сле третьей обработки.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Борная кислота</w:t>
      </w:r>
      <w:r w:rsidRPr="00AA4AAC">
        <w:rPr>
          <w:rFonts w:ascii="Arial" w:eastAsia="Times New Roman" w:hAnsi="Arial" w:cs="Arial"/>
          <w:color w:val="333333"/>
          <w:sz w:val="21"/>
          <w:szCs w:val="21"/>
          <w:lang w:eastAsia="ru-RU"/>
        </w:rPr>
        <w:t> (в каталог не вне</w:t>
      </w:r>
      <w:r w:rsidRPr="00AA4AAC">
        <w:rPr>
          <w:rFonts w:ascii="Arial" w:eastAsia="Times New Roman" w:hAnsi="Arial" w:cs="Arial"/>
          <w:color w:val="333333"/>
          <w:sz w:val="21"/>
          <w:szCs w:val="21"/>
          <w:lang w:eastAsia="ru-RU"/>
        </w:rPr>
        <w:softHyphen/>
        <w:t>сена). Используется для предпосевной обработки семян томата, а также для опрыскивания цветков с целью ускоре</w:t>
      </w:r>
      <w:r w:rsidRPr="00AA4AAC">
        <w:rPr>
          <w:rFonts w:ascii="Arial" w:eastAsia="Times New Roman" w:hAnsi="Arial" w:cs="Arial"/>
          <w:color w:val="333333"/>
          <w:sz w:val="21"/>
          <w:szCs w:val="21"/>
          <w:lang w:eastAsia="ru-RU"/>
        </w:rPr>
        <w:softHyphen/>
        <w:t>ния образования завязей и, следова</w:t>
      </w:r>
      <w:r w:rsidRPr="00AA4AAC">
        <w:rPr>
          <w:rFonts w:ascii="Arial" w:eastAsia="Times New Roman" w:hAnsi="Arial" w:cs="Arial"/>
          <w:color w:val="333333"/>
          <w:sz w:val="21"/>
          <w:szCs w:val="21"/>
          <w:lang w:eastAsia="ru-RU"/>
        </w:rPr>
        <w:softHyphen/>
        <w:t>тельно, получения более раннего урожая спелых плодов.</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   </w:t>
      </w:r>
      <w:r w:rsidRPr="00AA4AAC">
        <w:rPr>
          <w:rFonts w:ascii="Arial" w:eastAsia="Times New Roman" w:hAnsi="Arial" w:cs="Arial"/>
          <w:b/>
          <w:bCs/>
          <w:color w:val="333333"/>
          <w:sz w:val="21"/>
          <w:szCs w:val="21"/>
          <w:bdr w:val="none" w:sz="0" w:space="0" w:color="auto" w:frame="1"/>
          <w:lang w:eastAsia="ru-RU"/>
        </w:rPr>
        <w:t>Стимулятор роста растений</w:t>
      </w:r>
      <w:r w:rsidRPr="00AA4AAC">
        <w:rPr>
          <w:rFonts w:ascii="Arial" w:eastAsia="Times New Roman" w:hAnsi="Arial" w:cs="Arial"/>
          <w:color w:val="333333"/>
          <w:sz w:val="21"/>
          <w:szCs w:val="21"/>
          <w:lang w:eastAsia="ru-RU"/>
        </w:rPr>
        <w:t> </w:t>
      </w:r>
      <w:hyperlink r:id="rId86" w:tooltip="Posts tagged with бутон" w:history="1">
        <w:r w:rsidRPr="00AA4AAC">
          <w:rPr>
            <w:rFonts w:ascii="Arial" w:eastAsia="Times New Roman" w:hAnsi="Arial" w:cs="Arial"/>
            <w:b/>
            <w:bCs/>
            <w:color w:val="333333"/>
            <w:sz w:val="21"/>
            <w:szCs w:val="21"/>
            <w:u w:val="single"/>
            <w:bdr w:val="none" w:sz="0" w:space="0" w:color="auto" w:frame="1"/>
            <w:lang w:eastAsia="ru-RU"/>
          </w:rPr>
          <w:t>Бутон</w:t>
        </w:r>
      </w:hyperlink>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гиббереллиновых</w:t>
      </w:r>
      <w:proofErr w:type="spellEnd"/>
      <w:r w:rsidRPr="00AA4AAC">
        <w:rPr>
          <w:rFonts w:ascii="Arial" w:eastAsia="Times New Roman" w:hAnsi="Arial" w:cs="Arial"/>
          <w:color w:val="333333"/>
          <w:sz w:val="21"/>
          <w:szCs w:val="21"/>
          <w:lang w:eastAsia="ru-RU"/>
        </w:rPr>
        <w:t xml:space="preserve"> кислот натриевая соль), порошок. </w:t>
      </w:r>
      <w:proofErr w:type="gramStart"/>
      <w:r w:rsidRPr="00AA4AAC">
        <w:rPr>
          <w:rFonts w:ascii="Arial" w:eastAsia="Times New Roman" w:hAnsi="Arial" w:cs="Arial"/>
          <w:color w:val="333333"/>
          <w:sz w:val="21"/>
          <w:szCs w:val="21"/>
          <w:lang w:eastAsia="ru-RU"/>
        </w:rPr>
        <w:t>Повышает уро</w:t>
      </w:r>
      <w:r w:rsidRPr="00AA4AAC">
        <w:rPr>
          <w:rFonts w:ascii="Arial" w:eastAsia="Times New Roman" w:hAnsi="Arial" w:cs="Arial"/>
          <w:color w:val="333333"/>
          <w:sz w:val="21"/>
          <w:szCs w:val="21"/>
          <w:lang w:eastAsia="ru-RU"/>
        </w:rPr>
        <w:softHyphen/>
        <w:t>жайность, содержание сахара и витами</w:t>
      </w:r>
      <w:r w:rsidRPr="00AA4AAC">
        <w:rPr>
          <w:rFonts w:ascii="Arial" w:eastAsia="Times New Roman" w:hAnsi="Arial" w:cs="Arial"/>
          <w:color w:val="333333"/>
          <w:sz w:val="21"/>
          <w:szCs w:val="21"/>
          <w:lang w:eastAsia="ru-RU"/>
        </w:rPr>
        <w:softHyphen/>
        <w:t>на С. В период вегетации опрыскивают яблоню, черешню, смородину черную, землянику (10 г/10 л воды), капусту бе</w:t>
      </w:r>
      <w:r w:rsidRPr="00AA4AAC">
        <w:rPr>
          <w:rFonts w:ascii="Arial" w:eastAsia="Times New Roman" w:hAnsi="Arial" w:cs="Arial"/>
          <w:color w:val="333333"/>
          <w:sz w:val="21"/>
          <w:szCs w:val="21"/>
          <w:lang w:eastAsia="ru-RU"/>
        </w:rPr>
        <w:softHyphen/>
        <w:t>локочанную (10-15 г/10 л воды), капу</w:t>
      </w:r>
      <w:r w:rsidRPr="00AA4AAC">
        <w:rPr>
          <w:rFonts w:ascii="Arial" w:eastAsia="Times New Roman" w:hAnsi="Arial" w:cs="Arial"/>
          <w:color w:val="333333"/>
          <w:sz w:val="21"/>
          <w:szCs w:val="21"/>
          <w:lang w:eastAsia="ru-RU"/>
        </w:rPr>
        <w:softHyphen/>
        <w:t xml:space="preserve">сту цветную, баклажаны, перцы, томаты, огурцы, </w:t>
      </w:r>
      <w:proofErr w:type="spellStart"/>
      <w:r w:rsidRPr="00AA4AAC">
        <w:rPr>
          <w:rFonts w:ascii="Arial" w:eastAsia="Times New Roman" w:hAnsi="Arial" w:cs="Arial"/>
          <w:color w:val="333333"/>
          <w:sz w:val="21"/>
          <w:szCs w:val="21"/>
          <w:lang w:eastAsia="ru-RU"/>
        </w:rPr>
        <w:t>дайкон</w:t>
      </w:r>
      <w:proofErr w:type="spellEnd"/>
      <w:r w:rsidRPr="00AA4AAC">
        <w:rPr>
          <w:rFonts w:ascii="Arial" w:eastAsia="Times New Roman" w:hAnsi="Arial" w:cs="Arial"/>
          <w:color w:val="333333"/>
          <w:sz w:val="21"/>
          <w:szCs w:val="21"/>
          <w:lang w:eastAsia="ru-RU"/>
        </w:rPr>
        <w:t xml:space="preserve"> (15 г/10 л воды), лук реп</w:t>
      </w:r>
      <w:r w:rsidRPr="00AA4AAC">
        <w:rPr>
          <w:rFonts w:ascii="Arial" w:eastAsia="Times New Roman" w:hAnsi="Arial" w:cs="Arial"/>
          <w:color w:val="333333"/>
          <w:sz w:val="21"/>
          <w:szCs w:val="21"/>
          <w:lang w:eastAsia="ru-RU"/>
        </w:rPr>
        <w:softHyphen/>
        <w:t>чатый (20 г/10 л воды).</w:t>
      </w:r>
      <w:proofErr w:type="gramEnd"/>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hyperlink r:id="rId87" w:tooltip="Posts tagged with гетероауксин" w:history="1">
        <w:r w:rsidRPr="00AA4AAC">
          <w:rPr>
            <w:rFonts w:ascii="Arial" w:eastAsia="Times New Roman" w:hAnsi="Arial" w:cs="Arial"/>
            <w:b/>
            <w:bCs/>
            <w:color w:val="333333"/>
            <w:sz w:val="21"/>
            <w:szCs w:val="21"/>
            <w:u w:val="single"/>
            <w:bdr w:val="none" w:sz="0" w:space="0" w:color="auto" w:frame="1"/>
            <w:lang w:eastAsia="ru-RU"/>
          </w:rPr>
          <w:t>Гетероауксин</w:t>
        </w:r>
      </w:hyperlink>
      <w:r w:rsidRPr="00AA4AAC">
        <w:rPr>
          <w:rFonts w:ascii="Arial" w:eastAsia="Times New Roman" w:hAnsi="Arial" w:cs="Arial"/>
          <w:color w:val="333333"/>
          <w:sz w:val="21"/>
          <w:szCs w:val="21"/>
          <w:lang w:eastAsia="ru-RU"/>
        </w:rPr>
        <w:t xml:space="preserve"> (индолил-3-уксусная кислота), таблетки, порошок и </w:t>
      </w:r>
      <w:proofErr w:type="spellStart"/>
      <w:r w:rsidRPr="00AA4AAC">
        <w:rPr>
          <w:rFonts w:ascii="Arial" w:eastAsia="Times New Roman" w:hAnsi="Arial" w:cs="Arial"/>
          <w:color w:val="333333"/>
          <w:sz w:val="21"/>
          <w:szCs w:val="21"/>
          <w:lang w:eastAsia="ru-RU"/>
        </w:rPr>
        <w:t>водорас</w:t>
      </w:r>
      <w:r w:rsidRPr="00AA4AAC">
        <w:rPr>
          <w:rFonts w:ascii="Arial" w:eastAsia="Times New Roman" w:hAnsi="Arial" w:cs="Arial"/>
          <w:color w:val="333333"/>
          <w:sz w:val="21"/>
          <w:szCs w:val="21"/>
          <w:lang w:eastAsia="ru-RU"/>
        </w:rPr>
        <w:softHyphen/>
        <w:t>творимый</w:t>
      </w:r>
      <w:proofErr w:type="spellEnd"/>
      <w:r w:rsidRPr="00AA4AAC">
        <w:rPr>
          <w:rFonts w:ascii="Arial" w:eastAsia="Times New Roman" w:hAnsi="Arial" w:cs="Arial"/>
          <w:color w:val="333333"/>
          <w:sz w:val="21"/>
          <w:szCs w:val="21"/>
          <w:lang w:eastAsia="ru-RU"/>
        </w:rPr>
        <w:t xml:space="preserve"> порошок. В одной таблетке содержится 0,1 г основного вещества. Запах неприятный. Гетероауксин сти</w:t>
      </w:r>
      <w:r w:rsidRPr="00AA4AAC">
        <w:rPr>
          <w:rFonts w:ascii="Arial" w:eastAsia="Times New Roman" w:hAnsi="Arial" w:cs="Arial"/>
          <w:color w:val="333333"/>
          <w:sz w:val="21"/>
          <w:szCs w:val="21"/>
          <w:lang w:eastAsia="ru-RU"/>
        </w:rPr>
        <w:softHyphen/>
        <w:t>мулирует корнеобразование черенков, саженцев плодовых деревьев, рассады овощных и цветочных культур, улучшает .IX приживаемость.</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Гетероауксин, инструкция по применению:</w:t>
      </w:r>
      <w:r w:rsidRPr="00AA4AAC">
        <w:rPr>
          <w:rFonts w:ascii="Arial" w:eastAsia="Times New Roman" w:hAnsi="Arial" w:cs="Arial"/>
          <w:color w:val="333333"/>
          <w:sz w:val="21"/>
          <w:szCs w:val="21"/>
          <w:lang w:eastAsia="ru-RU"/>
        </w:rPr>
        <w:t> одревесневшие и полуодревеснев</w:t>
      </w:r>
      <w:r w:rsidRPr="00AA4AAC">
        <w:rPr>
          <w:rFonts w:ascii="Arial" w:eastAsia="Times New Roman" w:hAnsi="Arial" w:cs="Arial"/>
          <w:color w:val="333333"/>
          <w:sz w:val="21"/>
          <w:szCs w:val="21"/>
          <w:lang w:eastAsia="ru-RU"/>
        </w:rPr>
        <w:softHyphen/>
        <w:t>шие черенки погружают на </w:t>
      </w:r>
      <w:r w:rsidRPr="00AA4AAC">
        <w:rPr>
          <w:rFonts w:ascii="Arial" w:eastAsia="Times New Roman" w:hAnsi="Arial" w:cs="Arial"/>
          <w:color w:val="333333"/>
          <w:sz w:val="15"/>
          <w:szCs w:val="15"/>
          <w:bdr w:val="none" w:sz="0" w:space="0" w:color="auto" w:frame="1"/>
          <w:vertAlign w:val="superscript"/>
          <w:lang w:eastAsia="ru-RU"/>
        </w:rPr>
        <w:t>2</w:t>
      </w:r>
      <w:r w:rsidRPr="00AA4AAC">
        <w:rPr>
          <w:rFonts w:ascii="Arial" w:eastAsia="Times New Roman" w:hAnsi="Arial" w:cs="Arial"/>
          <w:color w:val="333333"/>
          <w:sz w:val="21"/>
          <w:szCs w:val="21"/>
          <w:lang w:eastAsia="ru-RU"/>
        </w:rPr>
        <w:t>/</w:t>
      </w:r>
      <w:proofErr w:type="spellStart"/>
      <w:r w:rsidRPr="00AA4AAC">
        <w:rPr>
          <w:rFonts w:ascii="Arial" w:eastAsia="Times New Roman" w:hAnsi="Arial" w:cs="Arial"/>
          <w:color w:val="333333"/>
          <w:sz w:val="21"/>
          <w:szCs w:val="21"/>
          <w:lang w:eastAsia="ru-RU"/>
        </w:rPr>
        <w:t>з</w:t>
      </w:r>
      <w:proofErr w:type="spellEnd"/>
      <w:r w:rsidRPr="00AA4AAC">
        <w:rPr>
          <w:rFonts w:ascii="Arial" w:eastAsia="Times New Roman" w:hAnsi="Arial" w:cs="Arial"/>
          <w:color w:val="333333"/>
          <w:sz w:val="21"/>
          <w:szCs w:val="21"/>
          <w:lang w:eastAsia="ru-RU"/>
        </w:rPr>
        <w:t xml:space="preserve"> их длины </w:t>
      </w:r>
      <w:proofErr w:type="spellStart"/>
      <w:r w:rsidRPr="00AA4AAC">
        <w:rPr>
          <w:rFonts w:ascii="Arial" w:eastAsia="Times New Roman" w:hAnsi="Arial" w:cs="Arial"/>
          <w:color w:val="333333"/>
          <w:sz w:val="21"/>
          <w:szCs w:val="21"/>
          <w:lang w:eastAsia="ru-RU"/>
        </w:rPr>
        <w:t>з</w:t>
      </w:r>
      <w:proofErr w:type="spellEnd"/>
      <w:r w:rsidRPr="00AA4AAC">
        <w:rPr>
          <w:rFonts w:ascii="Arial" w:eastAsia="Times New Roman" w:hAnsi="Arial" w:cs="Arial"/>
          <w:color w:val="333333"/>
          <w:sz w:val="21"/>
          <w:szCs w:val="21"/>
          <w:lang w:eastAsia="ru-RU"/>
        </w:rPr>
        <w:t xml:space="preserve"> рабочий раствор (2 таблетки/10 л во</w:t>
      </w:r>
      <w:r w:rsidRPr="00AA4AAC">
        <w:rPr>
          <w:rFonts w:ascii="Arial" w:eastAsia="Times New Roman" w:hAnsi="Arial" w:cs="Arial"/>
          <w:color w:val="333333"/>
          <w:sz w:val="21"/>
          <w:szCs w:val="21"/>
          <w:lang w:eastAsia="ru-RU"/>
        </w:rPr>
        <w:softHyphen/>
        <w:t>ды) и выдерживают на рассеянном све</w:t>
      </w:r>
      <w:r w:rsidRPr="00AA4AAC">
        <w:rPr>
          <w:rFonts w:ascii="Arial" w:eastAsia="Times New Roman" w:hAnsi="Arial" w:cs="Arial"/>
          <w:color w:val="333333"/>
          <w:sz w:val="21"/>
          <w:szCs w:val="21"/>
          <w:lang w:eastAsia="ru-RU"/>
        </w:rPr>
        <w:softHyphen/>
        <w:t>ту при температуре 18-20</w:t>
      </w:r>
      <w:proofErr w:type="gramStart"/>
      <w:r w:rsidRPr="00AA4AAC">
        <w:rPr>
          <w:rFonts w:ascii="Arial" w:eastAsia="Times New Roman" w:hAnsi="Arial" w:cs="Arial"/>
          <w:color w:val="333333"/>
          <w:sz w:val="21"/>
          <w:szCs w:val="21"/>
          <w:lang w:eastAsia="ru-RU"/>
        </w:rPr>
        <w:t xml:space="preserve"> °С</w:t>
      </w:r>
      <w:proofErr w:type="gramEnd"/>
      <w:r w:rsidRPr="00AA4AAC">
        <w:rPr>
          <w:rFonts w:ascii="Arial" w:eastAsia="Times New Roman" w:hAnsi="Arial" w:cs="Arial"/>
          <w:color w:val="333333"/>
          <w:sz w:val="21"/>
          <w:szCs w:val="21"/>
          <w:lang w:eastAsia="ru-RU"/>
        </w:rPr>
        <w:t xml:space="preserve"> в течение 16-20 часов. Зеленые черенки погружа</w:t>
      </w:r>
      <w:r w:rsidRPr="00AA4AAC">
        <w:rPr>
          <w:rFonts w:ascii="Arial" w:eastAsia="Times New Roman" w:hAnsi="Arial" w:cs="Arial"/>
          <w:color w:val="333333"/>
          <w:sz w:val="21"/>
          <w:szCs w:val="21"/>
          <w:lang w:eastAsia="ru-RU"/>
        </w:rPr>
        <w:softHyphen/>
        <w:t>ют в такой раствор на </w:t>
      </w:r>
      <w:r w:rsidRPr="00AA4AAC">
        <w:rPr>
          <w:rFonts w:ascii="Arial" w:eastAsia="Times New Roman" w:hAnsi="Arial" w:cs="Arial"/>
          <w:color w:val="333333"/>
          <w:sz w:val="15"/>
          <w:szCs w:val="15"/>
          <w:bdr w:val="none" w:sz="0" w:space="0" w:color="auto" w:frame="1"/>
          <w:vertAlign w:val="superscript"/>
          <w:lang w:eastAsia="ru-RU"/>
        </w:rPr>
        <w:t>1</w:t>
      </w:r>
      <w:r w:rsidRPr="00AA4AAC">
        <w:rPr>
          <w:rFonts w:ascii="Arial" w:eastAsia="Times New Roman" w:hAnsi="Arial" w:cs="Arial"/>
          <w:color w:val="333333"/>
          <w:sz w:val="21"/>
          <w:szCs w:val="21"/>
          <w:lang w:eastAsia="ru-RU"/>
        </w:rPr>
        <w:t>/</w:t>
      </w:r>
      <w:proofErr w:type="spellStart"/>
      <w:r w:rsidRPr="00AA4AAC">
        <w:rPr>
          <w:rFonts w:ascii="Arial" w:eastAsia="Times New Roman" w:hAnsi="Arial" w:cs="Arial"/>
          <w:color w:val="333333"/>
          <w:sz w:val="21"/>
          <w:szCs w:val="21"/>
          <w:lang w:eastAsia="ru-RU"/>
        </w:rPr>
        <w:t>з</w:t>
      </w:r>
      <w:proofErr w:type="spellEnd"/>
      <w:r w:rsidRPr="00AA4AAC">
        <w:rPr>
          <w:rFonts w:ascii="Arial" w:eastAsia="Times New Roman" w:hAnsi="Arial" w:cs="Arial"/>
          <w:color w:val="333333"/>
          <w:sz w:val="21"/>
          <w:szCs w:val="21"/>
          <w:lang w:eastAsia="ru-RU"/>
        </w:rPr>
        <w:t xml:space="preserve"> длины, время </w:t>
      </w:r>
      <w:proofErr w:type="spellStart"/>
      <w:r w:rsidRPr="00AA4AAC">
        <w:rPr>
          <w:rFonts w:ascii="Arial" w:eastAsia="Times New Roman" w:hAnsi="Arial" w:cs="Arial"/>
          <w:color w:val="333333"/>
          <w:sz w:val="21"/>
          <w:szCs w:val="21"/>
          <w:lang w:eastAsia="ru-RU"/>
        </w:rPr>
        <w:t>зыдержки</w:t>
      </w:r>
      <w:proofErr w:type="spellEnd"/>
      <w:r w:rsidRPr="00AA4AAC">
        <w:rPr>
          <w:rFonts w:ascii="Arial" w:eastAsia="Times New Roman" w:hAnsi="Arial" w:cs="Arial"/>
          <w:color w:val="333333"/>
          <w:sz w:val="21"/>
          <w:szCs w:val="21"/>
          <w:lang w:eastAsia="ru-RU"/>
        </w:rPr>
        <w:t xml:space="preserve"> 10-16 часов. Посуду можно использовать пластмассовую, </w:t>
      </w:r>
      <w:proofErr w:type="spellStart"/>
      <w:r w:rsidRPr="00AA4AAC">
        <w:rPr>
          <w:rFonts w:ascii="Arial" w:eastAsia="Times New Roman" w:hAnsi="Arial" w:cs="Arial"/>
          <w:color w:val="333333"/>
          <w:sz w:val="21"/>
          <w:szCs w:val="21"/>
          <w:lang w:eastAsia="ru-RU"/>
        </w:rPr>
        <w:t>эмалир</w:t>
      </w:r>
      <w:proofErr w:type="gramStart"/>
      <w:r w:rsidRPr="00AA4AAC">
        <w:rPr>
          <w:rFonts w:ascii="Arial" w:eastAsia="Times New Roman" w:hAnsi="Arial" w:cs="Arial"/>
          <w:color w:val="333333"/>
          <w:sz w:val="21"/>
          <w:szCs w:val="21"/>
          <w:lang w:eastAsia="ru-RU"/>
        </w:rPr>
        <w:t>о</w:t>
      </w:r>
      <w:proofErr w:type="spellEnd"/>
      <w:r w:rsidRPr="00AA4AAC">
        <w:rPr>
          <w:rFonts w:ascii="Arial" w:eastAsia="Times New Roman" w:hAnsi="Arial" w:cs="Arial"/>
          <w:color w:val="333333"/>
          <w:sz w:val="21"/>
          <w:szCs w:val="21"/>
          <w:lang w:eastAsia="ru-RU"/>
        </w:rPr>
        <w:t>-</w:t>
      </w:r>
      <w:proofErr w:type="gramEnd"/>
      <w:r w:rsidRPr="00AA4AAC">
        <w:rPr>
          <w:rFonts w:ascii="Arial" w:eastAsia="Times New Roman" w:hAnsi="Arial" w:cs="Arial"/>
          <w:color w:val="333333"/>
          <w:sz w:val="21"/>
          <w:szCs w:val="21"/>
          <w:lang w:eastAsia="ru-RU"/>
        </w:rPr>
        <w:t xml:space="preserve"> </w:t>
      </w:r>
      <w:proofErr w:type="spellStart"/>
      <w:r w:rsidRPr="00AA4AAC">
        <w:rPr>
          <w:rFonts w:ascii="Arial" w:eastAsia="Times New Roman" w:hAnsi="Arial" w:cs="Arial"/>
          <w:color w:val="333333"/>
          <w:sz w:val="21"/>
          <w:szCs w:val="21"/>
          <w:lang w:eastAsia="ru-RU"/>
        </w:rPr>
        <w:t>занную</w:t>
      </w:r>
      <w:proofErr w:type="spellEnd"/>
      <w:r w:rsidRPr="00AA4AAC">
        <w:rPr>
          <w:rFonts w:ascii="Arial" w:eastAsia="Times New Roman" w:hAnsi="Arial" w:cs="Arial"/>
          <w:color w:val="333333"/>
          <w:sz w:val="21"/>
          <w:szCs w:val="21"/>
          <w:lang w:eastAsia="ru-RU"/>
        </w:rPr>
        <w:t>, стеклянную, фарфоровую.</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lastRenderedPageBreak/>
        <w:t>Для обработки корневой системы кус</w:t>
      </w:r>
      <w:r w:rsidRPr="00AA4AAC">
        <w:rPr>
          <w:rFonts w:ascii="Arial" w:eastAsia="Times New Roman" w:hAnsi="Arial" w:cs="Arial"/>
          <w:color w:val="333333"/>
          <w:sz w:val="21"/>
          <w:szCs w:val="21"/>
          <w:lang w:eastAsia="ru-RU"/>
        </w:rPr>
        <w:softHyphen/>
        <w:t>тарников и деревьев растворяют 5 та</w:t>
      </w:r>
      <w:r w:rsidRPr="00AA4AAC">
        <w:rPr>
          <w:rFonts w:ascii="Arial" w:eastAsia="Times New Roman" w:hAnsi="Arial" w:cs="Arial"/>
          <w:color w:val="333333"/>
          <w:sz w:val="21"/>
          <w:szCs w:val="21"/>
          <w:lang w:eastAsia="ru-RU"/>
        </w:rPr>
        <w:softHyphen/>
        <w:t xml:space="preserve">блеток гетероауксина в 10 л воды и этим </w:t>
      </w:r>
      <w:proofErr w:type="spellStart"/>
      <w:r w:rsidRPr="00AA4AAC">
        <w:rPr>
          <w:rFonts w:ascii="Arial" w:eastAsia="Times New Roman" w:hAnsi="Arial" w:cs="Arial"/>
          <w:color w:val="333333"/>
          <w:sz w:val="21"/>
          <w:szCs w:val="21"/>
          <w:lang w:eastAsia="ru-RU"/>
        </w:rPr>
        <w:t>оаствором</w:t>
      </w:r>
      <w:proofErr w:type="spellEnd"/>
      <w:r w:rsidRPr="00AA4AAC">
        <w:rPr>
          <w:rFonts w:ascii="Arial" w:eastAsia="Times New Roman" w:hAnsi="Arial" w:cs="Arial"/>
          <w:color w:val="333333"/>
          <w:sz w:val="21"/>
          <w:szCs w:val="21"/>
          <w:lang w:eastAsia="ru-RU"/>
        </w:rPr>
        <w:t xml:space="preserve"> дважды (перед посадкой и после посадки) обрабатывают корне</w:t>
      </w:r>
      <w:r w:rsidRPr="00AA4AAC">
        <w:rPr>
          <w:rFonts w:ascii="Arial" w:eastAsia="Times New Roman" w:hAnsi="Arial" w:cs="Arial"/>
          <w:color w:val="333333"/>
          <w:sz w:val="21"/>
          <w:szCs w:val="21"/>
          <w:lang w:eastAsia="ru-RU"/>
        </w:rPr>
        <w:softHyphen/>
        <w:t>вую систему. Перед посадкой погружа</w:t>
      </w:r>
      <w:r w:rsidRPr="00AA4AAC">
        <w:rPr>
          <w:rFonts w:ascii="Arial" w:eastAsia="Times New Roman" w:hAnsi="Arial" w:cs="Arial"/>
          <w:color w:val="333333"/>
          <w:sz w:val="21"/>
          <w:szCs w:val="21"/>
          <w:lang w:eastAsia="ru-RU"/>
        </w:rPr>
        <w:softHyphen/>
        <w:t>ют в раствор до корневой шейки или обмазывают сметанообразной массой, приготовленной из глины, торфяной крошки и раствора гетероауксина. По</w:t>
      </w:r>
      <w:r w:rsidRPr="00AA4AAC">
        <w:rPr>
          <w:rFonts w:ascii="Arial" w:eastAsia="Times New Roman" w:hAnsi="Arial" w:cs="Arial"/>
          <w:color w:val="333333"/>
          <w:sz w:val="21"/>
          <w:szCs w:val="21"/>
          <w:lang w:eastAsia="ru-RU"/>
        </w:rPr>
        <w:softHyphen/>
        <w:t>сле посадки поливают этим раствором приствольный круг.</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Корни рассады овощных и цветочных культур замачивают в течение 16-20 ча</w:t>
      </w:r>
      <w:r w:rsidRPr="00AA4AAC">
        <w:rPr>
          <w:rFonts w:ascii="Arial" w:eastAsia="Times New Roman" w:hAnsi="Arial" w:cs="Arial"/>
          <w:color w:val="333333"/>
          <w:sz w:val="21"/>
          <w:szCs w:val="21"/>
          <w:lang w:eastAsia="ru-RU"/>
        </w:rPr>
        <w:softHyphen/>
        <w:t>сов в рабочем растворе (2 таблетки на 10 л воды) при температуре 18-22 °С.</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Луковицы и клубнелуковицы цветоч</w:t>
      </w:r>
      <w:r w:rsidRPr="00AA4AAC">
        <w:rPr>
          <w:rFonts w:ascii="Arial" w:eastAsia="Times New Roman" w:hAnsi="Arial" w:cs="Arial"/>
          <w:color w:val="333333"/>
          <w:sz w:val="21"/>
          <w:szCs w:val="21"/>
          <w:lang w:eastAsia="ru-RU"/>
        </w:rPr>
        <w:softHyphen/>
        <w:t>ных культур замачивают перед посадкой в рабочем растворе (1 таблетка/1 л во</w:t>
      </w:r>
      <w:r w:rsidRPr="00AA4AAC">
        <w:rPr>
          <w:rFonts w:ascii="Arial" w:eastAsia="Times New Roman" w:hAnsi="Arial" w:cs="Arial"/>
          <w:color w:val="333333"/>
          <w:sz w:val="21"/>
          <w:szCs w:val="21"/>
          <w:lang w:eastAsia="ru-RU"/>
        </w:rPr>
        <w:softHyphen/>
        <w:t>ды) в течение 16-20 часов.</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Порошковые препараты использовать согласно прилагаемой инструкции.</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При наличии индолилмасляной кис</w:t>
      </w:r>
      <w:r w:rsidRPr="00AA4AAC">
        <w:rPr>
          <w:rFonts w:ascii="Arial" w:eastAsia="Times New Roman" w:hAnsi="Arial" w:cs="Arial"/>
          <w:color w:val="333333"/>
          <w:sz w:val="21"/>
          <w:szCs w:val="21"/>
          <w:lang w:eastAsia="ru-RU"/>
        </w:rPr>
        <w:softHyphen/>
        <w:t>лоты для зеленого черенкования ис</w:t>
      </w:r>
      <w:r w:rsidRPr="00AA4AAC">
        <w:rPr>
          <w:rFonts w:ascii="Arial" w:eastAsia="Times New Roman" w:hAnsi="Arial" w:cs="Arial"/>
          <w:color w:val="333333"/>
          <w:sz w:val="21"/>
          <w:szCs w:val="21"/>
          <w:lang w:eastAsia="ru-RU"/>
        </w:rPr>
        <w:softHyphen/>
        <w:t xml:space="preserve">пользуется 0,0025-0,005%-ный раствор. </w:t>
      </w:r>
      <w:proofErr w:type="spellStart"/>
      <w:r w:rsidRPr="00AA4AAC">
        <w:rPr>
          <w:rFonts w:ascii="Arial" w:eastAsia="Times New Roman" w:hAnsi="Arial" w:cs="Arial"/>
          <w:color w:val="333333"/>
          <w:sz w:val="21"/>
          <w:szCs w:val="21"/>
          <w:lang w:eastAsia="ru-RU"/>
        </w:rPr>
        <w:t>Нафтилуксусную</w:t>
      </w:r>
      <w:proofErr w:type="spellEnd"/>
      <w:r w:rsidRPr="00AA4AAC">
        <w:rPr>
          <w:rFonts w:ascii="Arial" w:eastAsia="Times New Roman" w:hAnsi="Arial" w:cs="Arial"/>
          <w:color w:val="333333"/>
          <w:sz w:val="21"/>
          <w:szCs w:val="21"/>
          <w:lang w:eastAsia="ru-RU"/>
        </w:rPr>
        <w:t xml:space="preserve"> кислоту используют в виде 0,0055%-ного раствора.</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Гибберросс</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гиббереллиновых</w:t>
      </w:r>
      <w:proofErr w:type="spellEnd"/>
      <w:r w:rsidRPr="00AA4AAC">
        <w:rPr>
          <w:rFonts w:ascii="Arial" w:eastAsia="Times New Roman" w:hAnsi="Arial" w:cs="Arial"/>
          <w:color w:val="333333"/>
          <w:sz w:val="21"/>
          <w:szCs w:val="21"/>
          <w:lang w:eastAsia="ru-RU"/>
        </w:rPr>
        <w:t xml:space="preserve"> кис</w:t>
      </w:r>
      <w:r w:rsidRPr="00AA4AAC">
        <w:rPr>
          <w:rFonts w:ascii="Arial" w:eastAsia="Times New Roman" w:hAnsi="Arial" w:cs="Arial"/>
          <w:color w:val="333333"/>
          <w:sz w:val="21"/>
          <w:szCs w:val="21"/>
          <w:lang w:eastAsia="ru-RU"/>
        </w:rPr>
        <w:softHyphen/>
        <w:t>лот натриевая соль), порошок и таблет</w:t>
      </w:r>
      <w:r w:rsidRPr="00AA4AAC">
        <w:rPr>
          <w:rFonts w:ascii="Arial" w:eastAsia="Times New Roman" w:hAnsi="Arial" w:cs="Arial"/>
          <w:color w:val="333333"/>
          <w:sz w:val="21"/>
          <w:szCs w:val="21"/>
          <w:lang w:eastAsia="ru-RU"/>
        </w:rPr>
        <w:softHyphen/>
        <w:t>ки. С целью повышения урожайности и устойчивости к заболеваниям, увели</w:t>
      </w:r>
      <w:r w:rsidRPr="00AA4AAC">
        <w:rPr>
          <w:rFonts w:ascii="Arial" w:eastAsia="Times New Roman" w:hAnsi="Arial" w:cs="Arial"/>
          <w:color w:val="333333"/>
          <w:sz w:val="21"/>
          <w:szCs w:val="21"/>
          <w:lang w:eastAsia="ru-RU"/>
        </w:rPr>
        <w:softHyphen/>
        <w:t>чения выхода товарных плодов опрыски</w:t>
      </w:r>
      <w:r w:rsidRPr="00AA4AAC">
        <w:rPr>
          <w:rFonts w:ascii="Arial" w:eastAsia="Times New Roman" w:hAnsi="Arial" w:cs="Arial"/>
          <w:color w:val="333333"/>
          <w:sz w:val="21"/>
          <w:szCs w:val="21"/>
          <w:lang w:eastAsia="ru-RU"/>
        </w:rPr>
        <w:softHyphen/>
        <w:t>вают в период вегетации яблоню, череш</w:t>
      </w:r>
      <w:r w:rsidRPr="00AA4AAC">
        <w:rPr>
          <w:rFonts w:ascii="Arial" w:eastAsia="Times New Roman" w:hAnsi="Arial" w:cs="Arial"/>
          <w:color w:val="333333"/>
          <w:sz w:val="21"/>
          <w:szCs w:val="21"/>
          <w:lang w:eastAsia="ru-RU"/>
        </w:rPr>
        <w:softHyphen/>
        <w:t>ню, капусту, картофель, томат, баклажан, чеснок, фасоль, горох согласно инст</w:t>
      </w:r>
      <w:r w:rsidRPr="00AA4AAC">
        <w:rPr>
          <w:rFonts w:ascii="Arial" w:eastAsia="Times New Roman" w:hAnsi="Arial" w:cs="Arial"/>
          <w:color w:val="333333"/>
          <w:sz w:val="21"/>
          <w:szCs w:val="21"/>
          <w:lang w:eastAsia="ru-RU"/>
        </w:rPr>
        <w:softHyphen/>
        <w:t>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Гибберсиб</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гиббереллиновых</w:t>
      </w:r>
      <w:proofErr w:type="spellEnd"/>
      <w:r w:rsidRPr="00AA4AAC">
        <w:rPr>
          <w:rFonts w:ascii="Arial" w:eastAsia="Times New Roman" w:hAnsi="Arial" w:cs="Arial"/>
          <w:color w:val="333333"/>
          <w:sz w:val="21"/>
          <w:szCs w:val="21"/>
          <w:lang w:eastAsia="ru-RU"/>
        </w:rPr>
        <w:t xml:space="preserve"> кис</w:t>
      </w:r>
      <w:r w:rsidRPr="00AA4AAC">
        <w:rPr>
          <w:rFonts w:ascii="Arial" w:eastAsia="Times New Roman" w:hAnsi="Arial" w:cs="Arial"/>
          <w:color w:val="333333"/>
          <w:sz w:val="21"/>
          <w:szCs w:val="21"/>
          <w:lang w:eastAsia="ru-RU"/>
        </w:rPr>
        <w:softHyphen/>
        <w:t>лот натриевая соль), порошок и таблет</w:t>
      </w:r>
      <w:r w:rsidRPr="00AA4AAC">
        <w:rPr>
          <w:rFonts w:ascii="Arial" w:eastAsia="Times New Roman" w:hAnsi="Arial" w:cs="Arial"/>
          <w:color w:val="333333"/>
          <w:sz w:val="21"/>
          <w:szCs w:val="21"/>
          <w:lang w:eastAsia="ru-RU"/>
        </w:rPr>
        <w:softHyphen/>
        <w:t>ки. Используют для повышения уро</w:t>
      </w:r>
      <w:r w:rsidRPr="00AA4AAC">
        <w:rPr>
          <w:rFonts w:ascii="Arial" w:eastAsia="Times New Roman" w:hAnsi="Arial" w:cs="Arial"/>
          <w:color w:val="333333"/>
          <w:sz w:val="21"/>
          <w:szCs w:val="21"/>
          <w:lang w:eastAsia="ru-RU"/>
        </w:rPr>
        <w:softHyphen/>
        <w:t>жайности, выхода товарной продукции, ускорения созревания.</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Гибберсиб</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опрыскивают</w:t>
      </w:r>
      <w:proofErr w:type="gramStart"/>
      <w:r w:rsidRPr="00AA4AAC">
        <w:rPr>
          <w:rFonts w:ascii="Arial" w:eastAsia="Times New Roman" w:hAnsi="Arial" w:cs="Arial"/>
          <w:color w:val="333333"/>
          <w:sz w:val="21"/>
          <w:szCs w:val="21"/>
          <w:lang w:eastAsia="ru-RU"/>
        </w:rPr>
        <w:t xml:space="preserve"> :</w:t>
      </w:r>
      <w:proofErr w:type="gramEnd"/>
      <w:r w:rsidRPr="00AA4AAC">
        <w:rPr>
          <w:rFonts w:ascii="Arial" w:eastAsia="Times New Roman" w:hAnsi="Arial" w:cs="Arial"/>
          <w:color w:val="333333"/>
          <w:sz w:val="21"/>
          <w:szCs w:val="21"/>
          <w:lang w:eastAsia="ru-RU"/>
        </w:rPr>
        <w:t xml:space="preserve"> в период вегетации — картофель, капусту раннюю и позднюю, в начале цветения 1-й, 2-й и 3-й кис</w:t>
      </w:r>
      <w:r w:rsidRPr="00AA4AAC">
        <w:rPr>
          <w:rFonts w:ascii="Arial" w:eastAsia="Times New Roman" w:hAnsi="Arial" w:cs="Arial"/>
          <w:color w:val="333333"/>
          <w:sz w:val="21"/>
          <w:szCs w:val="21"/>
          <w:lang w:eastAsia="ru-RU"/>
        </w:rPr>
        <w:softHyphen/>
        <w:t>тей — томаты, огурцы, баклажаны.</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Стимулятор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Гумат</w:t>
      </w:r>
      <w:proofErr w:type="spellEnd"/>
      <w:r w:rsidRPr="00AA4AAC">
        <w:rPr>
          <w:rFonts w:ascii="Arial" w:eastAsia="Times New Roman" w:hAnsi="Arial" w:cs="Arial"/>
          <w:b/>
          <w:bCs/>
          <w:color w:val="333333"/>
          <w:sz w:val="21"/>
          <w:szCs w:val="21"/>
          <w:bdr w:val="none" w:sz="0" w:space="0" w:color="auto" w:frame="1"/>
          <w:lang w:eastAsia="ru-RU"/>
        </w:rPr>
        <w:t xml:space="preserve"> натрия</w:t>
      </w:r>
      <w:r w:rsidRPr="00AA4AAC">
        <w:rPr>
          <w:rFonts w:ascii="Arial" w:eastAsia="Times New Roman" w:hAnsi="Arial" w:cs="Arial"/>
          <w:color w:val="333333"/>
          <w:sz w:val="21"/>
          <w:szCs w:val="21"/>
          <w:lang w:eastAsia="ru-RU"/>
        </w:rPr>
        <w:t> (в каталог не внесен), растворимый порошок и таблетки. Уси</w:t>
      </w:r>
      <w:r w:rsidRPr="00AA4AAC">
        <w:rPr>
          <w:rFonts w:ascii="Arial" w:eastAsia="Times New Roman" w:hAnsi="Arial" w:cs="Arial"/>
          <w:color w:val="333333"/>
          <w:sz w:val="21"/>
          <w:szCs w:val="21"/>
          <w:lang w:eastAsia="ru-RU"/>
        </w:rPr>
        <w:softHyphen/>
        <w:t>ливает рост растений, устойчивость к неблагоприятным воздействиям пого</w:t>
      </w:r>
      <w:r w:rsidRPr="00AA4AAC">
        <w:rPr>
          <w:rFonts w:ascii="Arial" w:eastAsia="Times New Roman" w:hAnsi="Arial" w:cs="Arial"/>
          <w:color w:val="333333"/>
          <w:sz w:val="21"/>
          <w:szCs w:val="21"/>
          <w:lang w:eastAsia="ru-RU"/>
        </w:rPr>
        <w:softHyphen/>
        <w:t>ды, повышает урожайность и сопротив</w:t>
      </w:r>
      <w:r w:rsidRPr="00AA4AAC">
        <w:rPr>
          <w:rFonts w:ascii="Arial" w:eastAsia="Times New Roman" w:hAnsi="Arial" w:cs="Arial"/>
          <w:color w:val="333333"/>
          <w:sz w:val="21"/>
          <w:szCs w:val="21"/>
          <w:lang w:eastAsia="ru-RU"/>
        </w:rPr>
        <w:softHyphen/>
        <w:t>ляемость к болезням. В концентрации 0,3 г/1 л воды замачивают на 3 часа се</w:t>
      </w:r>
      <w:r w:rsidRPr="00AA4AAC">
        <w:rPr>
          <w:rFonts w:ascii="Arial" w:eastAsia="Times New Roman" w:hAnsi="Arial" w:cs="Arial"/>
          <w:color w:val="333333"/>
          <w:sz w:val="21"/>
          <w:szCs w:val="21"/>
          <w:lang w:eastAsia="ru-RU"/>
        </w:rPr>
        <w:softHyphen/>
        <w:t>мена томатов, на 24 часа — семена бакла</w:t>
      </w:r>
      <w:r w:rsidRPr="00AA4AAC">
        <w:rPr>
          <w:rFonts w:ascii="Arial" w:eastAsia="Times New Roman" w:hAnsi="Arial" w:cs="Arial"/>
          <w:color w:val="333333"/>
          <w:sz w:val="21"/>
          <w:szCs w:val="21"/>
          <w:lang w:eastAsia="ru-RU"/>
        </w:rPr>
        <w:softHyphen/>
        <w:t>жана, капусты белокочанной и огурцов защищенного грунта. Рабочий раствор в концентрации 1,5 г/10 л воды ис</w:t>
      </w:r>
      <w:r w:rsidRPr="00AA4AAC">
        <w:rPr>
          <w:rFonts w:ascii="Arial" w:eastAsia="Times New Roman" w:hAnsi="Arial" w:cs="Arial"/>
          <w:color w:val="333333"/>
          <w:sz w:val="21"/>
          <w:szCs w:val="21"/>
          <w:lang w:eastAsia="ru-RU"/>
        </w:rPr>
        <w:softHyphen/>
        <w:t>пользуется для полива почвы. Препарат в таблетках можно использовать только для полива.</w:t>
      </w:r>
    </w:p>
    <w:p w:rsidR="003D2E71" w:rsidRPr="00AA4AAC" w:rsidRDefault="003D2E71" w:rsidP="003D2E71">
      <w:pPr>
        <w:shd w:val="clear" w:color="auto" w:fill="FFFFFF"/>
        <w:spacing w:before="75" w:after="0" w:line="273" w:lineRule="atLeast"/>
        <w:jc w:val="both"/>
        <w:textAlignment w:val="baseline"/>
        <w:rPr>
          <w:rFonts w:ascii="Arial" w:eastAsia="Times New Roman" w:hAnsi="Arial" w:cs="Arial"/>
          <w:color w:val="333333"/>
          <w:sz w:val="21"/>
          <w:szCs w:val="21"/>
          <w:lang w:eastAsia="ru-RU"/>
        </w:rPr>
      </w:pPr>
      <w:proofErr w:type="gramStart"/>
      <w:r w:rsidRPr="00AA4AAC">
        <w:rPr>
          <w:rFonts w:ascii="Arial" w:eastAsia="Times New Roman" w:hAnsi="Arial" w:cs="Arial"/>
          <w:color w:val="333333"/>
          <w:sz w:val="21"/>
          <w:szCs w:val="21"/>
          <w:lang w:eastAsia="ru-RU"/>
        </w:rPr>
        <w:t>Капусту белокочанную поливают им после появления всходов, через 10 дней после первого полива и за 5 дней до вы</w:t>
      </w:r>
      <w:r w:rsidRPr="00AA4AAC">
        <w:rPr>
          <w:rFonts w:ascii="Arial" w:eastAsia="Times New Roman" w:hAnsi="Arial" w:cs="Arial"/>
          <w:color w:val="333333"/>
          <w:sz w:val="21"/>
          <w:szCs w:val="21"/>
          <w:lang w:eastAsia="ru-RU"/>
        </w:rPr>
        <w:softHyphen/>
        <w:t xml:space="preserve">садки рассады в грунт; огурцы — после высадки рассады, через 15 дней полив повторяют, а еще через 20 дней делают третий полив; томаты поливают после высадки рассады, в фазе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и в начале цветения.</w:t>
      </w:r>
      <w:proofErr w:type="gramEnd"/>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Домоцвет</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гидроксикоричная</w:t>
      </w:r>
      <w:proofErr w:type="spellEnd"/>
      <w:r w:rsidRPr="00AA4AAC">
        <w:rPr>
          <w:rFonts w:ascii="Arial" w:eastAsia="Times New Roman" w:hAnsi="Arial" w:cs="Arial"/>
          <w:color w:val="333333"/>
          <w:sz w:val="21"/>
          <w:szCs w:val="21"/>
          <w:lang w:eastAsia="ru-RU"/>
        </w:rPr>
        <w:t xml:space="preserve"> кисло</w:t>
      </w:r>
      <w:r w:rsidRPr="00AA4AAC">
        <w:rPr>
          <w:rFonts w:ascii="Arial" w:eastAsia="Times New Roman" w:hAnsi="Arial" w:cs="Arial"/>
          <w:color w:val="333333"/>
          <w:sz w:val="21"/>
          <w:szCs w:val="21"/>
          <w:lang w:eastAsia="ru-RU"/>
        </w:rPr>
        <w:softHyphen/>
        <w:t>та), раствор. Ускоряет корнеобразование и цветение, стимулирует рост побегов, повышает устойчивость к грибным бо</w:t>
      </w:r>
      <w:r w:rsidRPr="00AA4AAC">
        <w:rPr>
          <w:rFonts w:ascii="Arial" w:eastAsia="Times New Roman" w:hAnsi="Arial" w:cs="Arial"/>
          <w:color w:val="333333"/>
          <w:sz w:val="21"/>
          <w:szCs w:val="21"/>
          <w:lang w:eastAsia="ru-RU"/>
        </w:rPr>
        <w:softHyphen/>
        <w:t>лезням.</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Домоцвет</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в концентрации 0,1 мл/200 мл воды замачивают перед посадкой на 24 часа черенки хризантемы корейской и роз из группы миниатюрных. В кон</w:t>
      </w:r>
      <w:r w:rsidRPr="00AA4AAC">
        <w:rPr>
          <w:rFonts w:ascii="Arial" w:eastAsia="Times New Roman" w:hAnsi="Arial" w:cs="Arial"/>
          <w:color w:val="333333"/>
          <w:sz w:val="21"/>
          <w:szCs w:val="21"/>
          <w:lang w:eastAsia="ru-RU"/>
        </w:rPr>
        <w:softHyphen/>
        <w:t>центрации 0,1 мл/500 мл воды опрыски</w:t>
      </w:r>
      <w:r w:rsidRPr="00AA4AAC">
        <w:rPr>
          <w:rFonts w:ascii="Arial" w:eastAsia="Times New Roman" w:hAnsi="Arial" w:cs="Arial"/>
          <w:color w:val="333333"/>
          <w:sz w:val="21"/>
          <w:szCs w:val="21"/>
          <w:lang w:eastAsia="ru-RU"/>
        </w:rPr>
        <w:softHyphen/>
        <w:t>вают эти растения через 7 дней после высадки и повторно через 7 дней пос</w:t>
      </w:r>
      <w:r w:rsidRPr="00AA4AAC">
        <w:rPr>
          <w:rFonts w:ascii="Arial" w:eastAsia="Times New Roman" w:hAnsi="Arial" w:cs="Arial"/>
          <w:color w:val="333333"/>
          <w:sz w:val="21"/>
          <w:szCs w:val="21"/>
          <w:lang w:eastAsia="ru-RU"/>
        </w:rPr>
        <w:softHyphen/>
        <w:t>ле первой обработки.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   </w:t>
      </w:r>
      <w:r w:rsidRPr="00AA4AAC">
        <w:rPr>
          <w:rFonts w:ascii="Arial" w:eastAsia="Times New Roman" w:hAnsi="Arial" w:cs="Arial"/>
          <w:b/>
          <w:bCs/>
          <w:color w:val="333333"/>
          <w:sz w:val="21"/>
          <w:szCs w:val="21"/>
          <w:bdr w:val="none" w:sz="0" w:space="0" w:color="auto" w:frame="1"/>
          <w:lang w:eastAsia="ru-RU"/>
        </w:rPr>
        <w:t>Стимулятор или</w:t>
      </w:r>
      <w:r w:rsidRPr="00AA4AAC">
        <w:rPr>
          <w:rFonts w:ascii="Arial" w:eastAsia="Times New Roman" w:hAnsi="Arial" w:cs="Arial"/>
          <w:color w:val="333333"/>
          <w:sz w:val="21"/>
          <w:szCs w:val="21"/>
          <w:lang w:eastAsia="ru-RU"/>
        </w:rPr>
        <w:t> р</w:t>
      </w:r>
      <w:r w:rsidRPr="00AA4AAC">
        <w:rPr>
          <w:rFonts w:ascii="Arial" w:eastAsia="Times New Roman" w:hAnsi="Arial" w:cs="Arial"/>
          <w:b/>
          <w:bCs/>
          <w:color w:val="333333"/>
          <w:sz w:val="21"/>
          <w:szCs w:val="21"/>
          <w:bdr w:val="none" w:sz="0" w:space="0" w:color="auto" w:frame="1"/>
          <w:lang w:eastAsia="ru-RU"/>
        </w:rPr>
        <w:t>егулятор роста растений Завязь</w:t>
      </w:r>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гиббереллиновых</w:t>
      </w:r>
      <w:proofErr w:type="spellEnd"/>
      <w:r w:rsidRPr="00AA4AAC">
        <w:rPr>
          <w:rFonts w:ascii="Arial" w:eastAsia="Times New Roman" w:hAnsi="Arial" w:cs="Arial"/>
          <w:color w:val="333333"/>
          <w:sz w:val="21"/>
          <w:szCs w:val="21"/>
          <w:lang w:eastAsia="ru-RU"/>
        </w:rPr>
        <w:t xml:space="preserve"> кислот натриевая соль), кристаллический поро</w:t>
      </w:r>
      <w:r w:rsidRPr="00AA4AAC">
        <w:rPr>
          <w:rFonts w:ascii="Arial" w:eastAsia="Times New Roman" w:hAnsi="Arial" w:cs="Arial"/>
          <w:color w:val="333333"/>
          <w:sz w:val="21"/>
          <w:szCs w:val="21"/>
          <w:lang w:eastAsia="ru-RU"/>
        </w:rPr>
        <w:softHyphen/>
        <w:t>шок. Стимулирует образование и пред</w:t>
      </w:r>
      <w:r w:rsidRPr="00AA4AAC">
        <w:rPr>
          <w:rFonts w:ascii="Arial" w:eastAsia="Times New Roman" w:hAnsi="Arial" w:cs="Arial"/>
          <w:color w:val="333333"/>
          <w:sz w:val="21"/>
          <w:szCs w:val="21"/>
          <w:lang w:eastAsia="ru-RU"/>
        </w:rPr>
        <w:softHyphen/>
        <w:t>отвращает опадение завязей, ускоряет созревание, повышает ранний и общий урожай.</w:t>
      </w:r>
      <w:r w:rsidRPr="00AA4AAC">
        <w:rPr>
          <w:rFonts w:ascii="Arial" w:eastAsia="Times New Roman" w:hAnsi="Arial" w:cs="Arial"/>
          <w:color w:val="333333"/>
          <w:sz w:val="21"/>
          <w:szCs w:val="21"/>
          <w:lang w:eastAsia="ru-RU"/>
        </w:rPr>
        <w:br/>
      </w:r>
      <w:r w:rsidRPr="00AA4AAC">
        <w:rPr>
          <w:rFonts w:ascii="Arial" w:eastAsia="Times New Roman" w:hAnsi="Arial" w:cs="Arial"/>
          <w:b/>
          <w:bCs/>
          <w:color w:val="333333"/>
          <w:sz w:val="21"/>
          <w:szCs w:val="21"/>
          <w:bdr w:val="none" w:sz="0" w:space="0" w:color="auto" w:frame="1"/>
          <w:lang w:eastAsia="ru-RU"/>
        </w:rPr>
        <w:t>Завязь, инструкция по применению: </w:t>
      </w:r>
      <w:r w:rsidRPr="00AA4AAC">
        <w:rPr>
          <w:rFonts w:ascii="Arial" w:eastAsia="Times New Roman" w:hAnsi="Arial" w:cs="Arial"/>
          <w:color w:val="333333"/>
          <w:sz w:val="21"/>
          <w:szCs w:val="21"/>
          <w:lang w:eastAsia="ru-RU"/>
        </w:rPr>
        <w:t>в концентрации 20 г/10 л во</w:t>
      </w:r>
      <w:r w:rsidRPr="00AA4AAC">
        <w:rPr>
          <w:rFonts w:ascii="Arial" w:eastAsia="Times New Roman" w:hAnsi="Arial" w:cs="Arial"/>
          <w:color w:val="333333"/>
          <w:sz w:val="21"/>
          <w:szCs w:val="21"/>
          <w:lang w:eastAsia="ru-RU"/>
        </w:rPr>
        <w:softHyphen/>
        <w:t>ды опрыскивают яблоню, грушу, сли</w:t>
      </w:r>
      <w:r w:rsidRPr="00AA4AAC">
        <w:rPr>
          <w:rFonts w:ascii="Arial" w:eastAsia="Times New Roman" w:hAnsi="Arial" w:cs="Arial"/>
          <w:color w:val="333333"/>
          <w:sz w:val="21"/>
          <w:szCs w:val="21"/>
          <w:lang w:eastAsia="ru-RU"/>
        </w:rPr>
        <w:softHyphen/>
        <w:t xml:space="preserve">ву. </w:t>
      </w:r>
      <w:proofErr w:type="gramStart"/>
      <w:r w:rsidRPr="00AA4AAC">
        <w:rPr>
          <w:rFonts w:ascii="Arial" w:eastAsia="Times New Roman" w:hAnsi="Arial" w:cs="Arial"/>
          <w:color w:val="333333"/>
          <w:sz w:val="21"/>
          <w:szCs w:val="21"/>
          <w:lang w:eastAsia="ru-RU"/>
        </w:rPr>
        <w:t>Вишню в фазе массового цветения деревьев и повторно после опадения лепестков, смородину и малину в фа</w:t>
      </w:r>
      <w:r w:rsidRPr="00AA4AAC">
        <w:rPr>
          <w:rFonts w:ascii="Arial" w:eastAsia="Times New Roman" w:hAnsi="Arial" w:cs="Arial"/>
          <w:color w:val="333333"/>
          <w:sz w:val="21"/>
          <w:szCs w:val="21"/>
          <w:lang w:eastAsia="ru-RU"/>
        </w:rPr>
        <w:softHyphen/>
        <w:t xml:space="preserve">зах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и зеленых завязей, землянику в фазе начала появления цветоносов и повторно через 7 дней, виноград — в конце цветения, томаты в начале цветения 1-й, 2-й и 3-й кистей, баклажаны и перцы — в фазы </w:t>
      </w:r>
      <w:proofErr w:type="spellStart"/>
      <w:r w:rsidRPr="00AA4AAC">
        <w:rPr>
          <w:rFonts w:ascii="Arial" w:eastAsia="Times New Roman" w:hAnsi="Arial" w:cs="Arial"/>
          <w:color w:val="333333"/>
          <w:sz w:val="21"/>
          <w:szCs w:val="21"/>
          <w:lang w:eastAsia="ru-RU"/>
        </w:rPr>
        <w:t>бутони</w:t>
      </w:r>
      <w:r w:rsidRPr="00AA4AAC">
        <w:rPr>
          <w:rFonts w:ascii="Arial" w:eastAsia="Times New Roman" w:hAnsi="Arial" w:cs="Arial"/>
          <w:color w:val="333333"/>
          <w:sz w:val="21"/>
          <w:szCs w:val="21"/>
          <w:lang w:eastAsia="ru-RU"/>
        </w:rPr>
        <w:softHyphen/>
        <w:t>зации</w:t>
      </w:r>
      <w:proofErr w:type="spellEnd"/>
      <w:r w:rsidRPr="00AA4AAC">
        <w:rPr>
          <w:rFonts w:ascii="Arial" w:eastAsia="Times New Roman" w:hAnsi="Arial" w:cs="Arial"/>
          <w:color w:val="333333"/>
          <w:sz w:val="21"/>
          <w:szCs w:val="21"/>
          <w:lang w:eastAsia="ru-RU"/>
        </w:rPr>
        <w:t xml:space="preserve"> и начала цветения.</w:t>
      </w:r>
      <w:proofErr w:type="gramEnd"/>
      <w:r w:rsidRPr="00AA4AAC">
        <w:rPr>
          <w:rFonts w:ascii="Arial" w:eastAsia="Times New Roman" w:hAnsi="Arial" w:cs="Arial"/>
          <w:color w:val="333333"/>
          <w:sz w:val="21"/>
          <w:szCs w:val="21"/>
          <w:lang w:eastAsia="ru-RU"/>
        </w:rPr>
        <w:t xml:space="preserve"> В концентра</w:t>
      </w:r>
      <w:r w:rsidRPr="00AA4AAC">
        <w:rPr>
          <w:rFonts w:ascii="Arial" w:eastAsia="Times New Roman" w:hAnsi="Arial" w:cs="Arial"/>
          <w:color w:val="333333"/>
          <w:sz w:val="21"/>
          <w:szCs w:val="21"/>
          <w:lang w:eastAsia="ru-RU"/>
        </w:rPr>
        <w:softHyphen/>
        <w:t xml:space="preserve">ции 14 г/10 л воды опрыскивают капусту раннюю и позднюю в фазы 6-8 листьев и начала завязывания кочана, фасоль — в фазы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и массового цвете</w:t>
      </w:r>
      <w:r w:rsidRPr="00AA4AAC">
        <w:rPr>
          <w:rFonts w:ascii="Arial" w:eastAsia="Times New Roman" w:hAnsi="Arial" w:cs="Arial"/>
          <w:color w:val="333333"/>
          <w:sz w:val="21"/>
          <w:szCs w:val="21"/>
          <w:lang w:eastAsia="ru-RU"/>
        </w:rPr>
        <w:softHyphen/>
        <w:t xml:space="preserve">ния, огурцы — в фазы начала цветения и массового цветения. В концентрации 10 г/10 л воды </w:t>
      </w:r>
      <w:r w:rsidRPr="00AA4AAC">
        <w:rPr>
          <w:rFonts w:ascii="Arial" w:eastAsia="Times New Roman" w:hAnsi="Arial" w:cs="Arial"/>
          <w:color w:val="333333"/>
          <w:sz w:val="21"/>
          <w:szCs w:val="21"/>
          <w:lang w:eastAsia="ru-RU"/>
        </w:rPr>
        <w:lastRenderedPageBreak/>
        <w:t>опрыскивают кусты кар</w:t>
      </w:r>
      <w:r w:rsidRPr="00AA4AAC">
        <w:rPr>
          <w:rFonts w:ascii="Arial" w:eastAsia="Times New Roman" w:hAnsi="Arial" w:cs="Arial"/>
          <w:color w:val="333333"/>
          <w:sz w:val="21"/>
          <w:szCs w:val="21"/>
          <w:lang w:eastAsia="ru-RU"/>
        </w:rPr>
        <w:softHyphen/>
        <w:t>тофеля в начале фазы массового цве</w:t>
      </w:r>
      <w:r w:rsidRPr="00AA4AAC">
        <w:rPr>
          <w:rFonts w:ascii="Arial" w:eastAsia="Times New Roman" w:hAnsi="Arial" w:cs="Arial"/>
          <w:color w:val="333333"/>
          <w:sz w:val="21"/>
          <w:szCs w:val="21"/>
          <w:lang w:eastAsia="ru-RU"/>
        </w:rPr>
        <w:softHyphen/>
        <w:t xml:space="preserve">тения и через неделю после первой обработки. Горох в фазы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и начала цветения опрыскивают более слабым раствором (6 г/10 л воды).</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Иммуноцитофит</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арахидоновая</w:t>
      </w:r>
      <w:proofErr w:type="spellEnd"/>
      <w:r w:rsidRPr="00AA4AAC">
        <w:rPr>
          <w:rFonts w:ascii="Arial" w:eastAsia="Times New Roman" w:hAnsi="Arial" w:cs="Arial"/>
          <w:color w:val="333333"/>
          <w:sz w:val="21"/>
          <w:szCs w:val="21"/>
          <w:lang w:eastAsia="ru-RU"/>
        </w:rPr>
        <w:t xml:space="preserve"> кис</w:t>
      </w:r>
      <w:r w:rsidRPr="00AA4AAC">
        <w:rPr>
          <w:rFonts w:ascii="Arial" w:eastAsia="Times New Roman" w:hAnsi="Arial" w:cs="Arial"/>
          <w:color w:val="333333"/>
          <w:sz w:val="21"/>
          <w:szCs w:val="21"/>
          <w:lang w:eastAsia="ru-RU"/>
        </w:rPr>
        <w:softHyphen/>
        <w:t>лота), таблетки. Применяют для по</w:t>
      </w:r>
      <w:r w:rsidRPr="00AA4AAC">
        <w:rPr>
          <w:rFonts w:ascii="Arial" w:eastAsia="Times New Roman" w:hAnsi="Arial" w:cs="Arial"/>
          <w:color w:val="333333"/>
          <w:sz w:val="21"/>
          <w:szCs w:val="21"/>
          <w:lang w:eastAsia="ru-RU"/>
        </w:rPr>
        <w:softHyphen/>
        <w:t xml:space="preserve">вышения </w:t>
      </w:r>
      <w:proofErr w:type="spellStart"/>
      <w:r w:rsidRPr="00AA4AAC">
        <w:rPr>
          <w:rFonts w:ascii="Arial" w:eastAsia="Times New Roman" w:hAnsi="Arial" w:cs="Arial"/>
          <w:color w:val="333333"/>
          <w:sz w:val="21"/>
          <w:szCs w:val="21"/>
          <w:lang w:eastAsia="ru-RU"/>
        </w:rPr>
        <w:t>росторегулирующей</w:t>
      </w:r>
      <w:proofErr w:type="spellEnd"/>
      <w:r w:rsidRPr="00AA4AAC">
        <w:rPr>
          <w:rFonts w:ascii="Arial" w:eastAsia="Times New Roman" w:hAnsi="Arial" w:cs="Arial"/>
          <w:color w:val="333333"/>
          <w:sz w:val="21"/>
          <w:szCs w:val="21"/>
          <w:lang w:eastAsia="ru-RU"/>
        </w:rPr>
        <w:t xml:space="preserve"> и </w:t>
      </w:r>
      <w:proofErr w:type="spellStart"/>
      <w:r w:rsidRPr="00AA4AAC">
        <w:rPr>
          <w:rFonts w:ascii="Arial" w:eastAsia="Times New Roman" w:hAnsi="Arial" w:cs="Arial"/>
          <w:color w:val="333333"/>
          <w:sz w:val="21"/>
          <w:szCs w:val="21"/>
          <w:lang w:eastAsia="ru-RU"/>
        </w:rPr>
        <w:t>анти</w:t>
      </w:r>
      <w:r w:rsidRPr="00AA4AAC">
        <w:rPr>
          <w:rFonts w:ascii="Arial" w:eastAsia="Times New Roman" w:hAnsi="Arial" w:cs="Arial"/>
          <w:color w:val="333333"/>
          <w:sz w:val="21"/>
          <w:szCs w:val="21"/>
          <w:lang w:eastAsia="ru-RU"/>
        </w:rPr>
        <w:softHyphen/>
        <w:t>стрессовой</w:t>
      </w:r>
      <w:proofErr w:type="spellEnd"/>
      <w:r w:rsidRPr="00AA4AAC">
        <w:rPr>
          <w:rFonts w:ascii="Arial" w:eastAsia="Times New Roman" w:hAnsi="Arial" w:cs="Arial"/>
          <w:color w:val="333333"/>
          <w:sz w:val="21"/>
          <w:szCs w:val="21"/>
          <w:lang w:eastAsia="ru-RU"/>
        </w:rPr>
        <w:t xml:space="preserve"> активности и устойчивости к болезням.</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Иммуноцитофит</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обрабатывают семена, лу</w:t>
      </w:r>
      <w:r w:rsidRPr="00AA4AAC">
        <w:rPr>
          <w:rFonts w:ascii="Arial" w:eastAsia="Times New Roman" w:hAnsi="Arial" w:cs="Arial"/>
          <w:color w:val="333333"/>
          <w:sz w:val="21"/>
          <w:szCs w:val="21"/>
          <w:lang w:eastAsia="ru-RU"/>
        </w:rPr>
        <w:softHyphen/>
        <w:t>ковицы и клубни перед посевом и посад</w:t>
      </w:r>
      <w:r w:rsidRPr="00AA4AAC">
        <w:rPr>
          <w:rFonts w:ascii="Arial" w:eastAsia="Times New Roman" w:hAnsi="Arial" w:cs="Arial"/>
          <w:color w:val="333333"/>
          <w:sz w:val="21"/>
          <w:szCs w:val="21"/>
          <w:lang w:eastAsia="ru-RU"/>
        </w:rPr>
        <w:softHyphen/>
        <w:t>кой, а также опрыскивают растения во время вегетации согласно прилагаемой инструкции.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xml:space="preserve">*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Карвитол</w:t>
      </w:r>
      <w:proofErr w:type="spellEnd"/>
      <w:r w:rsidRPr="00AA4AAC">
        <w:rPr>
          <w:rFonts w:ascii="Arial" w:eastAsia="Times New Roman" w:hAnsi="Arial" w:cs="Arial"/>
          <w:color w:val="333333"/>
          <w:sz w:val="21"/>
          <w:szCs w:val="21"/>
          <w:lang w:eastAsia="ru-RU"/>
        </w:rPr>
        <w:t> (ацетиленовый спирт), во</w:t>
      </w:r>
      <w:r w:rsidRPr="00AA4AAC">
        <w:rPr>
          <w:rFonts w:ascii="Arial" w:eastAsia="Times New Roman" w:hAnsi="Arial" w:cs="Arial"/>
          <w:color w:val="333333"/>
          <w:sz w:val="21"/>
          <w:szCs w:val="21"/>
          <w:lang w:eastAsia="ru-RU"/>
        </w:rPr>
        <w:softHyphen/>
        <w:t>дный раствор. Усиливает ростовые про</w:t>
      </w:r>
      <w:r w:rsidRPr="00AA4AAC">
        <w:rPr>
          <w:rFonts w:ascii="Arial" w:eastAsia="Times New Roman" w:hAnsi="Arial" w:cs="Arial"/>
          <w:color w:val="333333"/>
          <w:sz w:val="21"/>
          <w:szCs w:val="21"/>
          <w:lang w:eastAsia="ru-RU"/>
        </w:rPr>
        <w:softHyphen/>
        <w:t>цессы, повышает урожайность картофе</w:t>
      </w:r>
      <w:r w:rsidRPr="00AA4AAC">
        <w:rPr>
          <w:rFonts w:ascii="Arial" w:eastAsia="Times New Roman" w:hAnsi="Arial" w:cs="Arial"/>
          <w:color w:val="333333"/>
          <w:sz w:val="21"/>
          <w:szCs w:val="21"/>
          <w:lang w:eastAsia="ru-RU"/>
        </w:rPr>
        <w:softHyphen/>
        <w:t>ля, моркови, капусты, огурца, томата. Применяют согласно инструкции.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009026FF">
        <w:fldChar w:fldCharType="begin"/>
      </w:r>
      <w:r>
        <w:instrText>HYPERLINK "http://farming.by/tag/%d0%ba%d0%be%d1%80%d0%bd%d0%b5%d0%b2%d0%b8%d0%bd" \o "Posts tagged with корневин"</w:instrText>
      </w:r>
      <w:r w:rsidR="009026FF">
        <w:fldChar w:fldCharType="separate"/>
      </w:r>
      <w:r w:rsidRPr="00AA4AAC">
        <w:rPr>
          <w:rFonts w:ascii="Arial" w:eastAsia="Times New Roman" w:hAnsi="Arial" w:cs="Arial"/>
          <w:b/>
          <w:bCs/>
          <w:color w:val="333333"/>
          <w:sz w:val="21"/>
          <w:szCs w:val="21"/>
          <w:u w:val="single"/>
          <w:bdr w:val="none" w:sz="0" w:space="0" w:color="auto" w:frame="1"/>
          <w:lang w:eastAsia="ru-RU"/>
        </w:rPr>
        <w:t>Корневин</w:t>
      </w:r>
      <w:proofErr w:type="spellEnd"/>
      <w:r w:rsidR="009026FF">
        <w:fldChar w:fldCharType="end"/>
      </w:r>
      <w:r w:rsidRPr="00AA4AAC">
        <w:rPr>
          <w:rFonts w:ascii="Arial" w:eastAsia="Times New Roman" w:hAnsi="Arial" w:cs="Arial"/>
          <w:color w:val="333333"/>
          <w:sz w:val="21"/>
          <w:szCs w:val="21"/>
          <w:lang w:eastAsia="ru-RU"/>
        </w:rPr>
        <w:t> (4-(индол-3-ил</w:t>
      </w:r>
      <w:proofErr w:type="gramStart"/>
      <w:r w:rsidRPr="00AA4AAC">
        <w:rPr>
          <w:rFonts w:ascii="Arial" w:eastAsia="Times New Roman" w:hAnsi="Arial" w:cs="Arial"/>
          <w:color w:val="333333"/>
          <w:sz w:val="21"/>
          <w:szCs w:val="21"/>
          <w:lang w:eastAsia="ru-RU"/>
        </w:rPr>
        <w:t>)-</w:t>
      </w:r>
      <w:proofErr w:type="gramEnd"/>
      <w:r w:rsidRPr="00AA4AAC">
        <w:rPr>
          <w:rFonts w:ascii="Arial" w:eastAsia="Times New Roman" w:hAnsi="Arial" w:cs="Arial"/>
          <w:color w:val="333333"/>
          <w:sz w:val="21"/>
          <w:szCs w:val="21"/>
          <w:lang w:eastAsia="ru-RU"/>
        </w:rPr>
        <w:t>масляная кислота), смачивающийся порошок. Сти</w:t>
      </w:r>
      <w:r w:rsidRPr="00AA4AAC">
        <w:rPr>
          <w:rFonts w:ascii="Arial" w:eastAsia="Times New Roman" w:hAnsi="Arial" w:cs="Arial"/>
          <w:color w:val="333333"/>
          <w:sz w:val="21"/>
          <w:szCs w:val="21"/>
          <w:lang w:eastAsia="ru-RU"/>
        </w:rPr>
        <w:softHyphen/>
        <w:t>мулирует корнеобразование у плодо</w:t>
      </w:r>
      <w:r w:rsidRPr="00AA4AAC">
        <w:rPr>
          <w:rFonts w:ascii="Arial" w:eastAsia="Times New Roman" w:hAnsi="Arial" w:cs="Arial"/>
          <w:color w:val="333333"/>
          <w:sz w:val="21"/>
          <w:szCs w:val="21"/>
          <w:lang w:eastAsia="ru-RU"/>
        </w:rPr>
        <w:softHyphen/>
        <w:t>вых, ягодных и декоративных культур.</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Корневин</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proofErr w:type="spellStart"/>
      <w:r w:rsidRPr="00AA4AAC">
        <w:rPr>
          <w:rFonts w:ascii="Arial" w:eastAsia="Times New Roman" w:hAnsi="Arial" w:cs="Arial"/>
          <w:color w:val="333333"/>
          <w:sz w:val="21"/>
          <w:szCs w:val="21"/>
          <w:lang w:eastAsia="ru-RU"/>
        </w:rPr>
        <w:t>опудривают</w:t>
      </w:r>
      <w:proofErr w:type="spellEnd"/>
      <w:r w:rsidRPr="00AA4AAC">
        <w:rPr>
          <w:rFonts w:ascii="Arial" w:eastAsia="Times New Roman" w:hAnsi="Arial" w:cs="Arial"/>
          <w:color w:val="333333"/>
          <w:sz w:val="21"/>
          <w:szCs w:val="21"/>
          <w:lang w:eastAsia="ru-RU"/>
        </w:rPr>
        <w:t xml:space="preserve"> срезы черенков (10-20 г на 100 штук) и замачивают корневую систе</w:t>
      </w:r>
      <w:r w:rsidRPr="00AA4AAC">
        <w:rPr>
          <w:rFonts w:ascii="Arial" w:eastAsia="Times New Roman" w:hAnsi="Arial" w:cs="Arial"/>
          <w:color w:val="333333"/>
          <w:sz w:val="21"/>
          <w:szCs w:val="21"/>
          <w:lang w:eastAsia="ru-RU"/>
        </w:rPr>
        <w:softHyphen/>
        <w:t xml:space="preserve">му саженцев суспензией, содержащей в 1 л воды 1 г </w:t>
      </w:r>
      <w:proofErr w:type="spellStart"/>
      <w:r w:rsidRPr="00AA4AAC">
        <w:rPr>
          <w:rFonts w:ascii="Arial" w:eastAsia="Times New Roman" w:hAnsi="Arial" w:cs="Arial"/>
          <w:color w:val="333333"/>
          <w:sz w:val="21"/>
          <w:szCs w:val="21"/>
          <w:lang w:eastAsia="ru-RU"/>
        </w:rPr>
        <w:t>корневина</w:t>
      </w:r>
      <w:proofErr w:type="spellEnd"/>
      <w:r w:rsidRPr="00AA4AAC">
        <w:rPr>
          <w:rFonts w:ascii="Arial" w:eastAsia="Times New Roman" w:hAnsi="Arial" w:cs="Arial"/>
          <w:color w:val="333333"/>
          <w:sz w:val="21"/>
          <w:szCs w:val="21"/>
          <w:lang w:eastAsia="ru-RU"/>
        </w:rPr>
        <w:t>. Ею же поли</w:t>
      </w:r>
      <w:r w:rsidRPr="00AA4AAC">
        <w:rPr>
          <w:rFonts w:ascii="Arial" w:eastAsia="Times New Roman" w:hAnsi="Arial" w:cs="Arial"/>
          <w:color w:val="333333"/>
          <w:sz w:val="21"/>
          <w:szCs w:val="21"/>
          <w:lang w:eastAsia="ru-RU"/>
        </w:rPr>
        <w:softHyphen/>
        <w:t>вают саженцы под корень через 10 дней после высадки. Расход 0,5 л на 1 рас</w:t>
      </w:r>
      <w:r w:rsidRPr="00AA4AAC">
        <w:rPr>
          <w:rFonts w:ascii="Arial" w:eastAsia="Times New Roman" w:hAnsi="Arial" w:cs="Arial"/>
          <w:color w:val="333333"/>
          <w:sz w:val="21"/>
          <w:szCs w:val="21"/>
          <w:lang w:eastAsia="ru-RU"/>
        </w:rPr>
        <w:softHyphen/>
        <w:t>тение.</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Корнерост</w:t>
      </w:r>
      <w:proofErr w:type="spellEnd"/>
      <w:r w:rsidRPr="00AA4AAC">
        <w:rPr>
          <w:rFonts w:ascii="Arial" w:eastAsia="Times New Roman" w:hAnsi="Arial" w:cs="Arial"/>
          <w:color w:val="333333"/>
          <w:sz w:val="21"/>
          <w:szCs w:val="21"/>
          <w:lang w:eastAsia="ru-RU"/>
        </w:rPr>
        <w:t xml:space="preserve"> (калиевая соль </w:t>
      </w:r>
      <w:proofErr w:type="spellStart"/>
      <w:r w:rsidRPr="00AA4AAC">
        <w:rPr>
          <w:rFonts w:ascii="Arial" w:eastAsia="Times New Roman" w:hAnsi="Arial" w:cs="Arial"/>
          <w:color w:val="333333"/>
          <w:sz w:val="21"/>
          <w:szCs w:val="21"/>
          <w:lang w:eastAsia="ru-RU"/>
        </w:rPr>
        <w:t>индолил</w:t>
      </w:r>
      <w:proofErr w:type="spellEnd"/>
      <w:r w:rsidRPr="00AA4AAC">
        <w:rPr>
          <w:rFonts w:ascii="Arial" w:eastAsia="Times New Roman" w:hAnsi="Arial" w:cs="Arial"/>
          <w:color w:val="333333"/>
          <w:sz w:val="21"/>
          <w:szCs w:val="21"/>
          <w:lang w:eastAsia="ru-RU"/>
        </w:rPr>
        <w:t>- 3-уксусной кислоты), порошок. Стимули</w:t>
      </w:r>
      <w:r w:rsidRPr="00AA4AAC">
        <w:rPr>
          <w:rFonts w:ascii="Arial" w:eastAsia="Times New Roman" w:hAnsi="Arial" w:cs="Arial"/>
          <w:color w:val="333333"/>
          <w:sz w:val="21"/>
          <w:szCs w:val="21"/>
          <w:lang w:eastAsia="ru-RU"/>
        </w:rPr>
        <w:softHyphen/>
        <w:t>рует корнеобразование, улучшает прижи</w:t>
      </w:r>
      <w:r w:rsidRPr="00AA4AAC">
        <w:rPr>
          <w:rFonts w:ascii="Arial" w:eastAsia="Times New Roman" w:hAnsi="Arial" w:cs="Arial"/>
          <w:color w:val="333333"/>
          <w:sz w:val="21"/>
          <w:szCs w:val="21"/>
          <w:lang w:eastAsia="ru-RU"/>
        </w:rPr>
        <w:softHyphen/>
        <w:t>ваемость черенков, рассады, саженцев плодово-ягодных, овощных и цветочных культур. Применяют согласно инструк</w:t>
      </w:r>
      <w:r w:rsidRPr="00AA4AAC">
        <w:rPr>
          <w:rFonts w:ascii="Arial" w:eastAsia="Times New Roman" w:hAnsi="Arial" w:cs="Arial"/>
          <w:color w:val="333333"/>
          <w:sz w:val="21"/>
          <w:szCs w:val="21"/>
          <w:lang w:eastAsia="ru-RU"/>
        </w:rPr>
        <w:softHyphen/>
        <w:t>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009026FF">
        <w:fldChar w:fldCharType="begin"/>
      </w:r>
      <w:r>
        <w:instrText>HYPERLINK "http://farming.by/tag/%d0%ba%d1%80%d0%b5%d0%b7%d0%b0%d1%86%d0%b8%d0%bd" \o "Posts tagged with крезацин"</w:instrText>
      </w:r>
      <w:r w:rsidR="009026FF">
        <w:fldChar w:fldCharType="separate"/>
      </w:r>
      <w:r w:rsidRPr="00AA4AAC">
        <w:rPr>
          <w:rFonts w:ascii="Arial" w:eastAsia="Times New Roman" w:hAnsi="Arial" w:cs="Arial"/>
          <w:b/>
          <w:bCs/>
          <w:color w:val="333333"/>
          <w:sz w:val="21"/>
          <w:szCs w:val="21"/>
          <w:u w:val="single"/>
          <w:bdr w:val="none" w:sz="0" w:space="0" w:color="auto" w:frame="1"/>
          <w:lang w:eastAsia="ru-RU"/>
        </w:rPr>
        <w:t>Крезацин</w:t>
      </w:r>
      <w:proofErr w:type="spellEnd"/>
      <w:r w:rsidR="009026FF">
        <w:fldChar w:fldCharType="end"/>
      </w:r>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ортокрезоксиуксусной</w:t>
      </w:r>
      <w:proofErr w:type="spellEnd"/>
      <w:r w:rsidRPr="00AA4AAC">
        <w:rPr>
          <w:rFonts w:ascii="Arial" w:eastAsia="Times New Roman" w:hAnsi="Arial" w:cs="Arial"/>
          <w:color w:val="333333"/>
          <w:sz w:val="21"/>
          <w:szCs w:val="21"/>
          <w:lang w:eastAsia="ru-RU"/>
        </w:rPr>
        <w:t xml:space="preserve"> кислоты </w:t>
      </w:r>
      <w:proofErr w:type="spellStart"/>
      <w:r w:rsidRPr="00AA4AAC">
        <w:rPr>
          <w:rFonts w:ascii="Arial" w:eastAsia="Times New Roman" w:hAnsi="Arial" w:cs="Arial"/>
          <w:color w:val="333333"/>
          <w:sz w:val="21"/>
          <w:szCs w:val="21"/>
          <w:lang w:eastAsia="ru-RU"/>
        </w:rPr>
        <w:t>триэтаноламмониевая</w:t>
      </w:r>
      <w:proofErr w:type="spellEnd"/>
      <w:r w:rsidRPr="00AA4AAC">
        <w:rPr>
          <w:rFonts w:ascii="Arial" w:eastAsia="Times New Roman" w:hAnsi="Arial" w:cs="Arial"/>
          <w:color w:val="333333"/>
          <w:sz w:val="21"/>
          <w:szCs w:val="21"/>
          <w:lang w:eastAsia="ru-RU"/>
        </w:rPr>
        <w:t xml:space="preserve"> соль), во</w:t>
      </w:r>
      <w:r w:rsidRPr="00AA4AAC">
        <w:rPr>
          <w:rFonts w:ascii="Arial" w:eastAsia="Times New Roman" w:hAnsi="Arial" w:cs="Arial"/>
          <w:color w:val="333333"/>
          <w:sz w:val="21"/>
          <w:szCs w:val="21"/>
          <w:lang w:eastAsia="ru-RU"/>
        </w:rPr>
        <w:softHyphen/>
        <w:t xml:space="preserve">дный раствор и таблетки. В 1 таблетке 0,1 г </w:t>
      </w:r>
      <w:proofErr w:type="spellStart"/>
      <w:r w:rsidRPr="00AA4AAC">
        <w:rPr>
          <w:rFonts w:ascii="Arial" w:eastAsia="Times New Roman" w:hAnsi="Arial" w:cs="Arial"/>
          <w:color w:val="333333"/>
          <w:sz w:val="21"/>
          <w:szCs w:val="21"/>
          <w:lang w:eastAsia="ru-RU"/>
        </w:rPr>
        <w:t>крезацина</w:t>
      </w:r>
      <w:proofErr w:type="spellEnd"/>
      <w:r w:rsidRPr="00AA4AAC">
        <w:rPr>
          <w:rFonts w:ascii="Arial" w:eastAsia="Times New Roman" w:hAnsi="Arial" w:cs="Arial"/>
          <w:color w:val="333333"/>
          <w:sz w:val="21"/>
          <w:szCs w:val="21"/>
          <w:lang w:eastAsia="ru-RU"/>
        </w:rPr>
        <w:t>.</w:t>
      </w:r>
    </w:p>
    <w:p w:rsidR="003D2E71" w:rsidRPr="00AA4AAC" w:rsidRDefault="003D2E71" w:rsidP="003D2E71">
      <w:pPr>
        <w:numPr>
          <w:ilvl w:val="0"/>
          <w:numId w:val="4"/>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 xml:space="preserve">Картофель — усиление </w:t>
      </w:r>
      <w:proofErr w:type="gramStart"/>
      <w:r w:rsidRPr="00AA4AAC">
        <w:rPr>
          <w:rFonts w:ascii="Arial" w:eastAsia="Times New Roman" w:hAnsi="Arial" w:cs="Arial"/>
          <w:color w:val="333333"/>
          <w:sz w:val="21"/>
          <w:szCs w:val="21"/>
          <w:lang w:eastAsia="ru-RU"/>
        </w:rPr>
        <w:t>клубне</w:t>
      </w:r>
      <w:proofErr w:type="gramEnd"/>
      <w:r w:rsidRPr="00AA4AAC">
        <w:rPr>
          <w:rFonts w:ascii="Arial" w:eastAsia="Times New Roman" w:hAnsi="Arial" w:cs="Arial"/>
          <w:color w:val="333333"/>
          <w:sz w:val="21"/>
          <w:szCs w:val="21"/>
          <w:lang w:eastAsia="ru-RU"/>
        </w:rPr>
        <w:t>- и корнеобразования, увеличение содержания углеводов и урожайности, снижение за</w:t>
      </w:r>
      <w:r w:rsidRPr="00AA4AAC">
        <w:rPr>
          <w:rFonts w:ascii="Arial" w:eastAsia="Times New Roman" w:hAnsi="Arial" w:cs="Arial"/>
          <w:color w:val="333333"/>
          <w:sz w:val="21"/>
          <w:szCs w:val="21"/>
          <w:lang w:eastAsia="ru-RU"/>
        </w:rPr>
        <w:softHyphen/>
        <w:t xml:space="preserve">болеваемости и содержания нитратов, повышение </w:t>
      </w:r>
      <w:proofErr w:type="spellStart"/>
      <w:r w:rsidRPr="00AA4AAC">
        <w:rPr>
          <w:rFonts w:ascii="Arial" w:eastAsia="Times New Roman" w:hAnsi="Arial" w:cs="Arial"/>
          <w:color w:val="333333"/>
          <w:sz w:val="21"/>
          <w:szCs w:val="21"/>
          <w:lang w:eastAsia="ru-RU"/>
        </w:rPr>
        <w:t>лёжкости</w:t>
      </w:r>
      <w:proofErr w:type="spellEnd"/>
      <w:r w:rsidRPr="00AA4AAC">
        <w:rPr>
          <w:rFonts w:ascii="Arial" w:eastAsia="Times New Roman" w:hAnsi="Arial" w:cs="Arial"/>
          <w:color w:val="333333"/>
          <w:sz w:val="21"/>
          <w:szCs w:val="21"/>
          <w:lang w:eastAsia="ru-RU"/>
        </w:rPr>
        <w:t xml:space="preserve">. Обрабатывают клубни перед посадкой (1 таблетка или 0,2 мл/2 л воды на 50 кг) и опрыскивают растения в фазе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(2 таблет</w:t>
      </w:r>
      <w:r w:rsidRPr="00AA4AAC">
        <w:rPr>
          <w:rFonts w:ascii="Arial" w:eastAsia="Times New Roman" w:hAnsi="Arial" w:cs="Arial"/>
          <w:color w:val="333333"/>
          <w:sz w:val="21"/>
          <w:szCs w:val="21"/>
          <w:lang w:eastAsia="ru-RU"/>
        </w:rPr>
        <w:softHyphen/>
        <w:t>ки или 0,4 мл/3 л воды на сотку).</w:t>
      </w:r>
    </w:p>
    <w:p w:rsidR="003D2E71" w:rsidRPr="00AA4AAC" w:rsidRDefault="003D2E71" w:rsidP="003D2E71">
      <w:pPr>
        <w:numPr>
          <w:ilvl w:val="0"/>
          <w:numId w:val="4"/>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Томат — повышение раннего и обще</w:t>
      </w:r>
      <w:r w:rsidRPr="00AA4AAC">
        <w:rPr>
          <w:rFonts w:ascii="Arial" w:eastAsia="Times New Roman" w:hAnsi="Arial" w:cs="Arial"/>
          <w:color w:val="333333"/>
          <w:sz w:val="21"/>
          <w:szCs w:val="21"/>
          <w:lang w:eastAsia="ru-RU"/>
        </w:rPr>
        <w:softHyphen/>
        <w:t>го урожая, ускорение созревания пло</w:t>
      </w:r>
      <w:r w:rsidRPr="00AA4AAC">
        <w:rPr>
          <w:rFonts w:ascii="Arial" w:eastAsia="Times New Roman" w:hAnsi="Arial" w:cs="Arial"/>
          <w:color w:val="333333"/>
          <w:sz w:val="21"/>
          <w:szCs w:val="21"/>
          <w:lang w:eastAsia="ru-RU"/>
        </w:rPr>
        <w:softHyphen/>
        <w:t>дов, увеличение содержания углеводов, снижение заболеваемости, стимуляция корнеобразования рассады, повышение холодостойкости, снижение содержания нитратов. Замачивают семена на 30 мин (1 таблетка или 0,2 мл/200 мл воды на 100 г семян) и опрыскивают растения в фазе цветения первой кисти (1,5 та</w:t>
      </w:r>
      <w:r w:rsidRPr="00AA4AAC">
        <w:rPr>
          <w:rFonts w:ascii="Arial" w:eastAsia="Times New Roman" w:hAnsi="Arial" w:cs="Arial"/>
          <w:color w:val="333333"/>
          <w:sz w:val="21"/>
          <w:szCs w:val="21"/>
          <w:lang w:eastAsia="ru-RU"/>
        </w:rPr>
        <w:softHyphen/>
        <w:t>блетки или 0,3 мл/3 л воды).</w:t>
      </w:r>
    </w:p>
    <w:p w:rsidR="003D2E71" w:rsidRPr="00AA4AAC" w:rsidRDefault="003D2E71" w:rsidP="003D2E71">
      <w:pPr>
        <w:numPr>
          <w:ilvl w:val="0"/>
          <w:numId w:val="4"/>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Огурец — повышение урожайности, хо</w:t>
      </w:r>
      <w:r w:rsidRPr="00AA4AAC">
        <w:rPr>
          <w:rFonts w:ascii="Arial" w:eastAsia="Times New Roman" w:hAnsi="Arial" w:cs="Arial"/>
          <w:color w:val="333333"/>
          <w:sz w:val="21"/>
          <w:szCs w:val="21"/>
          <w:lang w:eastAsia="ru-RU"/>
        </w:rPr>
        <w:softHyphen/>
        <w:t xml:space="preserve">лодостойкости и содержания углеводов в плодах, стимуляция корнеобразования, ускорение сроков </w:t>
      </w:r>
      <w:proofErr w:type="spellStart"/>
      <w:r w:rsidRPr="00AA4AAC">
        <w:rPr>
          <w:rFonts w:ascii="Arial" w:eastAsia="Times New Roman" w:hAnsi="Arial" w:cs="Arial"/>
          <w:color w:val="333333"/>
          <w:sz w:val="21"/>
          <w:szCs w:val="21"/>
          <w:lang w:eastAsia="ru-RU"/>
        </w:rPr>
        <w:t>плодообразования</w:t>
      </w:r>
      <w:proofErr w:type="spellEnd"/>
      <w:r w:rsidRPr="00AA4AAC">
        <w:rPr>
          <w:rFonts w:ascii="Arial" w:eastAsia="Times New Roman" w:hAnsi="Arial" w:cs="Arial"/>
          <w:color w:val="333333"/>
          <w:sz w:val="21"/>
          <w:szCs w:val="21"/>
          <w:lang w:eastAsia="ru-RU"/>
        </w:rPr>
        <w:t>, снижение заболеваемости и содержа</w:t>
      </w:r>
      <w:r w:rsidRPr="00AA4AAC">
        <w:rPr>
          <w:rFonts w:ascii="Arial" w:eastAsia="Times New Roman" w:hAnsi="Arial" w:cs="Arial"/>
          <w:color w:val="333333"/>
          <w:sz w:val="21"/>
          <w:szCs w:val="21"/>
          <w:lang w:eastAsia="ru-RU"/>
        </w:rPr>
        <w:softHyphen/>
        <w:t xml:space="preserve">ния нитратов. Замачивают семена на 30 мин (1 таблетка или 0,2 мл/100 мл воды на 50 г семян) и опрыскивают растения в фазы 2-4 листьев и начала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(1 таблетка или 0,2 мл на 3 л воды).</w:t>
      </w:r>
    </w:p>
    <w:p w:rsidR="003D2E71" w:rsidRPr="00AA4AAC" w:rsidRDefault="003D2E71" w:rsidP="003D2E71">
      <w:pPr>
        <w:numPr>
          <w:ilvl w:val="0"/>
          <w:numId w:val="4"/>
        </w:numPr>
        <w:shd w:val="clear" w:color="auto" w:fill="FFFFFF"/>
        <w:spacing w:after="0" w:line="273" w:lineRule="atLeast"/>
        <w:ind w:left="600"/>
        <w:textAlignment w:val="baseline"/>
        <w:rPr>
          <w:rFonts w:ascii="Arial" w:eastAsia="Times New Roman" w:hAnsi="Arial" w:cs="Arial"/>
          <w:color w:val="333333"/>
          <w:sz w:val="21"/>
          <w:szCs w:val="21"/>
          <w:lang w:eastAsia="ru-RU"/>
        </w:rPr>
      </w:pPr>
      <w:r w:rsidRPr="00AA4AAC">
        <w:rPr>
          <w:rFonts w:ascii="Arial" w:eastAsia="Times New Roman" w:hAnsi="Arial" w:cs="Arial"/>
          <w:color w:val="333333"/>
          <w:sz w:val="21"/>
          <w:szCs w:val="21"/>
          <w:lang w:eastAsia="ru-RU"/>
        </w:rPr>
        <w:t xml:space="preserve">Яблоня — повышение урожайности, улучшение </w:t>
      </w:r>
      <w:proofErr w:type="spellStart"/>
      <w:r w:rsidRPr="00AA4AAC">
        <w:rPr>
          <w:rFonts w:ascii="Arial" w:eastAsia="Times New Roman" w:hAnsi="Arial" w:cs="Arial"/>
          <w:color w:val="333333"/>
          <w:sz w:val="21"/>
          <w:szCs w:val="21"/>
          <w:lang w:eastAsia="ru-RU"/>
        </w:rPr>
        <w:t>лёжкости</w:t>
      </w:r>
      <w:proofErr w:type="spellEnd"/>
      <w:r w:rsidRPr="00AA4AAC">
        <w:rPr>
          <w:rFonts w:ascii="Arial" w:eastAsia="Times New Roman" w:hAnsi="Arial" w:cs="Arial"/>
          <w:color w:val="333333"/>
          <w:sz w:val="21"/>
          <w:szCs w:val="21"/>
          <w:lang w:eastAsia="ru-RU"/>
        </w:rPr>
        <w:t xml:space="preserve"> плодов, увеличение содержания углеводов, железа и аскор</w:t>
      </w:r>
      <w:r w:rsidRPr="00AA4AAC">
        <w:rPr>
          <w:rFonts w:ascii="Arial" w:eastAsia="Times New Roman" w:hAnsi="Arial" w:cs="Arial"/>
          <w:color w:val="333333"/>
          <w:sz w:val="21"/>
          <w:szCs w:val="21"/>
          <w:lang w:eastAsia="ru-RU"/>
        </w:rPr>
        <w:softHyphen/>
        <w:t>биновой кислоты в плодах и уменьшение нитратов. Опрыскивают через 4-5 не</w:t>
      </w:r>
      <w:r w:rsidRPr="00AA4AAC">
        <w:rPr>
          <w:rFonts w:ascii="Arial" w:eastAsia="Times New Roman" w:hAnsi="Arial" w:cs="Arial"/>
          <w:color w:val="333333"/>
          <w:sz w:val="21"/>
          <w:szCs w:val="21"/>
          <w:lang w:eastAsia="ru-RU"/>
        </w:rPr>
        <w:softHyphen/>
        <w:t>дель после цветения (15 таблеток или 3 мл/8-10 л воды на 100 м</w:t>
      </w:r>
      <w:proofErr w:type="gramStart"/>
      <w:r w:rsidRPr="00AA4AAC">
        <w:rPr>
          <w:rFonts w:ascii="Arial" w:eastAsia="Times New Roman" w:hAnsi="Arial" w:cs="Arial"/>
          <w:color w:val="333333"/>
          <w:sz w:val="15"/>
          <w:szCs w:val="15"/>
          <w:bdr w:val="none" w:sz="0" w:space="0" w:color="auto" w:frame="1"/>
          <w:vertAlign w:val="superscript"/>
          <w:lang w:eastAsia="ru-RU"/>
        </w:rPr>
        <w:t>2</w:t>
      </w:r>
      <w:proofErr w:type="gramEnd"/>
      <w:r w:rsidRPr="00AA4AAC">
        <w:rPr>
          <w:rFonts w:ascii="Arial" w:eastAsia="Times New Roman" w:hAnsi="Arial" w:cs="Arial"/>
          <w:color w:val="333333"/>
          <w:sz w:val="21"/>
          <w:szCs w:val="21"/>
          <w:lang w:eastAsia="ru-RU"/>
        </w:rPr>
        <w:t>).</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Мивал</w:t>
      </w:r>
      <w:proofErr w:type="spellEnd"/>
      <w:r w:rsidRPr="00AA4AAC">
        <w:rPr>
          <w:rFonts w:ascii="Arial" w:eastAsia="Times New Roman" w:hAnsi="Arial" w:cs="Arial"/>
          <w:color w:val="333333"/>
          <w:sz w:val="21"/>
          <w:szCs w:val="21"/>
          <w:lang w:eastAsia="ru-RU"/>
        </w:rPr>
        <w:t> (1-хлорметилсилатран), таб</w:t>
      </w:r>
      <w:r w:rsidRPr="00AA4AAC">
        <w:rPr>
          <w:rFonts w:ascii="Arial" w:eastAsia="Times New Roman" w:hAnsi="Arial" w:cs="Arial"/>
          <w:color w:val="333333"/>
          <w:sz w:val="21"/>
          <w:szCs w:val="21"/>
          <w:lang w:eastAsia="ru-RU"/>
        </w:rPr>
        <w:softHyphen/>
        <w:t>летки</w:t>
      </w:r>
      <w:proofErr w:type="gramStart"/>
      <w:r w:rsidRPr="00AA4AAC">
        <w:rPr>
          <w:rFonts w:ascii="Arial" w:eastAsia="Times New Roman" w:hAnsi="Arial" w:cs="Arial"/>
          <w:color w:val="333333"/>
          <w:sz w:val="21"/>
          <w:szCs w:val="21"/>
          <w:lang w:eastAsia="ru-RU"/>
        </w:rPr>
        <w:t xml:space="preserve"> .</w:t>
      </w:r>
      <w:proofErr w:type="gramEnd"/>
      <w:r w:rsidRPr="00AA4AAC">
        <w:rPr>
          <w:rFonts w:ascii="Arial" w:eastAsia="Times New Roman" w:hAnsi="Arial" w:cs="Arial"/>
          <w:color w:val="333333"/>
          <w:sz w:val="21"/>
          <w:szCs w:val="21"/>
          <w:lang w:eastAsia="ru-RU"/>
        </w:rPr>
        <w:t xml:space="preserve"> Повышает всхожесть и урожай</w:t>
      </w:r>
      <w:r w:rsidRPr="00AA4AAC">
        <w:rPr>
          <w:rFonts w:ascii="Arial" w:eastAsia="Times New Roman" w:hAnsi="Arial" w:cs="Arial"/>
          <w:color w:val="333333"/>
          <w:sz w:val="21"/>
          <w:szCs w:val="21"/>
          <w:lang w:eastAsia="ru-RU"/>
        </w:rPr>
        <w:softHyphen/>
        <w:t>ность, ускоряет созревание.</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Мивал</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в концентрации 0,1 г/0,1 л воды опрыскивают клубни картофеля перед посадкой, в концентрации 0,1 г/0,02 л воды замачива</w:t>
      </w:r>
      <w:r w:rsidRPr="00AA4AAC">
        <w:rPr>
          <w:rFonts w:ascii="Arial" w:eastAsia="Times New Roman" w:hAnsi="Arial" w:cs="Arial"/>
          <w:color w:val="333333"/>
          <w:sz w:val="21"/>
          <w:szCs w:val="21"/>
          <w:lang w:eastAsia="ru-RU"/>
        </w:rPr>
        <w:softHyphen/>
        <w:t xml:space="preserve">ет на 30 мин семена томата перед высевом, в концентрации 0,1 г/3 л воды </w:t>
      </w:r>
      <w:proofErr w:type="gramStart"/>
      <w:r w:rsidRPr="00AA4AAC">
        <w:rPr>
          <w:rFonts w:ascii="Arial" w:eastAsia="Times New Roman" w:hAnsi="Arial" w:cs="Arial"/>
          <w:color w:val="333333"/>
          <w:sz w:val="21"/>
          <w:szCs w:val="21"/>
          <w:lang w:eastAsia="ru-RU"/>
        </w:rPr>
        <w:t>-д</w:t>
      </w:r>
      <w:proofErr w:type="gramEnd"/>
      <w:r w:rsidRPr="00AA4AAC">
        <w:rPr>
          <w:rFonts w:ascii="Arial" w:eastAsia="Times New Roman" w:hAnsi="Arial" w:cs="Arial"/>
          <w:color w:val="333333"/>
          <w:sz w:val="21"/>
          <w:szCs w:val="21"/>
          <w:lang w:eastAsia="ru-RU"/>
        </w:rPr>
        <w:t xml:space="preserve">оводят однократное опрыскивание растений картофеля в фазе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и томата в фазе цветения первой</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Мивал-Агро</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ортокрезоксиуксусной</w:t>
      </w:r>
      <w:proofErr w:type="spellEnd"/>
      <w:r w:rsidRPr="00AA4AAC">
        <w:rPr>
          <w:rFonts w:ascii="Arial" w:eastAsia="Times New Roman" w:hAnsi="Arial" w:cs="Arial"/>
          <w:color w:val="333333"/>
          <w:sz w:val="21"/>
          <w:szCs w:val="21"/>
          <w:lang w:eastAsia="ru-RU"/>
        </w:rPr>
        <w:t xml:space="preserve"> кислоты </w:t>
      </w:r>
      <w:proofErr w:type="spellStart"/>
      <w:r w:rsidRPr="00AA4AAC">
        <w:rPr>
          <w:rFonts w:ascii="Arial" w:eastAsia="Times New Roman" w:hAnsi="Arial" w:cs="Arial"/>
          <w:color w:val="333333"/>
          <w:sz w:val="21"/>
          <w:szCs w:val="21"/>
          <w:lang w:eastAsia="ru-RU"/>
        </w:rPr>
        <w:t>триэтаноламмониевая</w:t>
      </w:r>
      <w:proofErr w:type="spellEnd"/>
      <w:r w:rsidRPr="00AA4AAC">
        <w:rPr>
          <w:rFonts w:ascii="Arial" w:eastAsia="Times New Roman" w:hAnsi="Arial" w:cs="Arial"/>
          <w:color w:val="333333"/>
          <w:sz w:val="21"/>
          <w:szCs w:val="21"/>
          <w:lang w:eastAsia="ru-RU"/>
        </w:rPr>
        <w:t xml:space="preserve"> соль + 1-хлорметилсилатран), кристаллический порошок и таблетки. Повышает всхо</w:t>
      </w:r>
      <w:r w:rsidRPr="00AA4AAC">
        <w:rPr>
          <w:rFonts w:ascii="Arial" w:eastAsia="Times New Roman" w:hAnsi="Arial" w:cs="Arial"/>
          <w:color w:val="333333"/>
          <w:sz w:val="21"/>
          <w:szCs w:val="21"/>
          <w:lang w:eastAsia="ru-RU"/>
        </w:rPr>
        <w:softHyphen/>
        <w:t xml:space="preserve">жесть и урожайность, ускоряет созревание, снижает содержание нитратов. </w:t>
      </w:r>
      <w:proofErr w:type="gramStart"/>
      <w:r w:rsidRPr="00AA4AAC">
        <w:rPr>
          <w:rFonts w:ascii="Arial" w:eastAsia="Times New Roman" w:hAnsi="Arial" w:cs="Arial"/>
          <w:color w:val="333333"/>
          <w:sz w:val="21"/>
          <w:szCs w:val="21"/>
          <w:lang w:eastAsia="ru-RU"/>
        </w:rPr>
        <w:lastRenderedPageBreak/>
        <w:t>Можно обрабатывать яблоню, грушу, виноград, картофель, капусту, огурец, томат, перец, лук согласно инструкции.</w:t>
      </w:r>
      <w:proofErr w:type="gramEnd"/>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или стимулятор роста растений Нарцисс</w:t>
      </w:r>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сукцинат</w:t>
      </w:r>
      <w:proofErr w:type="spellEnd"/>
      <w:r w:rsidRPr="00AA4AAC">
        <w:rPr>
          <w:rFonts w:ascii="Arial" w:eastAsia="Times New Roman" w:hAnsi="Arial" w:cs="Arial"/>
          <w:color w:val="333333"/>
          <w:sz w:val="21"/>
          <w:szCs w:val="21"/>
          <w:lang w:eastAsia="ru-RU"/>
        </w:rPr>
        <w:t xml:space="preserve"> </w:t>
      </w:r>
      <w:proofErr w:type="spellStart"/>
      <w:r w:rsidRPr="00AA4AAC">
        <w:rPr>
          <w:rFonts w:ascii="Arial" w:eastAsia="Times New Roman" w:hAnsi="Arial" w:cs="Arial"/>
          <w:color w:val="333333"/>
          <w:sz w:val="21"/>
          <w:szCs w:val="21"/>
          <w:lang w:eastAsia="ru-RU"/>
        </w:rPr>
        <w:t>хитозаний</w:t>
      </w:r>
      <w:proofErr w:type="spellEnd"/>
      <w:r w:rsidRPr="00AA4AAC">
        <w:rPr>
          <w:rFonts w:ascii="Arial" w:eastAsia="Times New Roman" w:hAnsi="Arial" w:cs="Arial"/>
          <w:color w:val="333333"/>
          <w:sz w:val="21"/>
          <w:szCs w:val="21"/>
          <w:lang w:eastAsia="ru-RU"/>
        </w:rPr>
        <w:t xml:space="preserve"> </w:t>
      </w:r>
      <w:proofErr w:type="spellStart"/>
      <w:r w:rsidRPr="00AA4AAC">
        <w:rPr>
          <w:rFonts w:ascii="Arial" w:eastAsia="Times New Roman" w:hAnsi="Arial" w:cs="Arial"/>
          <w:color w:val="333333"/>
          <w:sz w:val="21"/>
          <w:szCs w:val="21"/>
          <w:lang w:eastAsia="ru-RU"/>
        </w:rPr>
        <w:t>глютаминия</w:t>
      </w:r>
      <w:proofErr w:type="spellEnd"/>
      <w:r w:rsidRPr="00AA4AAC">
        <w:rPr>
          <w:rFonts w:ascii="Arial" w:eastAsia="Times New Roman" w:hAnsi="Arial" w:cs="Arial"/>
          <w:color w:val="333333"/>
          <w:sz w:val="21"/>
          <w:szCs w:val="21"/>
          <w:lang w:eastAsia="ru-RU"/>
        </w:rPr>
        <w:t xml:space="preserve">), водный раствор. </w:t>
      </w:r>
      <w:proofErr w:type="gramStart"/>
      <w:r w:rsidRPr="00AA4AAC">
        <w:rPr>
          <w:rFonts w:ascii="Arial" w:eastAsia="Times New Roman" w:hAnsi="Arial" w:cs="Arial"/>
          <w:color w:val="333333"/>
          <w:sz w:val="21"/>
          <w:szCs w:val="21"/>
          <w:lang w:eastAsia="ru-RU"/>
        </w:rPr>
        <w:t>Предназначен</w:t>
      </w:r>
      <w:proofErr w:type="gramEnd"/>
      <w:r w:rsidRPr="00AA4AAC">
        <w:rPr>
          <w:rFonts w:ascii="Arial" w:eastAsia="Times New Roman" w:hAnsi="Arial" w:cs="Arial"/>
          <w:color w:val="333333"/>
          <w:sz w:val="21"/>
          <w:szCs w:val="21"/>
          <w:lang w:eastAsia="ru-RU"/>
        </w:rPr>
        <w:t xml:space="preserve"> </w:t>
      </w:r>
      <w:proofErr w:type="spellStart"/>
      <w:r w:rsidRPr="00AA4AAC">
        <w:rPr>
          <w:rFonts w:ascii="Arial" w:eastAsia="Times New Roman" w:hAnsi="Arial" w:cs="Arial"/>
          <w:color w:val="333333"/>
          <w:sz w:val="21"/>
          <w:szCs w:val="21"/>
          <w:lang w:eastAsia="ru-RU"/>
        </w:rPr>
        <w:t>дпя</w:t>
      </w:r>
      <w:proofErr w:type="spellEnd"/>
      <w:r w:rsidRPr="00AA4AAC">
        <w:rPr>
          <w:rFonts w:ascii="Arial" w:eastAsia="Times New Roman" w:hAnsi="Arial" w:cs="Arial"/>
          <w:color w:val="333333"/>
          <w:sz w:val="21"/>
          <w:szCs w:val="21"/>
          <w:lang w:eastAsia="ru-RU"/>
        </w:rPr>
        <w:t xml:space="preserve"> усиления ростовых процессов, повышения урожайности, иммунитета к бо</w:t>
      </w:r>
      <w:r w:rsidRPr="00AA4AAC">
        <w:rPr>
          <w:rFonts w:ascii="Arial" w:eastAsia="Times New Roman" w:hAnsi="Arial" w:cs="Arial"/>
          <w:color w:val="333333"/>
          <w:sz w:val="21"/>
          <w:szCs w:val="21"/>
          <w:lang w:eastAsia="ru-RU"/>
        </w:rPr>
        <w:softHyphen/>
        <w:t>лезням и неблагоприятным факторам среды. За 2-3 суток до посадки обрабатывают клубни картофеля (10-15 мл/ 2-3 л воды), перед посевом замачивают на 12 часов семена капусты, огурца за</w:t>
      </w:r>
      <w:r w:rsidRPr="00AA4AAC">
        <w:rPr>
          <w:rFonts w:ascii="Arial" w:eastAsia="Times New Roman" w:hAnsi="Arial" w:cs="Arial"/>
          <w:color w:val="333333"/>
          <w:sz w:val="21"/>
          <w:szCs w:val="21"/>
          <w:lang w:eastAsia="ru-RU"/>
        </w:rPr>
        <w:softHyphen/>
        <w:t>щищенного грунта, томата защищенного и открытого грунта (0,5 мл/200 мл во</w:t>
      </w:r>
      <w:r w:rsidRPr="00AA4AAC">
        <w:rPr>
          <w:rFonts w:ascii="Arial" w:eastAsia="Times New Roman" w:hAnsi="Arial" w:cs="Arial"/>
          <w:color w:val="333333"/>
          <w:sz w:val="21"/>
          <w:szCs w:val="21"/>
          <w:lang w:eastAsia="ru-RU"/>
        </w:rPr>
        <w:softHyphen/>
        <w:t>ды). Четыре раза за сезон поливают под корень (12,5 мл/5 л воды) черную смородину, землянику и розы защищенного грунта.</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Никотиновая кислота (</w:t>
      </w:r>
      <w:proofErr w:type="spellStart"/>
      <w:r w:rsidR="009026FF">
        <w:fldChar w:fldCharType="begin"/>
      </w:r>
      <w:r>
        <w:instrText>HYPERLINK "http://farming.by/tag/%d0%bd%d0%b8%d0%b0%d1%86%d0%b8%d0%bd" \o "Posts tagged with ниацин"</w:instrText>
      </w:r>
      <w:r w:rsidR="009026FF">
        <w:fldChar w:fldCharType="separate"/>
      </w:r>
      <w:r w:rsidRPr="00AA4AAC">
        <w:rPr>
          <w:rFonts w:ascii="Arial" w:eastAsia="Times New Roman" w:hAnsi="Arial" w:cs="Arial"/>
          <w:b/>
          <w:bCs/>
          <w:color w:val="333333"/>
          <w:sz w:val="21"/>
          <w:szCs w:val="21"/>
          <w:u w:val="single"/>
          <w:bdr w:val="none" w:sz="0" w:space="0" w:color="auto" w:frame="1"/>
          <w:lang w:eastAsia="ru-RU"/>
        </w:rPr>
        <w:t>ниацин</w:t>
      </w:r>
      <w:proofErr w:type="spellEnd"/>
      <w:r w:rsidR="009026FF">
        <w:fldChar w:fldCharType="end"/>
      </w:r>
      <w:r w:rsidRPr="00AA4AAC">
        <w:rPr>
          <w:rFonts w:ascii="Arial" w:eastAsia="Times New Roman" w:hAnsi="Arial" w:cs="Arial"/>
          <w:b/>
          <w:bCs/>
          <w:color w:val="333333"/>
          <w:sz w:val="21"/>
          <w:szCs w:val="21"/>
          <w:bdr w:val="none" w:sz="0" w:space="0" w:color="auto" w:frame="1"/>
          <w:lang w:eastAsia="ru-RU"/>
        </w:rPr>
        <w:t>).</w:t>
      </w:r>
      <w:r w:rsidRPr="00AA4AAC">
        <w:rPr>
          <w:rFonts w:ascii="Arial" w:eastAsia="Times New Roman" w:hAnsi="Arial" w:cs="Arial"/>
          <w:color w:val="333333"/>
          <w:sz w:val="21"/>
          <w:szCs w:val="21"/>
          <w:lang w:eastAsia="ru-RU"/>
        </w:rPr>
        <w:t> В ка</w:t>
      </w:r>
      <w:r w:rsidRPr="00AA4AAC">
        <w:rPr>
          <w:rFonts w:ascii="Arial" w:eastAsia="Times New Roman" w:hAnsi="Arial" w:cs="Arial"/>
          <w:color w:val="333333"/>
          <w:sz w:val="21"/>
          <w:szCs w:val="21"/>
          <w:lang w:eastAsia="ru-RU"/>
        </w:rPr>
        <w:softHyphen/>
        <w:t>талоге отсутствует, но свободно про</w:t>
      </w:r>
      <w:r w:rsidRPr="00AA4AAC">
        <w:rPr>
          <w:rFonts w:ascii="Arial" w:eastAsia="Times New Roman" w:hAnsi="Arial" w:cs="Arial"/>
          <w:color w:val="333333"/>
          <w:sz w:val="21"/>
          <w:szCs w:val="21"/>
          <w:lang w:eastAsia="ru-RU"/>
        </w:rPr>
        <w:softHyphen/>
        <w:t xml:space="preserve">дается в аптеках. Применяется при замачивании семян для более быстрого их прорастания и дружного появления всходов. Очень </w:t>
      </w:r>
      <w:proofErr w:type="gramStart"/>
      <w:r w:rsidRPr="00AA4AAC">
        <w:rPr>
          <w:rFonts w:ascii="Arial" w:eastAsia="Times New Roman" w:hAnsi="Arial" w:cs="Arial"/>
          <w:color w:val="333333"/>
          <w:sz w:val="21"/>
          <w:szCs w:val="21"/>
          <w:lang w:eastAsia="ru-RU"/>
        </w:rPr>
        <w:t>эффективна</w:t>
      </w:r>
      <w:proofErr w:type="gramEnd"/>
      <w:r w:rsidRPr="00AA4AAC">
        <w:rPr>
          <w:rFonts w:ascii="Arial" w:eastAsia="Times New Roman" w:hAnsi="Arial" w:cs="Arial"/>
          <w:color w:val="333333"/>
          <w:sz w:val="21"/>
          <w:szCs w:val="21"/>
          <w:lang w:eastAsia="ru-RU"/>
        </w:rPr>
        <w:t xml:space="preserve"> для перца.</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009026FF">
        <w:fldChar w:fldCharType="begin"/>
      </w:r>
      <w:r>
        <w:instrText>HYPERLINK "http://farming.by/tag/%d0%bd%d0%be%d0%b2%d0%be%d1%81%d0%b8%d0%bb" \o "Posts tagged with новосил"</w:instrText>
      </w:r>
      <w:r w:rsidR="009026FF">
        <w:fldChar w:fldCharType="separate"/>
      </w:r>
      <w:r w:rsidRPr="00AA4AAC">
        <w:rPr>
          <w:rFonts w:ascii="Arial" w:eastAsia="Times New Roman" w:hAnsi="Arial" w:cs="Arial"/>
          <w:b/>
          <w:bCs/>
          <w:color w:val="333333"/>
          <w:sz w:val="21"/>
          <w:szCs w:val="21"/>
          <w:u w:val="single"/>
          <w:bdr w:val="none" w:sz="0" w:space="0" w:color="auto" w:frame="1"/>
          <w:lang w:eastAsia="ru-RU"/>
        </w:rPr>
        <w:t>Новосил</w:t>
      </w:r>
      <w:proofErr w:type="spellEnd"/>
      <w:r w:rsidR="009026FF">
        <w:fldChar w:fldCharType="end"/>
      </w:r>
      <w:r w:rsidRPr="00AA4AAC">
        <w:rPr>
          <w:rFonts w:ascii="Arial" w:eastAsia="Times New Roman" w:hAnsi="Arial" w:cs="Arial"/>
          <w:b/>
          <w:bCs/>
          <w:color w:val="333333"/>
          <w:sz w:val="21"/>
          <w:szCs w:val="21"/>
          <w:bdr w:val="none" w:sz="0" w:space="0" w:color="auto" w:frame="1"/>
          <w:lang w:eastAsia="ru-RU"/>
        </w:rPr>
        <w:t> (</w:t>
      </w:r>
      <w:proofErr w:type="spellStart"/>
      <w:r w:rsidRPr="00AA4AAC">
        <w:rPr>
          <w:rFonts w:ascii="Arial" w:eastAsia="Times New Roman" w:hAnsi="Arial" w:cs="Arial"/>
          <w:b/>
          <w:bCs/>
          <w:color w:val="333333"/>
          <w:sz w:val="21"/>
          <w:szCs w:val="21"/>
          <w:bdr w:val="none" w:sz="0" w:space="0" w:color="auto" w:frame="1"/>
          <w:lang w:eastAsia="ru-RU"/>
        </w:rPr>
        <w:t>тритерпеновая</w:t>
      </w:r>
      <w:proofErr w:type="spellEnd"/>
      <w:r w:rsidRPr="00AA4AAC">
        <w:rPr>
          <w:rFonts w:ascii="Arial" w:eastAsia="Times New Roman" w:hAnsi="Arial" w:cs="Arial"/>
          <w:b/>
          <w:bCs/>
          <w:color w:val="333333"/>
          <w:sz w:val="21"/>
          <w:szCs w:val="21"/>
          <w:bdr w:val="none" w:sz="0" w:space="0" w:color="auto" w:frame="1"/>
          <w:lang w:eastAsia="ru-RU"/>
        </w:rPr>
        <w:t xml:space="preserve"> кислота)</w:t>
      </w:r>
      <w:r w:rsidRPr="00AA4AAC">
        <w:rPr>
          <w:rFonts w:ascii="Arial" w:eastAsia="Times New Roman" w:hAnsi="Arial" w:cs="Arial"/>
          <w:color w:val="333333"/>
          <w:sz w:val="21"/>
          <w:szCs w:val="21"/>
          <w:lang w:eastAsia="ru-RU"/>
        </w:rPr>
        <w:t>, водная эмульсия. Выпускается в двух модификациях (50 г/л и 100 г/л).</w:t>
      </w:r>
      <w:r w:rsidRPr="00AA4AAC">
        <w:rPr>
          <w:rFonts w:ascii="Arial" w:eastAsia="Times New Roman" w:hAnsi="Arial" w:cs="Arial"/>
          <w:color w:val="333333"/>
          <w:sz w:val="21"/>
          <w:szCs w:val="21"/>
          <w:lang w:eastAsia="ru-RU"/>
        </w:rPr>
        <w:br/>
      </w:r>
      <w:proofErr w:type="spellStart"/>
      <w:proofErr w:type="gramStart"/>
      <w:r w:rsidRPr="00AA4AAC">
        <w:rPr>
          <w:rFonts w:ascii="Arial" w:eastAsia="Times New Roman" w:hAnsi="Arial" w:cs="Arial"/>
          <w:b/>
          <w:bCs/>
          <w:color w:val="333333"/>
          <w:sz w:val="21"/>
          <w:szCs w:val="21"/>
          <w:bdr w:val="none" w:sz="0" w:space="0" w:color="auto" w:frame="1"/>
          <w:lang w:eastAsia="ru-RU"/>
        </w:rPr>
        <w:t>Новосил</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w:t>
      </w:r>
      <w:r w:rsidRPr="00AA4AAC">
        <w:rPr>
          <w:rFonts w:ascii="Arial" w:eastAsia="Times New Roman" w:hAnsi="Arial" w:cs="Arial"/>
          <w:color w:val="333333"/>
          <w:sz w:val="21"/>
          <w:szCs w:val="21"/>
          <w:lang w:eastAsia="ru-RU"/>
        </w:rPr>
        <w:t> ускоряет созревание, повышает урожайность и устойчивость к болезням: томаты (1 мл/3 л воды) — в фазе 1, 2 и 3 кистей, лук-репку (2 мл/3 л воды) — в фазе 4 листьев и через 15 дней после первой обработки, картофель (2 мл/3 л воды) — в начале цветения, в период массового цветения и через 7 дней по</w:t>
      </w:r>
      <w:r w:rsidRPr="00AA4AAC">
        <w:rPr>
          <w:rFonts w:ascii="Arial" w:eastAsia="Times New Roman" w:hAnsi="Arial" w:cs="Arial"/>
          <w:color w:val="333333"/>
          <w:sz w:val="21"/>
          <w:szCs w:val="21"/>
          <w:lang w:eastAsia="ru-RU"/>
        </w:rPr>
        <w:softHyphen/>
        <w:t>сле</w:t>
      </w:r>
      <w:proofErr w:type="gramEnd"/>
      <w:r w:rsidRPr="00AA4AAC">
        <w:rPr>
          <w:rFonts w:ascii="Arial" w:eastAsia="Times New Roman" w:hAnsi="Arial" w:cs="Arial"/>
          <w:color w:val="333333"/>
          <w:sz w:val="21"/>
          <w:szCs w:val="21"/>
          <w:lang w:eastAsia="ru-RU"/>
        </w:rPr>
        <w:t xml:space="preserve"> </w:t>
      </w:r>
      <w:proofErr w:type="gramStart"/>
      <w:r w:rsidRPr="00AA4AAC">
        <w:rPr>
          <w:rFonts w:ascii="Arial" w:eastAsia="Times New Roman" w:hAnsi="Arial" w:cs="Arial"/>
          <w:color w:val="333333"/>
          <w:sz w:val="21"/>
          <w:szCs w:val="21"/>
          <w:lang w:eastAsia="ru-RU"/>
        </w:rPr>
        <w:t>второй обработки, огурцы (0,3 мл/3 л воды) — в фазы 2-4 настоящих листьев, начала цветения, массового цветения и через 7 дней после третьей обработ</w:t>
      </w:r>
      <w:r w:rsidRPr="00AA4AAC">
        <w:rPr>
          <w:rFonts w:ascii="Arial" w:eastAsia="Times New Roman" w:hAnsi="Arial" w:cs="Arial"/>
          <w:color w:val="333333"/>
          <w:sz w:val="21"/>
          <w:szCs w:val="21"/>
          <w:lang w:eastAsia="ru-RU"/>
        </w:rPr>
        <w:softHyphen/>
        <w:t>ки, капусту (0,8 мл/3 л воды) — в фазы 6-7 листьев и массового завязывания кочанов, фасоль (0,4 мл/3 л воды) — в фазы начала цветения, массового цве</w:t>
      </w:r>
      <w:r w:rsidRPr="00AA4AAC">
        <w:rPr>
          <w:rFonts w:ascii="Arial" w:eastAsia="Times New Roman" w:hAnsi="Arial" w:cs="Arial"/>
          <w:color w:val="333333"/>
          <w:sz w:val="21"/>
          <w:szCs w:val="21"/>
          <w:lang w:eastAsia="ru-RU"/>
        </w:rPr>
        <w:softHyphen/>
        <w:t>тения и через 7 дней после второй обработки, виноград (0,1 мл</w:t>
      </w:r>
      <w:proofErr w:type="gramEnd"/>
      <w:r w:rsidRPr="00AA4AAC">
        <w:rPr>
          <w:rFonts w:ascii="Arial" w:eastAsia="Times New Roman" w:hAnsi="Arial" w:cs="Arial"/>
          <w:color w:val="333333"/>
          <w:sz w:val="21"/>
          <w:szCs w:val="21"/>
          <w:lang w:eastAsia="ru-RU"/>
        </w:rPr>
        <w:t>/</w:t>
      </w:r>
      <w:proofErr w:type="gramStart"/>
      <w:r w:rsidRPr="00AA4AAC">
        <w:rPr>
          <w:rFonts w:ascii="Arial" w:eastAsia="Times New Roman" w:hAnsi="Arial" w:cs="Arial"/>
          <w:color w:val="333333"/>
          <w:sz w:val="21"/>
          <w:szCs w:val="21"/>
          <w:lang w:eastAsia="ru-RU"/>
        </w:rPr>
        <w:t>6 л воды) — в фазе 4-го листа и через 15 дней пос</w:t>
      </w:r>
      <w:r w:rsidRPr="00AA4AAC">
        <w:rPr>
          <w:rFonts w:ascii="Arial" w:eastAsia="Times New Roman" w:hAnsi="Arial" w:cs="Arial"/>
          <w:color w:val="333333"/>
          <w:sz w:val="21"/>
          <w:szCs w:val="21"/>
          <w:lang w:eastAsia="ru-RU"/>
        </w:rPr>
        <w:softHyphen/>
        <w:t>ле первой обработки.</w:t>
      </w:r>
      <w:proofErr w:type="gramEnd"/>
      <w:r w:rsidRPr="00AA4AAC">
        <w:rPr>
          <w:rFonts w:ascii="Arial" w:eastAsia="Times New Roman" w:hAnsi="Arial" w:cs="Arial"/>
          <w:color w:val="333333"/>
          <w:sz w:val="21"/>
          <w:szCs w:val="21"/>
          <w:lang w:eastAsia="ru-RU"/>
        </w:rPr>
        <w:t xml:space="preserve"> В случае использо</w:t>
      </w:r>
      <w:r w:rsidRPr="00AA4AAC">
        <w:rPr>
          <w:rFonts w:ascii="Arial" w:eastAsia="Times New Roman" w:hAnsi="Arial" w:cs="Arial"/>
          <w:color w:val="333333"/>
          <w:sz w:val="21"/>
          <w:szCs w:val="21"/>
          <w:lang w:eastAsia="ru-RU"/>
        </w:rPr>
        <w:softHyphen/>
        <w:t xml:space="preserve">вания модификации (100 г/л) количество </w:t>
      </w:r>
      <w:proofErr w:type="spellStart"/>
      <w:r w:rsidRPr="00AA4AAC">
        <w:rPr>
          <w:rFonts w:ascii="Arial" w:eastAsia="Times New Roman" w:hAnsi="Arial" w:cs="Arial"/>
          <w:color w:val="333333"/>
          <w:sz w:val="21"/>
          <w:szCs w:val="21"/>
          <w:lang w:eastAsia="ru-RU"/>
        </w:rPr>
        <w:t>новосила</w:t>
      </w:r>
      <w:proofErr w:type="spellEnd"/>
      <w:r w:rsidRPr="00AA4AAC">
        <w:rPr>
          <w:rFonts w:ascii="Arial" w:eastAsia="Times New Roman" w:hAnsi="Arial" w:cs="Arial"/>
          <w:color w:val="333333"/>
          <w:sz w:val="21"/>
          <w:szCs w:val="21"/>
          <w:lang w:eastAsia="ru-RU"/>
        </w:rPr>
        <w:t xml:space="preserve"> нужно брать в 2 раза меньше.</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или стимулятор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ОберегЪ</w:t>
      </w:r>
      <w:proofErr w:type="spellEnd"/>
      <w:r w:rsidRPr="00AA4AAC">
        <w:rPr>
          <w:rFonts w:ascii="Arial" w:eastAsia="Times New Roman" w:hAnsi="Arial" w:cs="Arial"/>
          <w:b/>
          <w:bCs/>
          <w:color w:val="333333"/>
          <w:sz w:val="21"/>
          <w:szCs w:val="21"/>
          <w:bdr w:val="none" w:sz="0" w:space="0" w:color="auto" w:frame="1"/>
          <w:lang w:eastAsia="ru-RU"/>
        </w:rPr>
        <w:t xml:space="preserve"> (</w:t>
      </w:r>
      <w:proofErr w:type="spellStart"/>
      <w:r w:rsidRPr="00AA4AAC">
        <w:rPr>
          <w:rFonts w:ascii="Arial" w:eastAsia="Times New Roman" w:hAnsi="Arial" w:cs="Arial"/>
          <w:b/>
          <w:bCs/>
          <w:color w:val="333333"/>
          <w:sz w:val="21"/>
          <w:szCs w:val="21"/>
          <w:bdr w:val="none" w:sz="0" w:space="0" w:color="auto" w:frame="1"/>
          <w:lang w:eastAsia="ru-RU"/>
        </w:rPr>
        <w:t>арахидоновая</w:t>
      </w:r>
      <w:proofErr w:type="spellEnd"/>
      <w:r w:rsidRPr="00AA4AAC">
        <w:rPr>
          <w:rFonts w:ascii="Arial" w:eastAsia="Times New Roman" w:hAnsi="Arial" w:cs="Arial"/>
          <w:b/>
          <w:bCs/>
          <w:color w:val="333333"/>
          <w:sz w:val="21"/>
          <w:szCs w:val="21"/>
          <w:bdr w:val="none" w:sz="0" w:space="0" w:color="auto" w:frame="1"/>
          <w:lang w:eastAsia="ru-RU"/>
        </w:rPr>
        <w:t xml:space="preserve"> кислота)</w:t>
      </w:r>
      <w:r w:rsidRPr="00AA4AAC">
        <w:rPr>
          <w:rFonts w:ascii="Arial" w:eastAsia="Times New Roman" w:hAnsi="Arial" w:cs="Arial"/>
          <w:color w:val="333333"/>
          <w:sz w:val="21"/>
          <w:szCs w:val="21"/>
          <w:lang w:eastAsia="ru-RU"/>
        </w:rPr>
        <w:t xml:space="preserve">, раствор. </w:t>
      </w:r>
      <w:proofErr w:type="gramStart"/>
      <w:r w:rsidRPr="00AA4AAC">
        <w:rPr>
          <w:rFonts w:ascii="Arial" w:eastAsia="Times New Roman" w:hAnsi="Arial" w:cs="Arial"/>
          <w:color w:val="333333"/>
          <w:sz w:val="21"/>
          <w:szCs w:val="21"/>
          <w:lang w:eastAsia="ru-RU"/>
        </w:rPr>
        <w:t xml:space="preserve">Повышает урожайность и </w:t>
      </w:r>
      <w:proofErr w:type="spellStart"/>
      <w:r w:rsidRPr="00AA4AAC">
        <w:rPr>
          <w:rFonts w:ascii="Arial" w:eastAsia="Times New Roman" w:hAnsi="Arial" w:cs="Arial"/>
          <w:color w:val="333333"/>
          <w:sz w:val="21"/>
          <w:szCs w:val="21"/>
          <w:lang w:eastAsia="ru-RU"/>
        </w:rPr>
        <w:t>ан</w:t>
      </w:r>
      <w:r w:rsidRPr="00AA4AAC">
        <w:rPr>
          <w:rFonts w:ascii="Arial" w:eastAsia="Times New Roman" w:hAnsi="Arial" w:cs="Arial"/>
          <w:color w:val="333333"/>
          <w:sz w:val="21"/>
          <w:szCs w:val="21"/>
          <w:lang w:eastAsia="ru-RU"/>
        </w:rPr>
        <w:softHyphen/>
        <w:t>тистрессовую</w:t>
      </w:r>
      <w:proofErr w:type="spellEnd"/>
      <w:r w:rsidRPr="00AA4AAC">
        <w:rPr>
          <w:rFonts w:ascii="Arial" w:eastAsia="Times New Roman" w:hAnsi="Arial" w:cs="Arial"/>
          <w:color w:val="333333"/>
          <w:sz w:val="21"/>
          <w:szCs w:val="21"/>
          <w:lang w:eastAsia="ru-RU"/>
        </w:rPr>
        <w:t xml:space="preserve"> активность яблони, вино</w:t>
      </w:r>
      <w:r w:rsidRPr="00AA4AAC">
        <w:rPr>
          <w:rFonts w:ascii="Arial" w:eastAsia="Times New Roman" w:hAnsi="Arial" w:cs="Arial"/>
          <w:color w:val="333333"/>
          <w:sz w:val="21"/>
          <w:szCs w:val="21"/>
          <w:lang w:eastAsia="ru-RU"/>
        </w:rPr>
        <w:softHyphen/>
        <w:t>града, черной смородины, земляни</w:t>
      </w:r>
      <w:r w:rsidRPr="00AA4AAC">
        <w:rPr>
          <w:rFonts w:ascii="Arial" w:eastAsia="Times New Roman" w:hAnsi="Arial" w:cs="Arial"/>
          <w:color w:val="333333"/>
          <w:sz w:val="21"/>
          <w:szCs w:val="21"/>
          <w:lang w:eastAsia="ru-RU"/>
        </w:rPr>
        <w:softHyphen/>
        <w:t>ки, картофеля, капусты белокочанной, огурцов, томатов, моркови, гороха, лука.</w:t>
      </w:r>
      <w:proofErr w:type="gramEnd"/>
      <w:r w:rsidRPr="00AA4AAC">
        <w:rPr>
          <w:rFonts w:ascii="Arial" w:eastAsia="Times New Roman" w:hAnsi="Arial" w:cs="Arial"/>
          <w:color w:val="333333"/>
          <w:sz w:val="21"/>
          <w:szCs w:val="21"/>
          <w:lang w:eastAsia="ru-RU"/>
        </w:rPr>
        <w:t xml:space="preserve"> Применяют согласно инструкции.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или стимулятор роста растений Проросток</w:t>
      </w:r>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арахидоновая</w:t>
      </w:r>
      <w:proofErr w:type="spellEnd"/>
      <w:r w:rsidRPr="00AA4AAC">
        <w:rPr>
          <w:rFonts w:ascii="Arial" w:eastAsia="Times New Roman" w:hAnsi="Arial" w:cs="Arial"/>
          <w:color w:val="333333"/>
          <w:sz w:val="21"/>
          <w:szCs w:val="21"/>
          <w:lang w:eastAsia="ru-RU"/>
        </w:rPr>
        <w:t xml:space="preserve"> кислота), раствор. Повышает урожайность и устой</w:t>
      </w:r>
      <w:r w:rsidRPr="00AA4AAC">
        <w:rPr>
          <w:rFonts w:ascii="Arial" w:eastAsia="Times New Roman" w:hAnsi="Arial" w:cs="Arial"/>
          <w:color w:val="333333"/>
          <w:sz w:val="21"/>
          <w:szCs w:val="21"/>
          <w:lang w:eastAsia="ru-RU"/>
        </w:rPr>
        <w:softHyphen/>
        <w:t>чивость растений к заболеваниям. Со</w:t>
      </w:r>
      <w:r w:rsidRPr="00AA4AAC">
        <w:rPr>
          <w:rFonts w:ascii="Arial" w:eastAsia="Times New Roman" w:hAnsi="Arial" w:cs="Arial"/>
          <w:color w:val="333333"/>
          <w:sz w:val="21"/>
          <w:szCs w:val="21"/>
          <w:lang w:eastAsia="ru-RU"/>
        </w:rPr>
        <w:softHyphen/>
        <w:t>гласно инструкции обрабатывают клубни картофеля перед посадкой и замачивают семена томата, огурца, капусты белоко</w:t>
      </w:r>
      <w:r w:rsidRPr="00AA4AAC">
        <w:rPr>
          <w:rFonts w:ascii="Arial" w:eastAsia="Times New Roman" w:hAnsi="Arial" w:cs="Arial"/>
          <w:color w:val="333333"/>
          <w:sz w:val="21"/>
          <w:szCs w:val="21"/>
          <w:lang w:eastAsia="ru-RU"/>
        </w:rPr>
        <w:softHyphen/>
        <w:t>чанной, моркови, гороха, лука.</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Рибав-Экстра</w:t>
      </w:r>
      <w:proofErr w:type="spellEnd"/>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L-аланин</w:t>
      </w:r>
      <w:proofErr w:type="spellEnd"/>
      <w:r w:rsidRPr="00AA4AAC">
        <w:rPr>
          <w:rFonts w:ascii="Arial" w:eastAsia="Times New Roman" w:hAnsi="Arial" w:cs="Arial"/>
          <w:color w:val="333333"/>
          <w:sz w:val="21"/>
          <w:szCs w:val="21"/>
          <w:lang w:eastAsia="ru-RU"/>
        </w:rPr>
        <w:t xml:space="preserve"> + </w:t>
      </w:r>
      <w:proofErr w:type="spellStart"/>
      <w:r w:rsidRPr="00AA4AAC">
        <w:rPr>
          <w:rFonts w:ascii="Arial" w:eastAsia="Times New Roman" w:hAnsi="Arial" w:cs="Arial"/>
          <w:color w:val="333333"/>
          <w:sz w:val="21"/>
          <w:szCs w:val="21"/>
          <w:lang w:eastAsia="ru-RU"/>
        </w:rPr>
        <w:t>L-глутаминовая</w:t>
      </w:r>
      <w:proofErr w:type="spellEnd"/>
      <w:r w:rsidRPr="00AA4AAC">
        <w:rPr>
          <w:rFonts w:ascii="Arial" w:eastAsia="Times New Roman" w:hAnsi="Arial" w:cs="Arial"/>
          <w:color w:val="333333"/>
          <w:sz w:val="21"/>
          <w:szCs w:val="21"/>
          <w:lang w:eastAsia="ru-RU"/>
        </w:rPr>
        <w:t xml:space="preserve"> кислота), раствор. Обрабаты</w:t>
      </w:r>
      <w:r w:rsidRPr="00AA4AAC">
        <w:rPr>
          <w:rFonts w:ascii="Arial" w:eastAsia="Times New Roman" w:hAnsi="Arial" w:cs="Arial"/>
          <w:color w:val="333333"/>
          <w:sz w:val="21"/>
          <w:szCs w:val="21"/>
          <w:lang w:eastAsia="ru-RU"/>
        </w:rPr>
        <w:softHyphen/>
        <w:t>вают перед посевом семена гороха, томата, лука-чернушки, свеклы, чтобы увеличить полевую всхожесть.</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Рибав-Экстра</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для сти</w:t>
      </w:r>
      <w:r w:rsidRPr="00AA4AAC">
        <w:rPr>
          <w:rFonts w:ascii="Arial" w:eastAsia="Times New Roman" w:hAnsi="Arial" w:cs="Arial"/>
          <w:color w:val="333333"/>
          <w:sz w:val="21"/>
          <w:szCs w:val="21"/>
          <w:lang w:eastAsia="ru-RU"/>
        </w:rPr>
        <w:softHyphen/>
        <w:t>муляции корнеобразования замачивают на 18 часов зеленые черенки или кор</w:t>
      </w:r>
      <w:r w:rsidRPr="00AA4AAC">
        <w:rPr>
          <w:rFonts w:ascii="Arial" w:eastAsia="Times New Roman" w:hAnsi="Arial" w:cs="Arial"/>
          <w:color w:val="333333"/>
          <w:sz w:val="21"/>
          <w:szCs w:val="21"/>
          <w:lang w:eastAsia="ru-RU"/>
        </w:rPr>
        <w:softHyphen/>
        <w:t>невую систему саженцев яблони, гру</w:t>
      </w:r>
      <w:r w:rsidRPr="00AA4AAC">
        <w:rPr>
          <w:rFonts w:ascii="Arial" w:eastAsia="Times New Roman" w:hAnsi="Arial" w:cs="Arial"/>
          <w:color w:val="333333"/>
          <w:sz w:val="21"/>
          <w:szCs w:val="21"/>
          <w:lang w:eastAsia="ru-RU"/>
        </w:rPr>
        <w:softHyphen/>
        <w:t xml:space="preserve">ши, вишни, сливы, жимолости, рябины, </w:t>
      </w:r>
      <w:proofErr w:type="spellStart"/>
      <w:r w:rsidRPr="00AA4AAC">
        <w:rPr>
          <w:rFonts w:ascii="Arial" w:eastAsia="Times New Roman" w:hAnsi="Arial" w:cs="Arial"/>
          <w:color w:val="333333"/>
          <w:sz w:val="21"/>
          <w:szCs w:val="21"/>
          <w:lang w:eastAsia="ru-RU"/>
        </w:rPr>
        <w:t>аронии</w:t>
      </w:r>
      <w:proofErr w:type="spellEnd"/>
      <w:r w:rsidRPr="00AA4AAC">
        <w:rPr>
          <w:rFonts w:ascii="Arial" w:eastAsia="Times New Roman" w:hAnsi="Arial" w:cs="Arial"/>
          <w:color w:val="333333"/>
          <w:sz w:val="21"/>
          <w:szCs w:val="21"/>
          <w:lang w:eastAsia="ru-RU"/>
        </w:rPr>
        <w:t>, малины, ежевики, ирги, сирени. Применяют согласно инструкции.</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Томатон</w:t>
      </w:r>
      <w:proofErr w:type="spellEnd"/>
      <w:r w:rsidRPr="00AA4AAC">
        <w:rPr>
          <w:rFonts w:ascii="Arial" w:eastAsia="Times New Roman" w:hAnsi="Arial" w:cs="Arial"/>
          <w:color w:val="333333"/>
          <w:sz w:val="21"/>
          <w:szCs w:val="21"/>
          <w:lang w:eastAsia="ru-RU"/>
        </w:rPr>
        <w:t> (4-хлорфеноксиуксусная кислота), раствор.</w:t>
      </w:r>
      <w:r w:rsidRPr="00AA4AAC">
        <w:rPr>
          <w:rFonts w:ascii="Arial" w:eastAsia="Times New Roman" w:hAnsi="Arial" w:cs="Arial"/>
          <w:color w:val="333333"/>
          <w:sz w:val="21"/>
          <w:szCs w:val="21"/>
          <w:lang w:eastAsia="ru-RU"/>
        </w:rPr>
        <w:br/>
      </w:r>
      <w:proofErr w:type="spellStart"/>
      <w:r w:rsidRPr="00AA4AAC">
        <w:rPr>
          <w:rFonts w:ascii="Arial" w:eastAsia="Times New Roman" w:hAnsi="Arial" w:cs="Arial"/>
          <w:b/>
          <w:bCs/>
          <w:color w:val="333333"/>
          <w:sz w:val="21"/>
          <w:szCs w:val="21"/>
          <w:bdr w:val="none" w:sz="0" w:space="0" w:color="auto" w:frame="1"/>
          <w:lang w:eastAsia="ru-RU"/>
        </w:rPr>
        <w:t>Томатон</w:t>
      </w:r>
      <w:proofErr w:type="spellEnd"/>
      <w:r w:rsidRPr="00AA4AAC">
        <w:rPr>
          <w:rFonts w:ascii="Arial" w:eastAsia="Times New Roman" w:hAnsi="Arial" w:cs="Arial"/>
          <w:b/>
          <w:bCs/>
          <w:color w:val="333333"/>
          <w:sz w:val="21"/>
          <w:szCs w:val="21"/>
          <w:bdr w:val="none" w:sz="0" w:space="0" w:color="auto" w:frame="1"/>
          <w:lang w:eastAsia="ru-RU"/>
        </w:rPr>
        <w:t>, инструкция по применению: </w:t>
      </w:r>
      <w:r w:rsidRPr="00AA4AAC">
        <w:rPr>
          <w:rFonts w:ascii="Arial" w:eastAsia="Times New Roman" w:hAnsi="Arial" w:cs="Arial"/>
          <w:color w:val="333333"/>
          <w:sz w:val="21"/>
          <w:szCs w:val="21"/>
          <w:lang w:eastAsia="ru-RU"/>
        </w:rPr>
        <w:t xml:space="preserve">чтобы улучшить за- </w:t>
      </w:r>
      <w:proofErr w:type="spellStart"/>
      <w:r w:rsidRPr="00AA4AAC">
        <w:rPr>
          <w:rFonts w:ascii="Arial" w:eastAsia="Times New Roman" w:hAnsi="Arial" w:cs="Arial"/>
          <w:color w:val="333333"/>
          <w:sz w:val="21"/>
          <w:szCs w:val="21"/>
          <w:lang w:eastAsia="ru-RU"/>
        </w:rPr>
        <w:t>вязываемость</w:t>
      </w:r>
      <w:proofErr w:type="spellEnd"/>
      <w:r w:rsidRPr="00AA4AAC">
        <w:rPr>
          <w:rFonts w:ascii="Arial" w:eastAsia="Times New Roman" w:hAnsi="Arial" w:cs="Arial"/>
          <w:color w:val="333333"/>
          <w:sz w:val="21"/>
          <w:szCs w:val="21"/>
          <w:lang w:eastAsia="ru-RU"/>
        </w:rPr>
        <w:t xml:space="preserve"> плодов, ускорить их со</w:t>
      </w:r>
      <w:r w:rsidRPr="00AA4AAC">
        <w:rPr>
          <w:rFonts w:ascii="Arial" w:eastAsia="Times New Roman" w:hAnsi="Arial" w:cs="Arial"/>
          <w:color w:val="333333"/>
          <w:sz w:val="21"/>
          <w:szCs w:val="21"/>
          <w:lang w:eastAsia="ru-RU"/>
        </w:rPr>
        <w:softHyphen/>
        <w:t>зревание и увеличить содержание су</w:t>
      </w:r>
      <w:r w:rsidRPr="00AA4AAC">
        <w:rPr>
          <w:rFonts w:ascii="Arial" w:eastAsia="Times New Roman" w:hAnsi="Arial" w:cs="Arial"/>
          <w:color w:val="333333"/>
          <w:sz w:val="21"/>
          <w:szCs w:val="21"/>
          <w:lang w:eastAsia="ru-RU"/>
        </w:rPr>
        <w:softHyphen/>
        <w:t>хого вещества, сахароз и витамина</w:t>
      </w:r>
      <w:proofErr w:type="gramStart"/>
      <w:r w:rsidRPr="00AA4AAC">
        <w:rPr>
          <w:rFonts w:ascii="Arial" w:eastAsia="Times New Roman" w:hAnsi="Arial" w:cs="Arial"/>
          <w:color w:val="333333"/>
          <w:sz w:val="21"/>
          <w:szCs w:val="21"/>
          <w:lang w:eastAsia="ru-RU"/>
        </w:rPr>
        <w:t xml:space="preserve"> С</w:t>
      </w:r>
      <w:proofErr w:type="gramEnd"/>
      <w:r w:rsidRPr="00AA4AAC">
        <w:rPr>
          <w:rFonts w:ascii="Arial" w:eastAsia="Times New Roman" w:hAnsi="Arial" w:cs="Arial"/>
          <w:color w:val="333333"/>
          <w:sz w:val="21"/>
          <w:szCs w:val="21"/>
          <w:lang w:eastAsia="ru-RU"/>
        </w:rPr>
        <w:t>, однократно обмакивают первые и вто</w:t>
      </w:r>
      <w:r w:rsidRPr="00AA4AAC">
        <w:rPr>
          <w:rFonts w:ascii="Arial" w:eastAsia="Times New Roman" w:hAnsi="Arial" w:cs="Arial"/>
          <w:color w:val="333333"/>
          <w:sz w:val="21"/>
          <w:szCs w:val="21"/>
          <w:lang w:eastAsia="ru-RU"/>
        </w:rPr>
        <w:softHyphen/>
        <w:t>рые цветочные кисти томатов открытого и защищенного грунта в рабочий рас</w:t>
      </w:r>
      <w:r w:rsidRPr="00AA4AAC">
        <w:rPr>
          <w:rFonts w:ascii="Arial" w:eastAsia="Times New Roman" w:hAnsi="Arial" w:cs="Arial"/>
          <w:color w:val="333333"/>
          <w:sz w:val="21"/>
          <w:szCs w:val="21"/>
          <w:lang w:eastAsia="ru-RU"/>
        </w:rPr>
        <w:softHyphen/>
        <w:t>твор (1 мл/0,5 л воды).</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w:t>
      </w:r>
      <w:proofErr w:type="spellStart"/>
      <w:r w:rsidRPr="00AA4AAC">
        <w:rPr>
          <w:rFonts w:ascii="Arial" w:eastAsia="Times New Roman" w:hAnsi="Arial" w:cs="Arial"/>
          <w:b/>
          <w:bCs/>
          <w:color w:val="333333"/>
          <w:sz w:val="21"/>
          <w:szCs w:val="21"/>
          <w:bdr w:val="none" w:sz="0" w:space="0" w:color="auto" w:frame="1"/>
          <w:lang w:eastAsia="ru-RU"/>
        </w:rPr>
        <w:t>УкоренитЪ</w:t>
      </w:r>
      <w:proofErr w:type="spellEnd"/>
      <w:r w:rsidRPr="00AA4AAC">
        <w:rPr>
          <w:rFonts w:ascii="Arial" w:eastAsia="Times New Roman" w:hAnsi="Arial" w:cs="Arial"/>
          <w:color w:val="333333"/>
          <w:sz w:val="21"/>
          <w:szCs w:val="21"/>
          <w:lang w:eastAsia="ru-RU"/>
        </w:rPr>
        <w:t> (4-(индол-3-ил</w:t>
      </w:r>
      <w:proofErr w:type="gramStart"/>
      <w:r w:rsidRPr="00AA4AAC">
        <w:rPr>
          <w:rFonts w:ascii="Arial" w:eastAsia="Times New Roman" w:hAnsi="Arial" w:cs="Arial"/>
          <w:color w:val="333333"/>
          <w:sz w:val="21"/>
          <w:szCs w:val="21"/>
          <w:lang w:eastAsia="ru-RU"/>
        </w:rPr>
        <w:t>)-</w:t>
      </w:r>
      <w:proofErr w:type="gramEnd"/>
      <w:r w:rsidRPr="00AA4AAC">
        <w:rPr>
          <w:rFonts w:ascii="Arial" w:eastAsia="Times New Roman" w:hAnsi="Arial" w:cs="Arial"/>
          <w:color w:val="333333"/>
          <w:sz w:val="21"/>
          <w:szCs w:val="21"/>
          <w:lang w:eastAsia="ru-RU"/>
        </w:rPr>
        <w:t>масляная кислота), смачивающийся порошок. Что</w:t>
      </w:r>
      <w:r w:rsidRPr="00AA4AAC">
        <w:rPr>
          <w:rFonts w:ascii="Arial" w:eastAsia="Times New Roman" w:hAnsi="Arial" w:cs="Arial"/>
          <w:color w:val="333333"/>
          <w:sz w:val="21"/>
          <w:szCs w:val="21"/>
          <w:lang w:eastAsia="ru-RU"/>
        </w:rPr>
        <w:softHyphen/>
        <w:t>бы улучшить корнеобразование и повы</w:t>
      </w:r>
      <w:r w:rsidRPr="00AA4AAC">
        <w:rPr>
          <w:rFonts w:ascii="Arial" w:eastAsia="Times New Roman" w:hAnsi="Arial" w:cs="Arial"/>
          <w:color w:val="333333"/>
          <w:sz w:val="21"/>
          <w:szCs w:val="21"/>
          <w:lang w:eastAsia="ru-RU"/>
        </w:rPr>
        <w:softHyphen/>
        <w:t>сить приживаемость черенков вишни, смородины, жимолости, сливы, крыжов</w:t>
      </w:r>
      <w:r w:rsidRPr="00AA4AAC">
        <w:rPr>
          <w:rFonts w:ascii="Arial" w:eastAsia="Times New Roman" w:hAnsi="Arial" w:cs="Arial"/>
          <w:color w:val="333333"/>
          <w:sz w:val="21"/>
          <w:szCs w:val="21"/>
          <w:lang w:eastAsia="ru-RU"/>
        </w:rPr>
        <w:softHyphen/>
        <w:t xml:space="preserve">ника, облепихи, гвоздики, декоративных кустарников, погружают их в раствор </w:t>
      </w:r>
      <w:proofErr w:type="spellStart"/>
      <w:r w:rsidRPr="00AA4AAC">
        <w:rPr>
          <w:rFonts w:ascii="Arial" w:eastAsia="Times New Roman" w:hAnsi="Arial" w:cs="Arial"/>
          <w:color w:val="333333"/>
          <w:sz w:val="21"/>
          <w:szCs w:val="21"/>
          <w:lang w:eastAsia="ru-RU"/>
        </w:rPr>
        <w:t>укоренита</w:t>
      </w:r>
      <w:proofErr w:type="spellEnd"/>
      <w:r w:rsidRPr="00AA4AAC">
        <w:rPr>
          <w:rFonts w:ascii="Arial" w:eastAsia="Times New Roman" w:hAnsi="Arial" w:cs="Arial"/>
          <w:color w:val="333333"/>
          <w:sz w:val="21"/>
          <w:szCs w:val="21"/>
          <w:lang w:eastAsia="ru-RU"/>
        </w:rPr>
        <w:t xml:space="preserve">. Расход препарата 10-20 мг/ черенок. Корневую систему саженцев этих культур замачивают в растворе, в 5 </w:t>
      </w:r>
      <w:proofErr w:type="gramStart"/>
      <w:r w:rsidRPr="00AA4AAC">
        <w:rPr>
          <w:rFonts w:ascii="Arial" w:eastAsia="Times New Roman" w:hAnsi="Arial" w:cs="Arial"/>
          <w:color w:val="333333"/>
          <w:sz w:val="21"/>
          <w:szCs w:val="21"/>
          <w:lang w:eastAsia="ru-RU"/>
        </w:rPr>
        <w:t>л</w:t>
      </w:r>
      <w:proofErr w:type="gramEnd"/>
      <w:r w:rsidRPr="00AA4AAC">
        <w:rPr>
          <w:rFonts w:ascii="Arial" w:eastAsia="Times New Roman" w:hAnsi="Arial" w:cs="Arial"/>
          <w:color w:val="333333"/>
          <w:sz w:val="21"/>
          <w:szCs w:val="21"/>
          <w:lang w:eastAsia="ru-RU"/>
        </w:rPr>
        <w:t xml:space="preserve"> воды которого растворено 5 г пре</w:t>
      </w:r>
      <w:r w:rsidRPr="00AA4AAC">
        <w:rPr>
          <w:rFonts w:ascii="Arial" w:eastAsia="Times New Roman" w:hAnsi="Arial" w:cs="Arial"/>
          <w:color w:val="333333"/>
          <w:sz w:val="21"/>
          <w:szCs w:val="21"/>
          <w:lang w:eastAsia="ru-RU"/>
        </w:rPr>
        <w:softHyphen/>
        <w:t>парата.</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t>*    Регулятор роста растений Универсальный</w:t>
      </w:r>
      <w:r w:rsidRPr="00AA4AAC">
        <w:rPr>
          <w:rFonts w:ascii="Arial" w:eastAsia="Times New Roman" w:hAnsi="Arial" w:cs="Arial"/>
          <w:color w:val="333333"/>
          <w:sz w:val="21"/>
          <w:szCs w:val="21"/>
          <w:lang w:eastAsia="ru-RU"/>
        </w:rPr>
        <w:t> (этан-1,2-дикарб</w:t>
      </w:r>
      <w:proofErr w:type="gramStart"/>
      <w:r w:rsidRPr="00AA4AAC">
        <w:rPr>
          <w:rFonts w:ascii="Arial" w:eastAsia="Times New Roman" w:hAnsi="Arial" w:cs="Arial"/>
          <w:color w:val="333333"/>
          <w:sz w:val="21"/>
          <w:szCs w:val="21"/>
          <w:lang w:eastAsia="ru-RU"/>
        </w:rPr>
        <w:t>о-</w:t>
      </w:r>
      <w:proofErr w:type="gramEnd"/>
      <w:r w:rsidRPr="00AA4AAC">
        <w:rPr>
          <w:rFonts w:ascii="Arial" w:eastAsia="Times New Roman" w:hAnsi="Arial" w:cs="Arial"/>
          <w:color w:val="333333"/>
          <w:sz w:val="21"/>
          <w:szCs w:val="21"/>
          <w:lang w:eastAsia="ru-RU"/>
        </w:rPr>
        <w:t xml:space="preserve"> новая кислота), кристаллический по</w:t>
      </w:r>
      <w:r w:rsidRPr="00AA4AAC">
        <w:rPr>
          <w:rFonts w:ascii="Arial" w:eastAsia="Times New Roman" w:hAnsi="Arial" w:cs="Arial"/>
          <w:color w:val="333333"/>
          <w:sz w:val="21"/>
          <w:szCs w:val="21"/>
          <w:lang w:eastAsia="ru-RU"/>
        </w:rPr>
        <w:softHyphen/>
        <w:t xml:space="preserve">рошок. Для повышения урожайности, сахаристости и ускорения созревания опрыскивают в фазе </w:t>
      </w:r>
      <w:proofErr w:type="spellStart"/>
      <w:r w:rsidRPr="00AA4AAC">
        <w:rPr>
          <w:rFonts w:ascii="Arial" w:eastAsia="Times New Roman" w:hAnsi="Arial" w:cs="Arial"/>
          <w:color w:val="333333"/>
          <w:sz w:val="21"/>
          <w:szCs w:val="21"/>
          <w:lang w:eastAsia="ru-RU"/>
        </w:rPr>
        <w:t>бутонизации</w:t>
      </w:r>
      <w:proofErr w:type="spellEnd"/>
      <w:r w:rsidRPr="00AA4AAC">
        <w:rPr>
          <w:rFonts w:ascii="Arial" w:eastAsia="Times New Roman" w:hAnsi="Arial" w:cs="Arial"/>
          <w:color w:val="333333"/>
          <w:sz w:val="21"/>
          <w:szCs w:val="21"/>
          <w:lang w:eastAsia="ru-RU"/>
        </w:rPr>
        <w:t xml:space="preserve"> вино</w:t>
      </w:r>
      <w:r w:rsidRPr="00AA4AAC">
        <w:rPr>
          <w:rFonts w:ascii="Arial" w:eastAsia="Times New Roman" w:hAnsi="Arial" w:cs="Arial"/>
          <w:color w:val="333333"/>
          <w:sz w:val="21"/>
          <w:szCs w:val="21"/>
          <w:lang w:eastAsia="ru-RU"/>
        </w:rPr>
        <w:softHyphen/>
        <w:t>град (0,8 г/10 л воды), а в период мас</w:t>
      </w:r>
      <w:r w:rsidRPr="00AA4AAC">
        <w:rPr>
          <w:rFonts w:ascii="Arial" w:eastAsia="Times New Roman" w:hAnsi="Arial" w:cs="Arial"/>
          <w:color w:val="333333"/>
          <w:sz w:val="21"/>
          <w:szCs w:val="21"/>
          <w:lang w:eastAsia="ru-RU"/>
        </w:rPr>
        <w:softHyphen/>
        <w:t>сового цветения землянику (0,75 г/10 л воды), черешню, вишню, алычу и абри</w:t>
      </w:r>
      <w:r w:rsidRPr="00AA4AAC">
        <w:rPr>
          <w:rFonts w:ascii="Arial" w:eastAsia="Times New Roman" w:hAnsi="Arial" w:cs="Arial"/>
          <w:color w:val="333333"/>
          <w:sz w:val="21"/>
          <w:szCs w:val="21"/>
          <w:lang w:eastAsia="ru-RU"/>
        </w:rPr>
        <w:softHyphen/>
        <w:t>кос (0,3 г/10 л воды).</w:t>
      </w:r>
    </w:p>
    <w:p w:rsidR="003D2E71" w:rsidRPr="00AA4AAC" w:rsidRDefault="003D2E71" w:rsidP="003D2E71">
      <w:pPr>
        <w:shd w:val="clear" w:color="auto" w:fill="FFFFFF"/>
        <w:spacing w:after="0" w:line="273" w:lineRule="atLeast"/>
        <w:jc w:val="both"/>
        <w:textAlignment w:val="baseline"/>
        <w:rPr>
          <w:rFonts w:ascii="Arial" w:eastAsia="Times New Roman" w:hAnsi="Arial" w:cs="Arial"/>
          <w:color w:val="333333"/>
          <w:sz w:val="21"/>
          <w:szCs w:val="21"/>
          <w:lang w:eastAsia="ru-RU"/>
        </w:rPr>
      </w:pPr>
      <w:r w:rsidRPr="00AA4AAC">
        <w:rPr>
          <w:rFonts w:ascii="Arial" w:eastAsia="Times New Roman" w:hAnsi="Arial" w:cs="Arial"/>
          <w:b/>
          <w:bCs/>
          <w:color w:val="333333"/>
          <w:sz w:val="21"/>
          <w:szCs w:val="21"/>
          <w:bdr w:val="none" w:sz="0" w:space="0" w:color="auto" w:frame="1"/>
          <w:lang w:eastAsia="ru-RU"/>
        </w:rPr>
        <w:lastRenderedPageBreak/>
        <w:t>*   Стимулятор роста растений Цветень</w:t>
      </w:r>
      <w:r w:rsidRPr="00AA4AAC">
        <w:rPr>
          <w:rFonts w:ascii="Arial" w:eastAsia="Times New Roman" w:hAnsi="Arial" w:cs="Arial"/>
          <w:color w:val="333333"/>
          <w:sz w:val="21"/>
          <w:szCs w:val="21"/>
          <w:lang w:eastAsia="ru-RU"/>
        </w:rPr>
        <w:t> (</w:t>
      </w:r>
      <w:proofErr w:type="spellStart"/>
      <w:r w:rsidRPr="00AA4AAC">
        <w:rPr>
          <w:rFonts w:ascii="Arial" w:eastAsia="Times New Roman" w:hAnsi="Arial" w:cs="Arial"/>
          <w:color w:val="333333"/>
          <w:sz w:val="21"/>
          <w:szCs w:val="21"/>
          <w:lang w:eastAsia="ru-RU"/>
        </w:rPr>
        <w:t>гиббереллиновых</w:t>
      </w:r>
      <w:proofErr w:type="spellEnd"/>
      <w:r w:rsidRPr="00AA4AAC">
        <w:rPr>
          <w:rFonts w:ascii="Arial" w:eastAsia="Times New Roman" w:hAnsi="Arial" w:cs="Arial"/>
          <w:color w:val="333333"/>
          <w:sz w:val="21"/>
          <w:szCs w:val="21"/>
          <w:lang w:eastAsia="ru-RU"/>
        </w:rPr>
        <w:t xml:space="preserve"> кислот натриевая соль), кристаллический поро</w:t>
      </w:r>
      <w:r w:rsidRPr="00AA4AAC">
        <w:rPr>
          <w:rFonts w:ascii="Arial" w:eastAsia="Times New Roman" w:hAnsi="Arial" w:cs="Arial"/>
          <w:color w:val="333333"/>
          <w:sz w:val="21"/>
          <w:szCs w:val="21"/>
          <w:lang w:eastAsia="ru-RU"/>
        </w:rPr>
        <w:softHyphen/>
        <w:t>шок. Повышает урожайность, ускоряет созревание. Капусту в фазах 6-8 листьев и завязывания кочана опрыскивают ра</w:t>
      </w:r>
      <w:r w:rsidRPr="00AA4AAC">
        <w:rPr>
          <w:rFonts w:ascii="Arial" w:eastAsia="Times New Roman" w:hAnsi="Arial" w:cs="Arial"/>
          <w:color w:val="333333"/>
          <w:sz w:val="21"/>
          <w:szCs w:val="21"/>
          <w:lang w:eastAsia="ru-RU"/>
        </w:rPr>
        <w:softHyphen/>
        <w:t>бочим раствором, содержащим в 3 л во</w:t>
      </w:r>
      <w:r w:rsidRPr="00AA4AAC">
        <w:rPr>
          <w:rFonts w:ascii="Arial" w:eastAsia="Times New Roman" w:hAnsi="Arial" w:cs="Arial"/>
          <w:color w:val="333333"/>
          <w:sz w:val="21"/>
          <w:szCs w:val="21"/>
          <w:lang w:eastAsia="ru-RU"/>
        </w:rPr>
        <w:softHyphen/>
        <w:t>ды 2,5 г препарата. Для опрыскивания баклажана, огурца, перца сладкого, то</w:t>
      </w:r>
      <w:r w:rsidRPr="00AA4AAC">
        <w:rPr>
          <w:rFonts w:ascii="Arial" w:eastAsia="Times New Roman" w:hAnsi="Arial" w:cs="Arial"/>
          <w:color w:val="333333"/>
          <w:sz w:val="21"/>
          <w:szCs w:val="21"/>
          <w:lang w:eastAsia="ru-RU"/>
        </w:rPr>
        <w:softHyphen/>
        <w:t>мата, фасоли и винограда концентрацию удваивают.</w:t>
      </w:r>
    </w:p>
    <w:p w:rsidR="003D2E71" w:rsidRDefault="003D2E71" w:rsidP="003D2E71"/>
    <w:p w:rsidR="003D2E71" w:rsidRDefault="003D2E71" w:rsidP="009E2989">
      <w:pPr>
        <w:spacing w:after="0"/>
        <w:jc w:val="both"/>
        <w:rPr>
          <w:rFonts w:ascii="Times New Roman" w:hAnsi="Times New Roman" w:cs="Times New Roman"/>
          <w:b/>
          <w:color w:val="000000"/>
          <w:sz w:val="28"/>
          <w:szCs w:val="28"/>
          <w:shd w:val="clear" w:color="auto" w:fill="FFFFFF"/>
        </w:rPr>
      </w:pPr>
    </w:p>
    <w:p w:rsidR="009E2989" w:rsidRDefault="009E2989" w:rsidP="00C504A8">
      <w:pPr>
        <w:spacing w:after="0"/>
        <w:jc w:val="center"/>
        <w:rPr>
          <w:rFonts w:ascii="Times New Roman" w:hAnsi="Times New Roman" w:cs="Times New Roman"/>
          <w:b/>
          <w:color w:val="000000"/>
          <w:sz w:val="28"/>
          <w:szCs w:val="28"/>
          <w:shd w:val="clear" w:color="auto" w:fill="FFFFFF"/>
        </w:rPr>
      </w:pPr>
      <w:r w:rsidRPr="009E2989">
        <w:rPr>
          <w:rFonts w:ascii="Times New Roman" w:hAnsi="Times New Roman" w:cs="Times New Roman"/>
          <w:b/>
          <w:color w:val="000000"/>
          <w:sz w:val="28"/>
          <w:szCs w:val="28"/>
          <w:shd w:val="clear" w:color="auto" w:fill="FFFFFF"/>
        </w:rPr>
        <w:t>Лекции</w:t>
      </w:r>
    </w:p>
    <w:p w:rsidR="00C504A8" w:rsidRPr="009E2989" w:rsidRDefault="00C504A8" w:rsidP="00C504A8">
      <w:pPr>
        <w:spacing w:after="0"/>
        <w:jc w:val="center"/>
        <w:rPr>
          <w:rFonts w:ascii="Times New Roman" w:hAnsi="Times New Roman" w:cs="Times New Roman"/>
          <w:b/>
          <w:color w:val="000000"/>
          <w:sz w:val="28"/>
          <w:szCs w:val="28"/>
          <w:shd w:val="clear" w:color="auto" w:fill="FFFFFF"/>
        </w:rPr>
      </w:pPr>
    </w:p>
    <w:p w:rsidR="009E2989" w:rsidRPr="00DD3B3D" w:rsidRDefault="009E2989" w:rsidP="009E2989">
      <w:pPr>
        <w:spacing w:after="0"/>
        <w:jc w:val="both"/>
        <w:rPr>
          <w:rFonts w:ascii="Times New Roman" w:hAnsi="Times New Roman" w:cs="Times New Roman"/>
          <w:color w:val="000000"/>
          <w:sz w:val="28"/>
          <w:szCs w:val="28"/>
        </w:rPr>
      </w:pPr>
      <w:r w:rsidRPr="00DD3B3D">
        <w:rPr>
          <w:rFonts w:ascii="Times New Roman" w:hAnsi="Times New Roman" w:cs="Times New Roman"/>
          <w:color w:val="000000"/>
          <w:sz w:val="28"/>
          <w:szCs w:val="28"/>
          <w:shd w:val="clear" w:color="auto" w:fill="FFFFFF"/>
        </w:rPr>
        <w:t>Растению, как и живому организму для нормального, и что очень важно товаропроизводителю, для продуктивного развития необходим комплекс физиологических условий. Один из определяющих жизненных факторов – питательный режим окружающей среды. В практике выращивания сельскохозяйственных культур существует несколько способов обеспечения растений питательными элементами.</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Наиболее эффективное средство мобильной корректировки минерального питания – внекорневая обработка, иными словами, нанесение растворов дефицитных элементов на листовую массу растений. Именно в таких программах питания применяются регулирующие рост веществ на основе биоорганических и синтетических соединений.</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Регуляторы роста растений, или, как их еще называют, биостимуляторы – это природные или синтетические соединения, которые в очень малых дозах способны вызывать значительные изменения в росте и развитии растений.</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w:t>
      </w:r>
      <w:proofErr w:type="gramStart"/>
      <w:r w:rsidRPr="00DD3B3D">
        <w:rPr>
          <w:rFonts w:ascii="Times New Roman" w:hAnsi="Times New Roman" w:cs="Times New Roman"/>
          <w:color w:val="000000"/>
          <w:sz w:val="28"/>
          <w:szCs w:val="28"/>
          <w:shd w:val="clear" w:color="auto" w:fill="FFFFFF"/>
        </w:rPr>
        <w:t>К регуляторам роста растений относятся:</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 фитогормоны (ауксины, гиббереллины, </w:t>
      </w:r>
      <w:proofErr w:type="spellStart"/>
      <w:r w:rsidRPr="00DD3B3D">
        <w:rPr>
          <w:rFonts w:ascii="Times New Roman" w:hAnsi="Times New Roman" w:cs="Times New Roman"/>
          <w:color w:val="000000"/>
          <w:sz w:val="28"/>
          <w:szCs w:val="28"/>
          <w:shd w:val="clear" w:color="auto" w:fill="FFFFFF"/>
        </w:rPr>
        <w:t>цитокинины</w:t>
      </w:r>
      <w:proofErr w:type="spellEnd"/>
      <w:r w:rsidRPr="00DD3B3D">
        <w:rPr>
          <w:rFonts w:ascii="Times New Roman" w:hAnsi="Times New Roman" w:cs="Times New Roman"/>
          <w:color w:val="000000"/>
          <w:sz w:val="28"/>
          <w:szCs w:val="28"/>
          <w:shd w:val="clear" w:color="auto" w:fill="FFFFFF"/>
        </w:rPr>
        <w:t xml:space="preserve">, эндогенный этилен, </w:t>
      </w:r>
      <w:proofErr w:type="spellStart"/>
      <w:r w:rsidRPr="00DD3B3D">
        <w:rPr>
          <w:rFonts w:ascii="Times New Roman" w:hAnsi="Times New Roman" w:cs="Times New Roman"/>
          <w:color w:val="000000"/>
          <w:sz w:val="28"/>
          <w:szCs w:val="28"/>
          <w:shd w:val="clear" w:color="auto" w:fill="FFFFFF"/>
        </w:rPr>
        <w:t>абсцизовая</w:t>
      </w:r>
      <w:proofErr w:type="spellEnd"/>
      <w:r w:rsidRPr="00DD3B3D">
        <w:rPr>
          <w:rFonts w:ascii="Times New Roman" w:hAnsi="Times New Roman" w:cs="Times New Roman"/>
          <w:color w:val="000000"/>
          <w:sz w:val="28"/>
          <w:szCs w:val="28"/>
          <w:shd w:val="clear" w:color="auto" w:fill="FFFFFF"/>
        </w:rPr>
        <w:t xml:space="preserve"> кислота);</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 ингибиторы негормональной природы (фенолы, производные мочевины);</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 синтетические (</w:t>
      </w:r>
      <w:proofErr w:type="spellStart"/>
      <w:r w:rsidRPr="00DD3B3D">
        <w:rPr>
          <w:rFonts w:ascii="Times New Roman" w:hAnsi="Times New Roman" w:cs="Times New Roman"/>
          <w:color w:val="000000"/>
          <w:sz w:val="28"/>
          <w:szCs w:val="28"/>
          <w:shd w:val="clear" w:color="auto" w:fill="FFFFFF"/>
        </w:rPr>
        <w:t>ретарданты</w:t>
      </w:r>
      <w:proofErr w:type="spellEnd"/>
      <w:r w:rsidRPr="00DD3B3D">
        <w:rPr>
          <w:rFonts w:ascii="Times New Roman" w:hAnsi="Times New Roman" w:cs="Times New Roman"/>
          <w:color w:val="000000"/>
          <w:sz w:val="28"/>
          <w:szCs w:val="28"/>
          <w:shd w:val="clear" w:color="auto" w:fill="FFFFFF"/>
        </w:rPr>
        <w:t xml:space="preserve">, дефолианты, </w:t>
      </w:r>
      <w:proofErr w:type="spellStart"/>
      <w:r w:rsidRPr="00DD3B3D">
        <w:rPr>
          <w:rFonts w:ascii="Times New Roman" w:hAnsi="Times New Roman" w:cs="Times New Roman"/>
          <w:color w:val="000000"/>
          <w:sz w:val="28"/>
          <w:szCs w:val="28"/>
          <w:shd w:val="clear" w:color="auto" w:fill="FFFFFF"/>
        </w:rPr>
        <w:t>морфактины</w:t>
      </w:r>
      <w:proofErr w:type="spellEnd"/>
      <w:r w:rsidRPr="00DD3B3D">
        <w:rPr>
          <w:rFonts w:ascii="Times New Roman" w:hAnsi="Times New Roman" w:cs="Times New Roman"/>
          <w:color w:val="000000"/>
          <w:sz w:val="28"/>
          <w:szCs w:val="28"/>
          <w:shd w:val="clear" w:color="auto" w:fill="FFFFFF"/>
        </w:rPr>
        <w:t>)</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Применение </w:t>
      </w:r>
      <w:proofErr w:type="spellStart"/>
      <w:r w:rsidRPr="00DD3B3D">
        <w:rPr>
          <w:rFonts w:ascii="Times New Roman" w:hAnsi="Times New Roman" w:cs="Times New Roman"/>
          <w:color w:val="000000"/>
          <w:sz w:val="28"/>
          <w:szCs w:val="28"/>
          <w:shd w:val="clear" w:color="auto" w:fill="FFFFFF"/>
        </w:rPr>
        <w:t>биорегуляторов</w:t>
      </w:r>
      <w:proofErr w:type="spellEnd"/>
      <w:r w:rsidRPr="00DD3B3D">
        <w:rPr>
          <w:rFonts w:ascii="Times New Roman" w:hAnsi="Times New Roman" w:cs="Times New Roman"/>
          <w:color w:val="000000"/>
          <w:sz w:val="28"/>
          <w:szCs w:val="28"/>
          <w:shd w:val="clear" w:color="auto" w:fill="FFFFFF"/>
        </w:rPr>
        <w:t xml:space="preserve"> роста растений приводит к сдвигам в обмене веществ организма, ускоряет метаболические реакции и, в зависимости от состава ферментативного катализатора, повышает защитные реакции организма к внешним негативным факторам.</w:t>
      </w:r>
      <w:proofErr w:type="gramEnd"/>
      <w:r w:rsidRPr="00DD3B3D">
        <w:rPr>
          <w:rFonts w:ascii="Times New Roman" w:hAnsi="Times New Roman" w:cs="Times New Roman"/>
          <w:color w:val="000000"/>
          <w:sz w:val="28"/>
          <w:szCs w:val="28"/>
          <w:shd w:val="clear" w:color="auto" w:fill="FFFFFF"/>
        </w:rPr>
        <w:t xml:space="preserve"> Стойкость растений способствует качественным изменениям эндогенной системы. Обладая низкой молекулярной массой и запасом дополнительной </w:t>
      </w:r>
      <w:proofErr w:type="gramStart"/>
      <w:r w:rsidRPr="00DD3B3D">
        <w:rPr>
          <w:rFonts w:ascii="Times New Roman" w:hAnsi="Times New Roman" w:cs="Times New Roman"/>
          <w:color w:val="000000"/>
          <w:sz w:val="28"/>
          <w:szCs w:val="28"/>
          <w:shd w:val="clear" w:color="auto" w:fill="FFFFFF"/>
        </w:rPr>
        <w:t xml:space="preserve">энергии, содержащиеся в </w:t>
      </w:r>
      <w:proofErr w:type="spellStart"/>
      <w:r w:rsidRPr="00DD3B3D">
        <w:rPr>
          <w:rFonts w:ascii="Times New Roman" w:hAnsi="Times New Roman" w:cs="Times New Roman"/>
          <w:color w:val="000000"/>
          <w:sz w:val="28"/>
          <w:szCs w:val="28"/>
          <w:shd w:val="clear" w:color="auto" w:fill="FFFFFF"/>
        </w:rPr>
        <w:t>биоудобрениях</w:t>
      </w:r>
      <w:proofErr w:type="spellEnd"/>
      <w:r w:rsidRPr="00DD3B3D">
        <w:rPr>
          <w:rFonts w:ascii="Times New Roman" w:hAnsi="Times New Roman" w:cs="Times New Roman"/>
          <w:color w:val="000000"/>
          <w:sz w:val="28"/>
          <w:szCs w:val="28"/>
          <w:shd w:val="clear" w:color="auto" w:fill="FFFFFF"/>
        </w:rPr>
        <w:t xml:space="preserve"> фитогормоны повышают</w:t>
      </w:r>
      <w:proofErr w:type="gramEnd"/>
      <w:r w:rsidRPr="00DD3B3D">
        <w:rPr>
          <w:rFonts w:ascii="Times New Roman" w:hAnsi="Times New Roman" w:cs="Times New Roman"/>
          <w:color w:val="000000"/>
          <w:sz w:val="28"/>
          <w:szCs w:val="28"/>
          <w:shd w:val="clear" w:color="auto" w:fill="FFFFFF"/>
        </w:rPr>
        <w:t xml:space="preserve"> мобильность </w:t>
      </w:r>
      <w:r w:rsidRPr="00DD3B3D">
        <w:rPr>
          <w:rFonts w:ascii="Times New Roman" w:hAnsi="Times New Roman" w:cs="Times New Roman"/>
          <w:color w:val="000000"/>
          <w:sz w:val="28"/>
          <w:szCs w:val="28"/>
          <w:shd w:val="clear" w:color="auto" w:fill="FFFFFF"/>
        </w:rPr>
        <w:lastRenderedPageBreak/>
        <w:t>прохождения реакций, сокращая время метаболизма в десятки, а то и сотни раз.</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Одно из важных свойств </w:t>
      </w:r>
      <w:proofErr w:type="spellStart"/>
      <w:r w:rsidRPr="00DD3B3D">
        <w:rPr>
          <w:rFonts w:ascii="Times New Roman" w:hAnsi="Times New Roman" w:cs="Times New Roman"/>
          <w:color w:val="000000"/>
          <w:sz w:val="28"/>
          <w:szCs w:val="28"/>
          <w:shd w:val="clear" w:color="auto" w:fill="FFFFFF"/>
        </w:rPr>
        <w:t>биорегуляторов</w:t>
      </w:r>
      <w:proofErr w:type="spellEnd"/>
      <w:r w:rsidRPr="00DD3B3D">
        <w:rPr>
          <w:rFonts w:ascii="Times New Roman" w:hAnsi="Times New Roman" w:cs="Times New Roman"/>
          <w:color w:val="000000"/>
          <w:sz w:val="28"/>
          <w:szCs w:val="28"/>
          <w:shd w:val="clear" w:color="auto" w:fill="FFFFFF"/>
        </w:rPr>
        <w:t xml:space="preserve"> – повышение устойчивости растений к поражению болезнями и вредителями.</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Применение биостимуляторов роста позволяет наиболее полно реализовать потенциальные возможности растения, заложенные в геноме природой и селекцией, регулировать сроки созревания, улучшать качество и увеличивать продуктивность растений.</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Широкое применение биостимуляторов роста растений– </w:t>
      </w:r>
      <w:proofErr w:type="gramStart"/>
      <w:r w:rsidRPr="00DD3B3D">
        <w:rPr>
          <w:rFonts w:ascii="Times New Roman" w:hAnsi="Times New Roman" w:cs="Times New Roman"/>
          <w:color w:val="000000"/>
          <w:sz w:val="28"/>
          <w:szCs w:val="28"/>
          <w:shd w:val="clear" w:color="auto" w:fill="FFFFFF"/>
        </w:rPr>
        <w:t>од</w:t>
      </w:r>
      <w:proofErr w:type="gramEnd"/>
      <w:r w:rsidRPr="00DD3B3D">
        <w:rPr>
          <w:rFonts w:ascii="Times New Roman" w:hAnsi="Times New Roman" w:cs="Times New Roman"/>
          <w:color w:val="000000"/>
          <w:sz w:val="28"/>
          <w:szCs w:val="28"/>
          <w:shd w:val="clear" w:color="auto" w:fill="FFFFFF"/>
        </w:rPr>
        <w:t xml:space="preserve">но из быстро развивающихся направлений в мировой практике растениеводства. Во многих развитых странах законодательство запрещает или ограничивает массированное использование в сельском хозяйстве </w:t>
      </w:r>
      <w:proofErr w:type="spellStart"/>
      <w:r w:rsidRPr="00DD3B3D">
        <w:rPr>
          <w:rFonts w:ascii="Times New Roman" w:hAnsi="Times New Roman" w:cs="Times New Roman"/>
          <w:color w:val="000000"/>
          <w:sz w:val="28"/>
          <w:szCs w:val="28"/>
          <w:shd w:val="clear" w:color="auto" w:fill="FFFFFF"/>
        </w:rPr>
        <w:t>трансгенных</w:t>
      </w:r>
      <w:proofErr w:type="spellEnd"/>
      <w:r w:rsidRPr="00DD3B3D">
        <w:rPr>
          <w:rFonts w:ascii="Times New Roman" w:hAnsi="Times New Roman" w:cs="Times New Roman"/>
          <w:color w:val="000000"/>
          <w:sz w:val="28"/>
          <w:szCs w:val="28"/>
          <w:shd w:val="clear" w:color="auto" w:fill="FFFFFF"/>
        </w:rPr>
        <w:t xml:space="preserve"> растений и химических препаратов. На смену химическим средствам повышения урожайности приходят биоорганические удобрения и пестициды.</w:t>
      </w:r>
    </w:p>
    <w:p w:rsidR="009E2989" w:rsidRDefault="009E2989" w:rsidP="009E2989">
      <w:pPr>
        <w:jc w:val="both"/>
        <w:rPr>
          <w:rFonts w:ascii="Times New Roman" w:hAnsi="Times New Roman" w:cs="Times New Roman"/>
          <w:color w:val="000000" w:themeColor="text1"/>
          <w:sz w:val="28"/>
          <w:szCs w:val="28"/>
          <w:shd w:val="clear" w:color="auto" w:fill="FFFFFF"/>
        </w:rPr>
      </w:pPr>
      <w:r w:rsidRPr="00D12198">
        <w:rPr>
          <w:rFonts w:ascii="Times New Roman" w:hAnsi="Times New Roman" w:cs="Times New Roman"/>
          <w:color w:val="000000" w:themeColor="text1"/>
          <w:sz w:val="28"/>
          <w:szCs w:val="28"/>
          <w:shd w:val="clear" w:color="auto" w:fill="FFFFFF"/>
        </w:rPr>
        <w:t xml:space="preserve">Природные ингибиторы роста кумарин и его производные, </w:t>
      </w:r>
      <w:proofErr w:type="spellStart"/>
      <w:r w:rsidRPr="00D12198">
        <w:rPr>
          <w:rFonts w:ascii="Times New Roman" w:hAnsi="Times New Roman" w:cs="Times New Roman"/>
          <w:color w:val="000000" w:themeColor="text1"/>
          <w:sz w:val="28"/>
          <w:szCs w:val="28"/>
          <w:shd w:val="clear" w:color="auto" w:fill="FFFFFF"/>
        </w:rPr>
        <w:t>абсцизовая</w:t>
      </w:r>
      <w:proofErr w:type="spellEnd"/>
      <w:r w:rsidRPr="00D12198">
        <w:rPr>
          <w:rFonts w:ascii="Times New Roman" w:hAnsi="Times New Roman" w:cs="Times New Roman"/>
          <w:color w:val="000000" w:themeColor="text1"/>
          <w:sz w:val="28"/>
          <w:szCs w:val="28"/>
          <w:shd w:val="clear" w:color="auto" w:fill="FFFFFF"/>
        </w:rPr>
        <w:t xml:space="preserve"> кислота и др. тормозят рост растений при переходе их в состояние покоя. Наибольшее практическое значение имеют синтетические аналоги природных регуляторов роста: аналоги ауксинов и </w:t>
      </w:r>
      <w:proofErr w:type="spellStart"/>
      <w:r w:rsidRPr="00D12198">
        <w:rPr>
          <w:rFonts w:ascii="Times New Roman" w:hAnsi="Times New Roman" w:cs="Times New Roman"/>
          <w:color w:val="000000" w:themeColor="text1"/>
          <w:sz w:val="28"/>
          <w:szCs w:val="28"/>
          <w:shd w:val="clear" w:color="auto" w:fill="FFFFFF"/>
        </w:rPr>
        <w:t>цитокининов</w:t>
      </w:r>
      <w:proofErr w:type="spellEnd"/>
      <w:r w:rsidRPr="00D12198">
        <w:rPr>
          <w:rFonts w:ascii="Times New Roman" w:hAnsi="Times New Roman" w:cs="Times New Roman"/>
          <w:color w:val="000000" w:themeColor="text1"/>
          <w:sz w:val="28"/>
          <w:szCs w:val="28"/>
          <w:shd w:val="clear" w:color="auto" w:fill="FFFFFF"/>
        </w:rPr>
        <w:t xml:space="preserve">, синтетические </w:t>
      </w:r>
      <w:proofErr w:type="spellStart"/>
      <w:r w:rsidRPr="00D12198">
        <w:rPr>
          <w:rFonts w:ascii="Times New Roman" w:hAnsi="Times New Roman" w:cs="Times New Roman"/>
          <w:color w:val="000000" w:themeColor="text1"/>
          <w:sz w:val="28"/>
          <w:szCs w:val="28"/>
          <w:shd w:val="clear" w:color="auto" w:fill="FFFFFF"/>
        </w:rPr>
        <w:t>брассинолиды</w:t>
      </w:r>
      <w:proofErr w:type="spellEnd"/>
      <w:r w:rsidRPr="00D12198">
        <w:rPr>
          <w:rFonts w:ascii="Times New Roman" w:hAnsi="Times New Roman" w:cs="Times New Roman"/>
          <w:color w:val="000000" w:themeColor="text1"/>
          <w:sz w:val="28"/>
          <w:szCs w:val="28"/>
          <w:shd w:val="clear" w:color="auto" w:fill="FFFFFF"/>
        </w:rPr>
        <w:t xml:space="preserve">, а также вещества </w:t>
      </w:r>
      <w:proofErr w:type="spellStart"/>
      <w:r w:rsidRPr="00D12198">
        <w:rPr>
          <w:rFonts w:ascii="Times New Roman" w:hAnsi="Times New Roman" w:cs="Times New Roman"/>
          <w:color w:val="000000" w:themeColor="text1"/>
          <w:sz w:val="28"/>
          <w:szCs w:val="28"/>
          <w:shd w:val="clear" w:color="auto" w:fill="FFFFFF"/>
        </w:rPr>
        <w:t>ретардантного</w:t>
      </w:r>
      <w:proofErr w:type="spellEnd"/>
      <w:r w:rsidRPr="00D12198">
        <w:rPr>
          <w:rFonts w:ascii="Times New Roman" w:hAnsi="Times New Roman" w:cs="Times New Roman"/>
          <w:color w:val="000000" w:themeColor="text1"/>
          <w:sz w:val="28"/>
          <w:szCs w:val="28"/>
          <w:shd w:val="clear" w:color="auto" w:fill="FFFFFF"/>
        </w:rPr>
        <w:t xml:space="preserve"> действия (подавляющие рост): продуценты этилена, </w:t>
      </w:r>
      <w:proofErr w:type="spellStart"/>
      <w:r w:rsidRPr="00D12198">
        <w:rPr>
          <w:rFonts w:ascii="Times New Roman" w:hAnsi="Times New Roman" w:cs="Times New Roman"/>
          <w:color w:val="000000" w:themeColor="text1"/>
          <w:sz w:val="28"/>
          <w:szCs w:val="28"/>
          <w:shd w:val="clear" w:color="auto" w:fill="FFFFFF"/>
        </w:rPr>
        <w:t>антиауксины</w:t>
      </w:r>
      <w:proofErr w:type="spellEnd"/>
      <w:r w:rsidRPr="00D12198">
        <w:rPr>
          <w:rFonts w:ascii="Times New Roman" w:hAnsi="Times New Roman" w:cs="Times New Roman"/>
          <w:color w:val="000000" w:themeColor="text1"/>
          <w:sz w:val="28"/>
          <w:szCs w:val="28"/>
          <w:shd w:val="clear" w:color="auto" w:fill="FFFFFF"/>
        </w:rPr>
        <w:t xml:space="preserve"> и </w:t>
      </w:r>
      <w:proofErr w:type="spellStart"/>
      <w:r w:rsidRPr="00D12198">
        <w:rPr>
          <w:rFonts w:ascii="Times New Roman" w:hAnsi="Times New Roman" w:cs="Times New Roman"/>
          <w:color w:val="000000" w:themeColor="text1"/>
          <w:sz w:val="28"/>
          <w:szCs w:val="28"/>
          <w:shd w:val="clear" w:color="auto" w:fill="FFFFFF"/>
        </w:rPr>
        <w:t>антигиббереллины</w:t>
      </w:r>
      <w:proofErr w:type="spellEnd"/>
      <w:r w:rsidRPr="00D12198">
        <w:rPr>
          <w:rFonts w:ascii="Times New Roman" w:hAnsi="Times New Roman" w:cs="Times New Roman"/>
          <w:color w:val="000000" w:themeColor="text1"/>
          <w:sz w:val="28"/>
          <w:szCs w:val="28"/>
          <w:shd w:val="clear" w:color="auto" w:fill="FFFFFF"/>
        </w:rPr>
        <w:t xml:space="preserve">. </w:t>
      </w:r>
    </w:p>
    <w:p w:rsidR="009E2989" w:rsidRPr="00D12198" w:rsidRDefault="009E2989" w:rsidP="009E2989">
      <w:pPr>
        <w:pStyle w:val="a9"/>
        <w:shd w:val="clear" w:color="auto" w:fill="FFFFFF"/>
        <w:spacing w:before="140" w:beforeAutospacing="0" w:after="140" w:afterAutospacing="0" w:line="320" w:lineRule="atLeast"/>
        <w:jc w:val="both"/>
        <w:rPr>
          <w:color w:val="000000" w:themeColor="text1"/>
          <w:sz w:val="28"/>
          <w:szCs w:val="28"/>
        </w:rPr>
      </w:pPr>
      <w:r w:rsidRPr="00D12198">
        <w:rPr>
          <w:rStyle w:val="apple-converted-space"/>
          <w:color w:val="000000" w:themeColor="text1"/>
          <w:sz w:val="28"/>
          <w:szCs w:val="28"/>
        </w:rPr>
        <w:t> </w:t>
      </w:r>
      <w:hyperlink r:id="rId88" w:tooltip="Химическая энциклопедия" w:history="1">
        <w:r w:rsidRPr="00D12198">
          <w:rPr>
            <w:rStyle w:val="aa"/>
            <w:b/>
            <w:bCs/>
            <w:color w:val="000000" w:themeColor="text1"/>
            <w:sz w:val="28"/>
            <w:szCs w:val="28"/>
          </w:rPr>
          <w:t>Регуляторы роста растений</w:t>
        </w:r>
      </w:hyperlink>
      <w:r w:rsidRPr="00D12198">
        <w:rPr>
          <w:rStyle w:val="apple-converted-space"/>
          <w:b/>
          <w:bCs/>
          <w:color w:val="000000" w:themeColor="text1"/>
          <w:sz w:val="28"/>
          <w:szCs w:val="28"/>
        </w:rPr>
        <w:t> </w:t>
      </w:r>
      <w:r w:rsidRPr="00D12198">
        <w:rPr>
          <w:b/>
          <w:bCs/>
          <w:color w:val="000000" w:themeColor="text1"/>
          <w:sz w:val="28"/>
          <w:szCs w:val="28"/>
        </w:rPr>
        <w:t>в сельском хозяйстве.</w:t>
      </w:r>
      <w:r w:rsidRPr="00D12198">
        <w:rPr>
          <w:rStyle w:val="apple-converted-space"/>
          <w:b/>
          <w:bCs/>
          <w:color w:val="000000" w:themeColor="text1"/>
          <w:sz w:val="28"/>
          <w:szCs w:val="28"/>
        </w:rPr>
        <w:t> </w:t>
      </w:r>
      <w:r w:rsidRPr="00D12198">
        <w:rPr>
          <w:color w:val="000000" w:themeColor="text1"/>
          <w:sz w:val="28"/>
          <w:szCs w:val="28"/>
        </w:rPr>
        <w:t>Применение</w:t>
      </w:r>
      <w:r w:rsidRPr="00D12198">
        <w:rPr>
          <w:rStyle w:val="apple-converted-space"/>
          <w:color w:val="000000" w:themeColor="text1"/>
          <w:sz w:val="28"/>
          <w:szCs w:val="28"/>
        </w:rPr>
        <w:t> </w:t>
      </w:r>
      <w:hyperlink r:id="rId89" w:tooltip="Химическая энциклопедия" w:history="1">
        <w:r w:rsidRPr="00D12198">
          <w:rPr>
            <w:rStyle w:val="aa"/>
            <w:color w:val="000000" w:themeColor="text1"/>
            <w:sz w:val="28"/>
            <w:szCs w:val="28"/>
          </w:rPr>
          <w:t>регуляторов роста растений</w:t>
        </w:r>
      </w:hyperlink>
      <w:r w:rsidRPr="00D12198">
        <w:rPr>
          <w:rStyle w:val="apple-converted-space"/>
          <w:color w:val="000000" w:themeColor="text1"/>
          <w:sz w:val="28"/>
          <w:szCs w:val="28"/>
        </w:rPr>
        <w:t> </w:t>
      </w:r>
      <w:r w:rsidRPr="00D12198">
        <w:rPr>
          <w:color w:val="000000" w:themeColor="text1"/>
          <w:sz w:val="28"/>
          <w:szCs w:val="28"/>
        </w:rPr>
        <w:t>в практике позволяет получить сдвиги в</w:t>
      </w:r>
      <w:r w:rsidRPr="00D12198">
        <w:rPr>
          <w:rStyle w:val="apple-converted-space"/>
          <w:color w:val="000000" w:themeColor="text1"/>
          <w:sz w:val="28"/>
          <w:szCs w:val="28"/>
        </w:rPr>
        <w:t> </w:t>
      </w:r>
      <w:hyperlink r:id="rId90" w:tooltip="Химическая энциклопедия" w:history="1">
        <w:r w:rsidRPr="00D12198">
          <w:rPr>
            <w:rStyle w:val="aa"/>
            <w:color w:val="000000" w:themeColor="text1"/>
            <w:sz w:val="28"/>
            <w:szCs w:val="28"/>
          </w:rPr>
          <w:t>обмене веществ</w:t>
        </w:r>
      </w:hyperlink>
      <w:r w:rsidRPr="00D12198">
        <w:rPr>
          <w:color w:val="000000" w:themeColor="text1"/>
          <w:sz w:val="28"/>
          <w:szCs w:val="28"/>
        </w:rPr>
        <w:t>, идентичные тем, которые возникают под влиянием определённых внешних условий (длины дня,</w:t>
      </w:r>
      <w:r w:rsidRPr="00D12198">
        <w:rPr>
          <w:rStyle w:val="apple-converted-space"/>
          <w:color w:val="000000" w:themeColor="text1"/>
          <w:sz w:val="28"/>
          <w:szCs w:val="28"/>
        </w:rPr>
        <w:t> </w:t>
      </w:r>
      <w:hyperlink r:id="rId91" w:tooltip="Химическая энциклопедия" w:history="1">
        <w:r w:rsidRPr="00D12198">
          <w:rPr>
            <w:rStyle w:val="aa"/>
            <w:color w:val="000000" w:themeColor="text1"/>
            <w:sz w:val="28"/>
            <w:szCs w:val="28"/>
          </w:rPr>
          <w:t>температуры</w:t>
        </w:r>
      </w:hyperlink>
      <w:r w:rsidRPr="00D12198">
        <w:rPr>
          <w:rStyle w:val="apple-converted-space"/>
          <w:color w:val="000000" w:themeColor="text1"/>
          <w:sz w:val="28"/>
          <w:szCs w:val="28"/>
        </w:rPr>
        <w:t> </w:t>
      </w:r>
      <w:r w:rsidRPr="00D12198">
        <w:rPr>
          <w:color w:val="000000" w:themeColor="text1"/>
          <w:sz w:val="28"/>
          <w:szCs w:val="28"/>
        </w:rPr>
        <w:t xml:space="preserve">и др.), </w:t>
      </w:r>
      <w:proofErr w:type="gramStart"/>
      <w:r w:rsidRPr="00D12198">
        <w:rPr>
          <w:color w:val="000000" w:themeColor="text1"/>
          <w:sz w:val="28"/>
          <w:szCs w:val="28"/>
        </w:rPr>
        <w:t>например</w:t>
      </w:r>
      <w:proofErr w:type="gramEnd"/>
      <w:r w:rsidRPr="00D12198">
        <w:rPr>
          <w:color w:val="000000" w:themeColor="text1"/>
          <w:sz w:val="28"/>
          <w:szCs w:val="28"/>
        </w:rPr>
        <w:t xml:space="preserve"> ускорить образование генеративных органов, усилить или затормозить рост и т. п. Для усиления роста и органогенеза культурных растений применяются стимуляторы типа</w:t>
      </w:r>
      <w:r w:rsidRPr="00D12198">
        <w:rPr>
          <w:rStyle w:val="apple-converted-space"/>
          <w:color w:val="000000" w:themeColor="text1"/>
          <w:sz w:val="28"/>
          <w:szCs w:val="28"/>
        </w:rPr>
        <w:t> </w:t>
      </w:r>
      <w:hyperlink r:id="rId92" w:tooltip="Химическая энциклопедия" w:history="1">
        <w:r w:rsidRPr="00D12198">
          <w:rPr>
            <w:rStyle w:val="aa"/>
            <w:color w:val="000000" w:themeColor="text1"/>
            <w:sz w:val="28"/>
            <w:szCs w:val="28"/>
          </w:rPr>
          <w:t>ауксинов</w:t>
        </w:r>
      </w:hyperlink>
      <w:r w:rsidRPr="00D12198">
        <w:rPr>
          <w:rStyle w:val="apple-converted-space"/>
          <w:color w:val="000000" w:themeColor="text1"/>
          <w:sz w:val="28"/>
          <w:szCs w:val="28"/>
        </w:rPr>
        <w:t> </w:t>
      </w:r>
      <w:r w:rsidRPr="00D12198">
        <w:rPr>
          <w:color w:val="000000" w:themeColor="text1"/>
          <w:sz w:val="28"/>
          <w:szCs w:val="28"/>
        </w:rPr>
        <w:t>и</w:t>
      </w:r>
      <w:r w:rsidRPr="00D12198">
        <w:rPr>
          <w:rStyle w:val="apple-converted-space"/>
          <w:color w:val="000000" w:themeColor="text1"/>
          <w:sz w:val="28"/>
          <w:szCs w:val="28"/>
        </w:rPr>
        <w:t> </w:t>
      </w:r>
      <w:hyperlink r:id="rId93" w:tooltip="Химическая энциклопедия" w:history="1">
        <w:r w:rsidRPr="00D12198">
          <w:rPr>
            <w:rStyle w:val="aa"/>
            <w:color w:val="000000" w:themeColor="text1"/>
            <w:sz w:val="28"/>
            <w:szCs w:val="28"/>
          </w:rPr>
          <w:t>гиббереллинов</w:t>
        </w:r>
      </w:hyperlink>
      <w:r w:rsidRPr="00D12198">
        <w:rPr>
          <w:color w:val="000000" w:themeColor="text1"/>
          <w:sz w:val="28"/>
          <w:szCs w:val="28"/>
        </w:rPr>
        <w:t xml:space="preserve">, а для торможения — </w:t>
      </w:r>
      <w:proofErr w:type="spellStart"/>
      <w:r w:rsidRPr="00D12198">
        <w:rPr>
          <w:color w:val="000000" w:themeColor="text1"/>
          <w:sz w:val="28"/>
          <w:szCs w:val="28"/>
        </w:rPr>
        <w:t>синтетические</w:t>
      </w:r>
      <w:hyperlink r:id="rId94" w:tooltip="БСЭ" w:history="1">
        <w:r w:rsidRPr="00D12198">
          <w:rPr>
            <w:rStyle w:val="aa"/>
            <w:color w:val="000000" w:themeColor="text1"/>
            <w:sz w:val="28"/>
            <w:szCs w:val="28"/>
          </w:rPr>
          <w:t>ингибиторы</w:t>
        </w:r>
        <w:proofErr w:type="spellEnd"/>
        <w:r w:rsidRPr="00D12198">
          <w:rPr>
            <w:rStyle w:val="aa"/>
            <w:color w:val="000000" w:themeColor="text1"/>
            <w:sz w:val="28"/>
            <w:szCs w:val="28"/>
          </w:rPr>
          <w:t xml:space="preserve"> роста</w:t>
        </w:r>
      </w:hyperlink>
      <w:r w:rsidRPr="00D12198">
        <w:rPr>
          <w:color w:val="000000" w:themeColor="text1"/>
          <w:sz w:val="28"/>
          <w:szCs w:val="28"/>
        </w:rPr>
        <w:t>, в том числе</w:t>
      </w:r>
      <w:r w:rsidRPr="00D12198">
        <w:rPr>
          <w:rStyle w:val="apple-converted-space"/>
          <w:color w:val="000000" w:themeColor="text1"/>
          <w:sz w:val="28"/>
          <w:szCs w:val="28"/>
        </w:rPr>
        <w:t> </w:t>
      </w:r>
      <w:hyperlink r:id="rId95" w:tooltip="Химическая энциклопедия" w:history="1">
        <w:r w:rsidRPr="00D12198">
          <w:rPr>
            <w:rStyle w:val="aa"/>
            <w:color w:val="000000" w:themeColor="text1"/>
            <w:sz w:val="28"/>
            <w:szCs w:val="28"/>
          </w:rPr>
          <w:t>дефолианты</w:t>
        </w:r>
      </w:hyperlink>
      <w:r w:rsidRPr="00D12198">
        <w:rPr>
          <w:color w:val="000000" w:themeColor="text1"/>
          <w:sz w:val="28"/>
          <w:szCs w:val="28"/>
        </w:rPr>
        <w:t>, вызывающие опадение листьев, и</w:t>
      </w:r>
      <w:r w:rsidRPr="00D12198">
        <w:rPr>
          <w:rStyle w:val="apple-converted-space"/>
          <w:color w:val="000000" w:themeColor="text1"/>
          <w:sz w:val="28"/>
          <w:szCs w:val="28"/>
        </w:rPr>
        <w:t> </w:t>
      </w:r>
      <w:hyperlink r:id="rId96" w:tooltip="Химическая энциклопедия" w:history="1">
        <w:r w:rsidRPr="00D12198">
          <w:rPr>
            <w:rStyle w:val="aa"/>
            <w:color w:val="000000" w:themeColor="text1"/>
            <w:sz w:val="28"/>
            <w:szCs w:val="28"/>
          </w:rPr>
          <w:t>десиканты</w:t>
        </w:r>
      </w:hyperlink>
      <w:r w:rsidRPr="00D12198">
        <w:rPr>
          <w:rStyle w:val="apple-converted-space"/>
          <w:color w:val="000000" w:themeColor="text1"/>
          <w:sz w:val="28"/>
          <w:szCs w:val="28"/>
        </w:rPr>
        <w:t> </w:t>
      </w:r>
      <w:r w:rsidRPr="00D12198">
        <w:rPr>
          <w:color w:val="000000" w:themeColor="text1"/>
          <w:sz w:val="28"/>
          <w:szCs w:val="28"/>
        </w:rPr>
        <w:t>— подсушивание органов или целых растений.</w:t>
      </w:r>
    </w:p>
    <w:p w:rsidR="009E2989" w:rsidRPr="00D12198" w:rsidRDefault="009E2989" w:rsidP="009E2989">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xml:space="preserve">  </w:t>
      </w:r>
      <w:proofErr w:type="gramStart"/>
      <w:r w:rsidRPr="00D12198">
        <w:rPr>
          <w:color w:val="000000" w:themeColor="text1"/>
          <w:sz w:val="28"/>
          <w:szCs w:val="28"/>
        </w:rPr>
        <w:t>Синтетические стимуляторы типа</w:t>
      </w:r>
      <w:r w:rsidRPr="00D12198">
        <w:rPr>
          <w:rStyle w:val="apple-converted-space"/>
          <w:color w:val="000000" w:themeColor="text1"/>
          <w:sz w:val="28"/>
          <w:szCs w:val="28"/>
        </w:rPr>
        <w:t> </w:t>
      </w:r>
      <w:hyperlink r:id="rId97" w:tooltip="Химическая энциклопедия" w:history="1">
        <w:r w:rsidRPr="00D12198">
          <w:rPr>
            <w:rStyle w:val="aa"/>
            <w:color w:val="000000" w:themeColor="text1"/>
            <w:sz w:val="28"/>
            <w:szCs w:val="28"/>
          </w:rPr>
          <w:t>ауксинов</w:t>
        </w:r>
      </w:hyperlink>
      <w:r w:rsidRPr="00D12198">
        <w:rPr>
          <w:rStyle w:val="apple-converted-space"/>
          <w:color w:val="000000" w:themeColor="text1"/>
          <w:sz w:val="28"/>
          <w:szCs w:val="28"/>
        </w:rPr>
        <w:t> </w:t>
      </w:r>
      <w:r w:rsidRPr="00D12198">
        <w:rPr>
          <w:color w:val="000000" w:themeColor="text1"/>
          <w:sz w:val="28"/>
          <w:szCs w:val="28"/>
        </w:rPr>
        <w:t>b-индолилуксусная</w:t>
      </w:r>
      <w:r w:rsidRPr="00D12198">
        <w:rPr>
          <w:rStyle w:val="apple-converted-space"/>
          <w:color w:val="000000" w:themeColor="text1"/>
          <w:sz w:val="28"/>
          <w:szCs w:val="28"/>
        </w:rPr>
        <w:t> </w:t>
      </w:r>
      <w:hyperlink r:id="rId98" w:tooltip="БСЭ" w:history="1">
        <w:r w:rsidRPr="00D12198">
          <w:rPr>
            <w:rStyle w:val="aa"/>
            <w:color w:val="000000" w:themeColor="text1"/>
            <w:sz w:val="28"/>
            <w:szCs w:val="28"/>
          </w:rPr>
          <w:t>кислота</w:t>
        </w:r>
      </w:hyperlink>
      <w:r w:rsidRPr="00D12198">
        <w:rPr>
          <w:color w:val="000000" w:themeColor="text1"/>
          <w:sz w:val="28"/>
          <w:szCs w:val="28"/>
        </w:rPr>
        <w:t>, или</w:t>
      </w:r>
      <w:r w:rsidRPr="00D12198">
        <w:rPr>
          <w:rStyle w:val="apple-converted-space"/>
          <w:color w:val="000000" w:themeColor="text1"/>
          <w:sz w:val="28"/>
          <w:szCs w:val="28"/>
        </w:rPr>
        <w:t> </w:t>
      </w:r>
      <w:hyperlink r:id="rId99" w:tooltip="Биохимический справ." w:history="1">
        <w:r w:rsidRPr="00D12198">
          <w:rPr>
            <w:rStyle w:val="aa"/>
            <w:color w:val="000000" w:themeColor="text1"/>
            <w:sz w:val="28"/>
            <w:szCs w:val="28"/>
          </w:rPr>
          <w:t>гетероауксин</w:t>
        </w:r>
      </w:hyperlink>
      <w:r w:rsidRPr="00D12198">
        <w:rPr>
          <w:color w:val="000000" w:themeColor="text1"/>
          <w:sz w:val="28"/>
          <w:szCs w:val="28"/>
        </w:rPr>
        <w:t>,</w:t>
      </w:r>
      <w:r w:rsidRPr="00D12198">
        <w:rPr>
          <w:rStyle w:val="apple-converted-space"/>
          <w:color w:val="000000" w:themeColor="text1"/>
          <w:sz w:val="28"/>
          <w:szCs w:val="28"/>
        </w:rPr>
        <w:t> </w:t>
      </w:r>
      <w:r w:rsidRPr="00D12198">
        <w:rPr>
          <w:color w:val="000000" w:themeColor="text1"/>
          <w:sz w:val="28"/>
          <w:szCs w:val="28"/>
        </w:rPr>
        <w:t>b-индолилмасляная комитета,</w:t>
      </w:r>
      <w:r w:rsidRPr="00D12198">
        <w:rPr>
          <w:rStyle w:val="apple-converted-space"/>
          <w:color w:val="000000" w:themeColor="text1"/>
          <w:sz w:val="28"/>
          <w:szCs w:val="28"/>
        </w:rPr>
        <w:t> </w:t>
      </w:r>
      <w:proofErr w:type="spellStart"/>
      <w:r w:rsidRPr="00D12198">
        <w:rPr>
          <w:color w:val="000000" w:themeColor="text1"/>
          <w:sz w:val="28"/>
          <w:szCs w:val="28"/>
        </w:rPr>
        <w:t>a-нафтил-уксусная</w:t>
      </w:r>
      <w:proofErr w:type="spellEnd"/>
      <w:r w:rsidRPr="00D12198">
        <w:rPr>
          <w:color w:val="000000" w:themeColor="text1"/>
          <w:sz w:val="28"/>
          <w:szCs w:val="28"/>
        </w:rPr>
        <w:t xml:space="preserve"> комитета, или АНУ) используются для усиления корнеобразования у черенков древесных и травянистых растений, улучшения срастания</w:t>
      </w:r>
      <w:r w:rsidRPr="00D12198">
        <w:rPr>
          <w:rStyle w:val="apple-converted-space"/>
          <w:color w:val="000000" w:themeColor="text1"/>
          <w:sz w:val="28"/>
          <w:szCs w:val="28"/>
        </w:rPr>
        <w:t> </w:t>
      </w:r>
      <w:hyperlink r:id="rId100" w:tooltip="Биохимический справ." w:history="1">
        <w:r w:rsidRPr="00D12198">
          <w:rPr>
            <w:rStyle w:val="aa"/>
            <w:color w:val="000000" w:themeColor="text1"/>
            <w:sz w:val="28"/>
            <w:szCs w:val="28"/>
          </w:rPr>
          <w:t>тканей</w:t>
        </w:r>
      </w:hyperlink>
      <w:r w:rsidRPr="00D12198">
        <w:rPr>
          <w:rStyle w:val="apple-converted-space"/>
          <w:color w:val="000000" w:themeColor="text1"/>
          <w:sz w:val="28"/>
          <w:szCs w:val="28"/>
        </w:rPr>
        <w:t> </w:t>
      </w:r>
      <w:r w:rsidRPr="00D12198">
        <w:rPr>
          <w:color w:val="000000" w:themeColor="text1"/>
          <w:sz w:val="28"/>
          <w:szCs w:val="28"/>
        </w:rPr>
        <w:t xml:space="preserve">при их пересадке и прививках, для предотвращения опадения завязей у плодовых деревьев и ягодников и др. </w:t>
      </w:r>
      <w:proofErr w:type="spellStart"/>
      <w:r w:rsidRPr="00D12198">
        <w:rPr>
          <w:color w:val="000000" w:themeColor="text1"/>
          <w:sz w:val="28"/>
          <w:szCs w:val="28"/>
        </w:rPr>
        <w:t>Эти</w:t>
      </w:r>
      <w:hyperlink r:id="rId101" w:tooltip="Химическая энциклопедия" w:history="1">
        <w:r w:rsidRPr="00D12198">
          <w:rPr>
            <w:rStyle w:val="aa"/>
            <w:color w:val="000000" w:themeColor="text1"/>
            <w:sz w:val="28"/>
            <w:szCs w:val="28"/>
          </w:rPr>
          <w:t>вещества</w:t>
        </w:r>
        <w:proofErr w:type="spellEnd"/>
      </w:hyperlink>
      <w:r w:rsidRPr="00D12198">
        <w:rPr>
          <w:rStyle w:val="apple-converted-space"/>
          <w:color w:val="000000" w:themeColor="text1"/>
          <w:sz w:val="28"/>
          <w:szCs w:val="28"/>
        </w:rPr>
        <w:t> </w:t>
      </w:r>
      <w:r w:rsidRPr="00D12198">
        <w:rPr>
          <w:color w:val="000000" w:themeColor="text1"/>
          <w:sz w:val="28"/>
          <w:szCs w:val="28"/>
        </w:rPr>
        <w:t>применяют в различных</w:t>
      </w:r>
      <w:r w:rsidRPr="00D12198">
        <w:rPr>
          <w:rStyle w:val="apple-converted-space"/>
          <w:color w:val="000000" w:themeColor="text1"/>
          <w:sz w:val="28"/>
          <w:szCs w:val="28"/>
        </w:rPr>
        <w:t> </w:t>
      </w:r>
      <w:hyperlink r:id="rId102" w:tooltip="Химическая энциклопедия" w:history="1">
        <w:r w:rsidRPr="00D12198">
          <w:rPr>
            <w:rStyle w:val="aa"/>
            <w:color w:val="000000" w:themeColor="text1"/>
            <w:sz w:val="28"/>
            <w:szCs w:val="28"/>
          </w:rPr>
          <w:t>концентрациях</w:t>
        </w:r>
      </w:hyperlink>
      <w:r w:rsidRPr="00D12198">
        <w:rPr>
          <w:rStyle w:val="apple-converted-space"/>
          <w:color w:val="000000" w:themeColor="text1"/>
          <w:sz w:val="28"/>
          <w:szCs w:val="28"/>
        </w:rPr>
        <w:t> </w:t>
      </w:r>
      <w:r w:rsidRPr="00D12198">
        <w:rPr>
          <w:color w:val="000000" w:themeColor="text1"/>
          <w:sz w:val="28"/>
          <w:szCs w:val="28"/>
        </w:rPr>
        <w:t xml:space="preserve">(от 20 до 1000 мг/л) в </w:t>
      </w:r>
      <w:r w:rsidRPr="00D12198">
        <w:rPr>
          <w:color w:val="000000" w:themeColor="text1"/>
          <w:sz w:val="28"/>
          <w:szCs w:val="28"/>
        </w:rPr>
        <w:lastRenderedPageBreak/>
        <w:t>зависимости от способа их</w:t>
      </w:r>
      <w:proofErr w:type="gramEnd"/>
      <w:r w:rsidRPr="00D12198">
        <w:rPr>
          <w:color w:val="000000" w:themeColor="text1"/>
          <w:sz w:val="28"/>
          <w:szCs w:val="28"/>
        </w:rPr>
        <w:t xml:space="preserve"> нанесения на растение.</w:t>
      </w:r>
      <w:r w:rsidRPr="00D12198">
        <w:rPr>
          <w:rStyle w:val="apple-converted-space"/>
          <w:color w:val="000000" w:themeColor="text1"/>
          <w:sz w:val="28"/>
          <w:szCs w:val="28"/>
        </w:rPr>
        <w:t> </w:t>
      </w:r>
      <w:hyperlink r:id="rId103" w:tooltip="Химическая энциклопедия" w:history="1">
        <w:r w:rsidRPr="00D12198">
          <w:rPr>
            <w:rStyle w:val="aa"/>
            <w:color w:val="000000" w:themeColor="text1"/>
            <w:sz w:val="28"/>
            <w:szCs w:val="28"/>
          </w:rPr>
          <w:t>Гиббереллины</w:t>
        </w:r>
      </w:hyperlink>
      <w:r w:rsidRPr="00D12198">
        <w:rPr>
          <w:rStyle w:val="apple-converted-space"/>
          <w:color w:val="000000" w:themeColor="text1"/>
          <w:sz w:val="28"/>
          <w:szCs w:val="28"/>
        </w:rPr>
        <w:t> </w:t>
      </w:r>
      <w:r w:rsidRPr="00D12198">
        <w:rPr>
          <w:color w:val="000000" w:themeColor="text1"/>
          <w:sz w:val="28"/>
          <w:szCs w:val="28"/>
        </w:rPr>
        <w:t>используют для усиления роста ягод бессемянных</w:t>
      </w:r>
      <w:r w:rsidRPr="00D12198">
        <w:rPr>
          <w:rStyle w:val="apple-converted-space"/>
          <w:color w:val="000000" w:themeColor="text1"/>
          <w:sz w:val="28"/>
          <w:szCs w:val="28"/>
        </w:rPr>
        <w:t> </w:t>
      </w:r>
      <w:hyperlink r:id="rId104" w:tooltip="Биохимический справ." w:history="1">
        <w:r w:rsidRPr="00D12198">
          <w:rPr>
            <w:rStyle w:val="aa"/>
            <w:color w:val="000000" w:themeColor="text1"/>
            <w:sz w:val="28"/>
            <w:szCs w:val="28"/>
          </w:rPr>
          <w:t>сортов</w:t>
        </w:r>
      </w:hyperlink>
      <w:r w:rsidRPr="00D12198">
        <w:rPr>
          <w:rStyle w:val="apple-converted-space"/>
          <w:color w:val="000000" w:themeColor="text1"/>
          <w:sz w:val="28"/>
          <w:szCs w:val="28"/>
        </w:rPr>
        <w:t> </w:t>
      </w:r>
      <w:r w:rsidRPr="00D12198">
        <w:rPr>
          <w:color w:val="000000" w:themeColor="text1"/>
          <w:sz w:val="28"/>
          <w:szCs w:val="28"/>
        </w:rPr>
        <w:t>винограда, выведения из состояния покоя клубней картофеля, усиления роста стеблей конопли, льна и ускорения плодоношения томата.</w:t>
      </w:r>
    </w:p>
    <w:p w:rsidR="009E2989" w:rsidRPr="00D12198" w:rsidRDefault="009E2989" w:rsidP="009E2989">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Синтетические</w:t>
      </w:r>
      <w:r w:rsidRPr="00D12198">
        <w:rPr>
          <w:rStyle w:val="apple-converted-space"/>
          <w:color w:val="000000" w:themeColor="text1"/>
          <w:sz w:val="28"/>
          <w:szCs w:val="28"/>
        </w:rPr>
        <w:t> </w:t>
      </w:r>
      <w:hyperlink r:id="rId105" w:tooltip="БСЭ" w:history="1">
        <w:r w:rsidRPr="00D12198">
          <w:rPr>
            <w:rStyle w:val="aa"/>
            <w:color w:val="000000" w:themeColor="text1"/>
            <w:sz w:val="28"/>
            <w:szCs w:val="28"/>
          </w:rPr>
          <w:t>ингибиторы роста</w:t>
        </w:r>
      </w:hyperlink>
      <w:r w:rsidRPr="00D12198">
        <w:rPr>
          <w:rStyle w:val="apple-converted-space"/>
          <w:color w:val="000000" w:themeColor="text1"/>
          <w:sz w:val="28"/>
          <w:szCs w:val="28"/>
        </w:rPr>
        <w:t> </w:t>
      </w:r>
      <w:r w:rsidRPr="00D12198">
        <w:rPr>
          <w:color w:val="000000" w:themeColor="text1"/>
          <w:sz w:val="28"/>
          <w:szCs w:val="28"/>
        </w:rPr>
        <w:t>используют для задержания прорастания клубней картофеля при хранении, торможения роста стеблей злаков для повышения устойчивости к полеганию (</w:t>
      </w:r>
      <w:proofErr w:type="spellStart"/>
      <w:r w:rsidRPr="00D12198">
        <w:rPr>
          <w:color w:val="000000" w:themeColor="text1"/>
          <w:sz w:val="28"/>
          <w:szCs w:val="28"/>
        </w:rPr>
        <w:t>ретарданты</w:t>
      </w:r>
      <w:proofErr w:type="spellEnd"/>
      <w:r w:rsidRPr="00D12198">
        <w:rPr>
          <w:color w:val="000000" w:themeColor="text1"/>
          <w:sz w:val="28"/>
          <w:szCs w:val="28"/>
        </w:rPr>
        <w:t>), уничтожения сорняков (</w:t>
      </w:r>
      <w:hyperlink r:id="rId106" w:tooltip="Химическая энциклопедия" w:history="1">
        <w:r w:rsidRPr="00D12198">
          <w:rPr>
            <w:rStyle w:val="aa"/>
            <w:color w:val="000000" w:themeColor="text1"/>
            <w:sz w:val="28"/>
            <w:szCs w:val="28"/>
          </w:rPr>
          <w:t>гербициды</w:t>
        </w:r>
      </w:hyperlink>
      <w:r w:rsidRPr="00D12198">
        <w:rPr>
          <w:color w:val="000000" w:themeColor="text1"/>
          <w:sz w:val="28"/>
          <w:szCs w:val="28"/>
        </w:rPr>
        <w:t>) и др. Механизм тормозящего действия синтетических</w:t>
      </w:r>
      <w:r w:rsidRPr="00D12198">
        <w:rPr>
          <w:rStyle w:val="apple-converted-space"/>
          <w:color w:val="000000" w:themeColor="text1"/>
          <w:sz w:val="28"/>
          <w:szCs w:val="28"/>
        </w:rPr>
        <w:t> </w:t>
      </w:r>
      <w:hyperlink r:id="rId107" w:tooltip="Химическая энциклопедия" w:history="1">
        <w:r w:rsidRPr="00D12198">
          <w:rPr>
            <w:rStyle w:val="aa"/>
            <w:color w:val="000000" w:themeColor="text1"/>
            <w:sz w:val="28"/>
            <w:szCs w:val="28"/>
          </w:rPr>
          <w:t>ингибиторов</w:t>
        </w:r>
      </w:hyperlink>
      <w:r w:rsidRPr="00D12198">
        <w:rPr>
          <w:rStyle w:val="apple-converted-space"/>
          <w:color w:val="000000" w:themeColor="text1"/>
          <w:sz w:val="28"/>
          <w:szCs w:val="28"/>
        </w:rPr>
        <w:t> </w:t>
      </w:r>
      <w:r w:rsidRPr="00D12198">
        <w:rPr>
          <w:color w:val="000000" w:themeColor="text1"/>
          <w:sz w:val="28"/>
          <w:szCs w:val="28"/>
        </w:rPr>
        <w:t>на растения недостаточно изучен. Установлено, что большинство из них задерживает рост путём разобщения процессов</w:t>
      </w:r>
      <w:r w:rsidRPr="00D12198">
        <w:rPr>
          <w:rStyle w:val="apple-converted-space"/>
          <w:color w:val="000000" w:themeColor="text1"/>
          <w:sz w:val="28"/>
          <w:szCs w:val="28"/>
        </w:rPr>
        <w:t> </w:t>
      </w:r>
      <w:proofErr w:type="spellStart"/>
      <w:r w:rsidR="009026FF" w:rsidRPr="00D12198">
        <w:rPr>
          <w:color w:val="000000" w:themeColor="text1"/>
          <w:sz w:val="28"/>
          <w:szCs w:val="28"/>
        </w:rPr>
        <w:fldChar w:fldCharType="begin"/>
      </w:r>
      <w:r w:rsidRPr="00D12198">
        <w:rPr>
          <w:color w:val="000000" w:themeColor="text1"/>
          <w:sz w:val="28"/>
          <w:szCs w:val="28"/>
        </w:rPr>
        <w:instrText xml:space="preserve"> HYPERLINK "http://www.xumuk.ru/encyklopedia/2/4864.html" \o "Химическая энциклопедия" </w:instrText>
      </w:r>
      <w:r w:rsidR="009026FF" w:rsidRPr="00D12198">
        <w:rPr>
          <w:color w:val="000000" w:themeColor="text1"/>
          <w:sz w:val="28"/>
          <w:szCs w:val="28"/>
        </w:rPr>
        <w:fldChar w:fldCharType="separate"/>
      </w:r>
      <w:r w:rsidRPr="00D12198">
        <w:rPr>
          <w:rStyle w:val="aa"/>
          <w:color w:val="000000" w:themeColor="text1"/>
          <w:sz w:val="28"/>
          <w:szCs w:val="28"/>
        </w:rPr>
        <w:t>фосфорилирования</w:t>
      </w:r>
      <w:proofErr w:type="spellEnd"/>
      <w:r w:rsidR="009026FF" w:rsidRPr="00D12198">
        <w:rPr>
          <w:color w:val="000000" w:themeColor="text1"/>
          <w:sz w:val="28"/>
          <w:szCs w:val="28"/>
        </w:rPr>
        <w:fldChar w:fldCharType="end"/>
      </w:r>
      <w:r w:rsidRPr="00D12198">
        <w:rPr>
          <w:rStyle w:val="apple-converted-space"/>
          <w:color w:val="000000" w:themeColor="text1"/>
          <w:sz w:val="28"/>
          <w:szCs w:val="28"/>
        </w:rPr>
        <w:t> </w:t>
      </w:r>
      <w:r w:rsidRPr="00D12198">
        <w:rPr>
          <w:color w:val="000000" w:themeColor="text1"/>
          <w:sz w:val="28"/>
          <w:szCs w:val="28"/>
        </w:rPr>
        <w:t>и</w:t>
      </w:r>
      <w:r w:rsidRPr="00D12198">
        <w:rPr>
          <w:rStyle w:val="apple-converted-space"/>
          <w:color w:val="000000" w:themeColor="text1"/>
          <w:sz w:val="28"/>
          <w:szCs w:val="28"/>
        </w:rPr>
        <w:t> </w:t>
      </w:r>
      <w:hyperlink r:id="rId108" w:tooltip="Химическая энциклопедия" w:history="1">
        <w:r w:rsidRPr="00D12198">
          <w:rPr>
            <w:rStyle w:val="aa"/>
            <w:color w:val="000000" w:themeColor="text1"/>
            <w:sz w:val="28"/>
            <w:szCs w:val="28"/>
          </w:rPr>
          <w:t>дыхания</w:t>
        </w:r>
      </w:hyperlink>
      <w:r w:rsidRPr="00D12198">
        <w:rPr>
          <w:color w:val="000000" w:themeColor="text1"/>
          <w:sz w:val="28"/>
          <w:szCs w:val="28"/>
        </w:rPr>
        <w:t>, подавления синтеза</w:t>
      </w:r>
      <w:r w:rsidRPr="00D12198">
        <w:rPr>
          <w:rStyle w:val="apple-converted-space"/>
          <w:color w:val="000000" w:themeColor="text1"/>
          <w:sz w:val="28"/>
          <w:szCs w:val="28"/>
        </w:rPr>
        <w:t> </w:t>
      </w:r>
      <w:hyperlink r:id="rId109" w:tooltip="Химическая энциклопедия" w:history="1">
        <w:r w:rsidRPr="00D12198">
          <w:rPr>
            <w:rStyle w:val="aa"/>
            <w:color w:val="000000" w:themeColor="text1"/>
            <w:sz w:val="28"/>
            <w:szCs w:val="28"/>
          </w:rPr>
          <w:t>нуклеиновых кислот</w:t>
        </w:r>
      </w:hyperlink>
      <w:r w:rsidRPr="00D12198">
        <w:rPr>
          <w:color w:val="000000" w:themeColor="text1"/>
          <w:sz w:val="28"/>
          <w:szCs w:val="28"/>
        </w:rPr>
        <w:t>.</w:t>
      </w:r>
    </w:p>
    <w:p w:rsidR="009E2989" w:rsidRDefault="009E2989" w:rsidP="009E2989">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Наиболее распространённый способ обработки</w:t>
      </w:r>
      <w:r w:rsidRPr="00D12198">
        <w:rPr>
          <w:rStyle w:val="apple-converted-space"/>
          <w:color w:val="000000" w:themeColor="text1"/>
          <w:sz w:val="28"/>
          <w:szCs w:val="28"/>
        </w:rPr>
        <w:t> </w:t>
      </w:r>
      <w:hyperlink r:id="rId110" w:tooltip="Химическая энциклопедия" w:history="1">
        <w:r w:rsidRPr="00D12198">
          <w:rPr>
            <w:rStyle w:val="aa"/>
            <w:color w:val="000000" w:themeColor="text1"/>
            <w:sz w:val="28"/>
            <w:szCs w:val="28"/>
          </w:rPr>
          <w:t>растений регуляторами роста</w:t>
        </w:r>
      </w:hyperlink>
      <w:r w:rsidRPr="00D12198">
        <w:rPr>
          <w:rStyle w:val="apple-converted-space"/>
          <w:color w:val="000000" w:themeColor="text1"/>
          <w:sz w:val="28"/>
          <w:szCs w:val="28"/>
        </w:rPr>
        <w:t> </w:t>
      </w:r>
      <w:r w:rsidRPr="00D12198">
        <w:rPr>
          <w:color w:val="000000" w:themeColor="text1"/>
          <w:sz w:val="28"/>
          <w:szCs w:val="28"/>
        </w:rPr>
        <w:t xml:space="preserve">— опрыскивание. Так, для предотвращения опадения завязей плодовые деревья и ягодники опрыскивают стимуляторами типа АНУ и её производными. Для увеличения выхода волокна у лубяных культур вегетирующие растения </w:t>
      </w:r>
      <w:proofErr w:type="spellStart"/>
      <w:r w:rsidRPr="00D12198">
        <w:rPr>
          <w:color w:val="000000" w:themeColor="text1"/>
          <w:sz w:val="28"/>
          <w:szCs w:val="28"/>
        </w:rPr>
        <w:t>опрыскивают</w:t>
      </w:r>
      <w:hyperlink r:id="rId111" w:tooltip="Химическая энциклопедия" w:history="1">
        <w:r w:rsidRPr="00D12198">
          <w:rPr>
            <w:rStyle w:val="aa"/>
            <w:color w:val="000000" w:themeColor="text1"/>
            <w:sz w:val="28"/>
            <w:szCs w:val="28"/>
          </w:rPr>
          <w:t>раствором</w:t>
        </w:r>
        <w:proofErr w:type="spellEnd"/>
      </w:hyperlink>
      <w:r w:rsidRPr="00D12198">
        <w:rPr>
          <w:rStyle w:val="apple-converted-space"/>
          <w:color w:val="000000" w:themeColor="text1"/>
          <w:sz w:val="28"/>
          <w:szCs w:val="28"/>
        </w:rPr>
        <w:t> </w:t>
      </w:r>
      <w:hyperlink r:id="rId112" w:tooltip="Химическая энциклопедия" w:history="1">
        <w:r w:rsidRPr="00D12198">
          <w:rPr>
            <w:rStyle w:val="aa"/>
            <w:color w:val="000000" w:themeColor="text1"/>
            <w:sz w:val="28"/>
            <w:szCs w:val="28"/>
          </w:rPr>
          <w:t>гиббереллина</w:t>
        </w:r>
      </w:hyperlink>
      <w:r w:rsidRPr="00D12198">
        <w:rPr>
          <w:color w:val="000000" w:themeColor="text1"/>
          <w:sz w:val="28"/>
          <w:szCs w:val="28"/>
        </w:rPr>
        <w:t>.</w:t>
      </w:r>
    </w:p>
    <w:p w:rsidR="009E2989" w:rsidRPr="00D12198" w:rsidRDefault="009E2989" w:rsidP="009E2989">
      <w:pPr>
        <w:pStyle w:val="a9"/>
        <w:shd w:val="clear" w:color="auto" w:fill="FFFFFF"/>
        <w:spacing w:before="140" w:beforeAutospacing="0" w:after="140" w:afterAutospacing="0" w:line="320" w:lineRule="atLeast"/>
        <w:ind w:firstLine="708"/>
        <w:jc w:val="both"/>
        <w:rPr>
          <w:color w:val="000000" w:themeColor="text1"/>
          <w:sz w:val="28"/>
          <w:szCs w:val="28"/>
        </w:rPr>
      </w:pPr>
      <w:r w:rsidRPr="00D12198">
        <w:rPr>
          <w:color w:val="000000" w:themeColor="text1"/>
          <w:sz w:val="28"/>
          <w:szCs w:val="28"/>
          <w:shd w:val="clear" w:color="auto" w:fill="FFFFFF"/>
        </w:rPr>
        <w:t xml:space="preserve">Регуляторы роста растений начали применять в сельскохозяйственном производстве сравнительно недавно. Постепенно накапливался практический опыт, изучались данные о факторах эффективности регуляторов роста, разнообразных побочных явлениях, связанных с применением биологически активных веществ. Список химических препаратов, способных изменять интенсивность физиологических процессов растений в направлении улучшения хозяйственно ценных признаков или получения признаков, желательных практику, постоянно пополняется. В последнее десятилетие препараты с </w:t>
      </w:r>
      <w:proofErr w:type="gramStart"/>
      <w:r w:rsidRPr="00D12198">
        <w:rPr>
          <w:color w:val="000000" w:themeColor="text1"/>
          <w:sz w:val="28"/>
          <w:szCs w:val="28"/>
          <w:shd w:val="clear" w:color="auto" w:fill="FFFFFF"/>
        </w:rPr>
        <w:t>биологической</w:t>
      </w:r>
      <w:proofErr w:type="gramEnd"/>
      <w:r w:rsidRPr="00D12198">
        <w:rPr>
          <w:color w:val="000000" w:themeColor="text1"/>
          <w:sz w:val="28"/>
          <w:szCs w:val="28"/>
          <w:shd w:val="clear" w:color="auto" w:fill="FFFFFF"/>
        </w:rPr>
        <w:t xml:space="preserve"> активность используются при выращивании многих сельскохозяйственных культур в больших масштабах. Они успешно применяются для борьбы с полеганием зерновых, задержки роста молодых побегов и регулирования плодоношения в плодоводстве, предотвращения прорастания клубней картофеля при хранении и т. п. Регуляторы роста дают возможность интенсифицировать и механизировать многие производственные процессы в сельском хозяйстве.</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 xml:space="preserve">Широкое практическое применение регуляторы роста растений находят и в виноградарстве. Особенности культуры накладывают отпечаток и на использование препаратов с биологической активностью. Так, в нашей стране и за рубежом при выращивании бессемянных сортов винограда применяется гиббереллин. Виноград — сельскохозяйственная культура, которая размножается вегетативно и прививкой на филлоксероустойчивые подвои. Поэтому вопросы улучшения корнеобразования, интенсификации </w:t>
      </w:r>
      <w:proofErr w:type="spellStart"/>
      <w:r w:rsidRPr="00D12198">
        <w:rPr>
          <w:color w:val="000000" w:themeColor="text1"/>
          <w:sz w:val="28"/>
          <w:szCs w:val="28"/>
          <w:shd w:val="clear" w:color="auto" w:fill="FFFFFF"/>
        </w:rPr>
        <w:t>каллусообразования</w:t>
      </w:r>
      <w:proofErr w:type="spellEnd"/>
      <w:r w:rsidRPr="00D12198">
        <w:rPr>
          <w:color w:val="000000" w:themeColor="text1"/>
          <w:sz w:val="28"/>
          <w:szCs w:val="28"/>
          <w:shd w:val="clear" w:color="auto" w:fill="FFFFFF"/>
        </w:rPr>
        <w:t xml:space="preserve"> (в случае привитой культуры) приобретают первостепенное значение. Успешно решить эти вопросы помогают регуляторы роста. Многие сорта винограда обладают сильным ростом </w:t>
      </w:r>
      <w:r w:rsidRPr="00D12198">
        <w:rPr>
          <w:color w:val="000000" w:themeColor="text1"/>
          <w:sz w:val="28"/>
          <w:szCs w:val="28"/>
          <w:shd w:val="clear" w:color="auto" w:fill="FFFFFF"/>
        </w:rPr>
        <w:lastRenderedPageBreak/>
        <w:t xml:space="preserve">побегов, рыхлой гроздью, склонны к торошению. Для </w:t>
      </w:r>
      <w:proofErr w:type="spellStart"/>
      <w:r w:rsidRPr="00D12198">
        <w:rPr>
          <w:color w:val="000000" w:themeColor="text1"/>
          <w:sz w:val="28"/>
          <w:szCs w:val="28"/>
          <w:shd w:val="clear" w:color="auto" w:fill="FFFFFF"/>
        </w:rPr>
        <w:t>умерения</w:t>
      </w:r>
      <w:proofErr w:type="spellEnd"/>
      <w:r w:rsidRPr="00D12198">
        <w:rPr>
          <w:color w:val="000000" w:themeColor="text1"/>
          <w:sz w:val="28"/>
          <w:szCs w:val="28"/>
          <w:shd w:val="clear" w:color="auto" w:fill="FFFFFF"/>
        </w:rPr>
        <w:t xml:space="preserve"> роста побегов, выполнения </w:t>
      </w:r>
      <w:proofErr w:type="spellStart"/>
      <w:r w:rsidRPr="00D12198">
        <w:rPr>
          <w:color w:val="000000" w:themeColor="text1"/>
          <w:sz w:val="28"/>
          <w:szCs w:val="28"/>
          <w:shd w:val="clear" w:color="auto" w:fill="FFFFFF"/>
        </w:rPr>
        <w:t>восполненности</w:t>
      </w:r>
      <w:proofErr w:type="spellEnd"/>
      <w:r w:rsidRPr="00D12198">
        <w:rPr>
          <w:color w:val="000000" w:themeColor="text1"/>
          <w:sz w:val="28"/>
          <w:szCs w:val="28"/>
          <w:shd w:val="clear" w:color="auto" w:fill="FFFFFF"/>
        </w:rPr>
        <w:t xml:space="preserve"> грозди, предотвращения осыпания цветов и завязей также можно использовать регуляторы роста.</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С помощью регуляторов роста растений на виноградном растении можно получить разнообразные эффекты. Однако желаемый эффект можно получить только при грамотном использовании препаратов с биологической активностью. Было бы ошибочным считать, что с помощью регуляторов роста растений можно вызвать появление у винограда каких-то новых, не присущих ему свойств. Действие регуляторов роста строго ограничено пределами генотипа растений. Используемые экзогенно регуляторы роста помогают растению более полно использовать унаследованный потенциал, который по ряду причин может остаться неиспользованным.</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Все используемые регуляторы роста растений — высокоспецифичные активные соединения. Они чувствительны даже к сортовым различиям растений, а физиологическое действие зависит от многих факторов — срока обработки, концентрации препарата, состояния растений и т. д. Один и тот же препарат в зависимости от сочетания факторов может быть использован по-разному.</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 xml:space="preserve">Необходимо всегда помнить, что применение регуляторов роста растений в полевых условиях будет эффективно только при строгом соблюдении технологии выращивания и высоком уровне обеспечения растений питательными веществами. Регуляторы роста не исправляют ошибки технологии и не заменяют удобрений. Наоборот, они эффективно действуют только на </w:t>
      </w:r>
      <w:proofErr w:type="gramStart"/>
      <w:r w:rsidRPr="00D12198">
        <w:rPr>
          <w:color w:val="000000" w:themeColor="text1"/>
          <w:sz w:val="28"/>
          <w:szCs w:val="28"/>
          <w:shd w:val="clear" w:color="auto" w:fill="FFFFFF"/>
        </w:rPr>
        <w:t>высоких</w:t>
      </w:r>
      <w:proofErr w:type="gramEnd"/>
      <w:r w:rsidRPr="00D12198">
        <w:rPr>
          <w:color w:val="000000" w:themeColor="text1"/>
          <w:sz w:val="28"/>
          <w:szCs w:val="28"/>
          <w:shd w:val="clear" w:color="auto" w:fill="FFFFFF"/>
        </w:rPr>
        <w:t xml:space="preserve"> </w:t>
      </w:r>
      <w:proofErr w:type="spellStart"/>
      <w:r w:rsidRPr="00D12198">
        <w:rPr>
          <w:color w:val="000000" w:themeColor="text1"/>
          <w:sz w:val="28"/>
          <w:szCs w:val="28"/>
          <w:shd w:val="clear" w:color="auto" w:fill="FFFFFF"/>
        </w:rPr>
        <w:t>агрофонах</w:t>
      </w:r>
      <w:proofErr w:type="spellEnd"/>
      <w:r w:rsidRPr="00D12198">
        <w:rPr>
          <w:color w:val="000000" w:themeColor="text1"/>
          <w:sz w:val="28"/>
          <w:szCs w:val="28"/>
          <w:shd w:val="clear" w:color="auto" w:fill="FFFFFF"/>
        </w:rPr>
        <w:t>, активизируя многие физиологические процессы.</w:t>
      </w:r>
    </w:p>
    <w:p w:rsidR="009E2989" w:rsidRPr="00D12198" w:rsidRDefault="009E2989" w:rsidP="009E2989">
      <w:pPr>
        <w:jc w:val="both"/>
        <w:rPr>
          <w:rFonts w:ascii="Times New Roman" w:hAnsi="Times New Roman" w:cs="Times New Roman"/>
          <w:color w:val="000000" w:themeColor="text1"/>
          <w:sz w:val="28"/>
          <w:szCs w:val="28"/>
        </w:rPr>
      </w:pPr>
    </w:p>
    <w:p w:rsidR="009E2989" w:rsidRDefault="009E2989" w:rsidP="009E2989"/>
    <w:p w:rsidR="009E2989" w:rsidRPr="009E2989" w:rsidRDefault="009E2989" w:rsidP="00F06817">
      <w:pPr>
        <w:spacing w:after="0" w:line="332" w:lineRule="atLeast"/>
        <w:ind w:firstLine="709"/>
        <w:jc w:val="center"/>
        <w:rPr>
          <w:rFonts w:ascii="Times New Roman" w:eastAsia="Times New Roman" w:hAnsi="Times New Roman" w:cs="Times New Roman"/>
          <w:b/>
          <w:sz w:val="28"/>
          <w:szCs w:val="28"/>
          <w:u w:val="single"/>
        </w:rPr>
      </w:pPr>
    </w:p>
    <w:p w:rsidR="009E2989" w:rsidRDefault="009E2989" w:rsidP="00F06817">
      <w:pPr>
        <w:spacing w:after="0" w:line="332" w:lineRule="atLeast"/>
        <w:ind w:firstLine="709"/>
        <w:jc w:val="center"/>
        <w:rPr>
          <w:rFonts w:ascii="Times New Roman" w:eastAsia="Times New Roman" w:hAnsi="Times New Roman" w:cs="Times New Roman"/>
          <w:b/>
          <w:sz w:val="28"/>
          <w:szCs w:val="28"/>
          <w:u w:val="single"/>
          <w:lang w:val="kk-KZ"/>
        </w:rPr>
      </w:pPr>
    </w:p>
    <w:p w:rsidR="00F06817" w:rsidRPr="006127F0" w:rsidRDefault="00F06817" w:rsidP="00F06817">
      <w:pPr>
        <w:spacing w:after="0" w:line="332" w:lineRule="atLeast"/>
        <w:ind w:firstLine="709"/>
        <w:jc w:val="center"/>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val="kk-KZ"/>
        </w:rPr>
        <w:t xml:space="preserve">Лекция  </w:t>
      </w:r>
      <w:r w:rsidRPr="00C02F0A">
        <w:rPr>
          <w:rFonts w:ascii="Times New Roman" w:eastAsia="Times New Roman" w:hAnsi="Times New Roman" w:cs="Times New Roman"/>
          <w:b/>
          <w:sz w:val="28"/>
          <w:szCs w:val="28"/>
          <w:u w:val="single"/>
          <w:lang w:val="kk-KZ"/>
        </w:rPr>
        <w:t>Практическое применение</w:t>
      </w:r>
      <w:r w:rsidRPr="00C02F0A">
        <w:rPr>
          <w:rFonts w:ascii="Times New Roman" w:eastAsia="Times New Roman" w:hAnsi="Times New Roman" w:cs="Times New Roman"/>
          <w:b/>
          <w:sz w:val="28"/>
          <w:szCs w:val="28"/>
          <w:u w:val="single"/>
        </w:rPr>
        <w:t xml:space="preserve"> пиридина и пиперидина регуляторного </w:t>
      </w:r>
      <w:proofErr w:type="spellStart"/>
      <w:r w:rsidRPr="00C02F0A">
        <w:rPr>
          <w:rFonts w:ascii="Times New Roman" w:eastAsia="Times New Roman" w:hAnsi="Times New Roman" w:cs="Times New Roman"/>
          <w:b/>
          <w:sz w:val="28"/>
          <w:szCs w:val="28"/>
          <w:u w:val="single"/>
        </w:rPr>
        <w:t>действия.в</w:t>
      </w:r>
      <w:proofErr w:type="spellEnd"/>
      <w:r w:rsidRPr="00C02F0A">
        <w:rPr>
          <w:rFonts w:ascii="Times New Roman" w:eastAsia="Times New Roman" w:hAnsi="Times New Roman" w:cs="Times New Roman"/>
          <w:b/>
          <w:sz w:val="28"/>
          <w:szCs w:val="28"/>
          <w:u w:val="single"/>
        </w:rPr>
        <w:t xml:space="preserve"> </w:t>
      </w:r>
      <w:proofErr w:type="spellStart"/>
      <w:r w:rsidRPr="00C02F0A">
        <w:rPr>
          <w:rFonts w:ascii="Times New Roman" w:eastAsia="Times New Roman" w:hAnsi="Times New Roman" w:cs="Times New Roman"/>
          <w:b/>
          <w:sz w:val="28"/>
          <w:szCs w:val="28"/>
          <w:u w:val="single"/>
        </w:rPr>
        <w:t>растениводстве</w:t>
      </w:r>
      <w:proofErr w:type="spellEnd"/>
      <w:r w:rsidRPr="00C02F0A">
        <w:rPr>
          <w:rFonts w:ascii="Times New Roman" w:eastAsia="Times New Roman" w:hAnsi="Times New Roman" w:cs="Times New Roman"/>
          <w:b/>
          <w:sz w:val="28"/>
          <w:szCs w:val="28"/>
          <w:u w:val="single"/>
        </w:rPr>
        <w:t xml:space="preserve"> и плодоводстве.</w:t>
      </w:r>
    </w:p>
    <w:p w:rsidR="00F06817" w:rsidRPr="006127F0" w:rsidRDefault="00F06817" w:rsidP="00F06817">
      <w:pPr>
        <w:spacing w:after="0" w:line="332" w:lineRule="atLeast"/>
        <w:ind w:firstLine="709"/>
        <w:jc w:val="center"/>
        <w:rPr>
          <w:rFonts w:ascii="Times New Roman" w:eastAsia="Times New Roman" w:hAnsi="Times New Roman" w:cs="Times New Roman"/>
          <w:b/>
          <w:bCs/>
          <w:sz w:val="28"/>
          <w:szCs w:val="28"/>
          <w:u w:val="single"/>
        </w:rPr>
      </w:pPr>
    </w:p>
    <w:p w:rsidR="00F06817" w:rsidRPr="006127F0" w:rsidRDefault="00F06817" w:rsidP="00F06817">
      <w:pPr>
        <w:spacing w:after="0" w:line="332" w:lineRule="atLeast"/>
        <w:ind w:firstLine="709"/>
        <w:jc w:val="both"/>
        <w:rPr>
          <w:rFonts w:ascii="Times New Roman" w:eastAsia="Times New Roman" w:hAnsi="Times New Roman" w:cs="Times New Roman"/>
          <w:bCs/>
          <w:sz w:val="28"/>
          <w:szCs w:val="28"/>
          <w:u w:val="single"/>
        </w:rPr>
      </w:pPr>
      <w:r w:rsidRPr="00C02F0A">
        <w:rPr>
          <w:rFonts w:ascii="Times New Roman" w:eastAsia="Times New Roman" w:hAnsi="Times New Roman" w:cs="Times New Roman"/>
          <w:bCs/>
          <w:sz w:val="28"/>
          <w:szCs w:val="28"/>
          <w:u w:val="single"/>
        </w:rPr>
        <w:t>Общая характеристика. Классификация.</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Гетероциклическими называют циклические органические соединения, в состав цикла которых, помимо атомов углерода, входят один или несколько атомов других элементов (</w:t>
      </w:r>
      <w:proofErr w:type="spellStart"/>
      <w:r w:rsidRPr="00C02F0A">
        <w:rPr>
          <w:rFonts w:ascii="Times New Roman" w:eastAsia="Times New Roman" w:hAnsi="Times New Roman" w:cs="Times New Roman"/>
          <w:sz w:val="28"/>
          <w:szCs w:val="28"/>
        </w:rPr>
        <w:t>гетероатомов</w:t>
      </w:r>
      <w:proofErr w:type="spellEnd"/>
      <w:r w:rsidRPr="00C02F0A">
        <w:rPr>
          <w:rFonts w:ascii="Times New Roman" w:eastAsia="Times New Roman" w:hAnsi="Times New Roman" w:cs="Times New Roman"/>
          <w:sz w:val="28"/>
          <w:szCs w:val="28"/>
        </w:rPr>
        <w:t>).</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Гетероциклические соединения очень разнообразны. Их классифицируют согласно следующим структурным признакам:</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  природа </w:t>
      </w:r>
      <w:proofErr w:type="spellStart"/>
      <w:r w:rsidRPr="00C02F0A">
        <w:rPr>
          <w:rFonts w:ascii="Times New Roman" w:eastAsia="Times New Roman" w:hAnsi="Times New Roman" w:cs="Times New Roman"/>
          <w:sz w:val="28"/>
          <w:szCs w:val="28"/>
        </w:rPr>
        <w:t>гетероатома</w:t>
      </w:r>
      <w:proofErr w:type="spellEnd"/>
      <w:r w:rsidRPr="00C02F0A">
        <w:rPr>
          <w:rFonts w:ascii="Times New Roman" w:eastAsia="Times New Roman" w:hAnsi="Times New Roman" w:cs="Times New Roman"/>
          <w:sz w:val="28"/>
          <w:szCs w:val="28"/>
        </w:rPr>
        <w:t>;</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  число </w:t>
      </w:r>
      <w:proofErr w:type="spellStart"/>
      <w:r w:rsidRPr="00C02F0A">
        <w:rPr>
          <w:rFonts w:ascii="Times New Roman" w:eastAsia="Times New Roman" w:hAnsi="Times New Roman" w:cs="Times New Roman"/>
          <w:sz w:val="28"/>
          <w:szCs w:val="28"/>
        </w:rPr>
        <w:t>гетероатомов</w:t>
      </w:r>
      <w:proofErr w:type="spellEnd"/>
      <w:r w:rsidRPr="00C02F0A">
        <w:rPr>
          <w:rFonts w:ascii="Times New Roman" w:eastAsia="Times New Roman" w:hAnsi="Times New Roman" w:cs="Times New Roman"/>
          <w:sz w:val="28"/>
          <w:szCs w:val="28"/>
        </w:rPr>
        <w:t>;</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  размер цикла;</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  степень насыщенности.</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lastRenderedPageBreak/>
        <w:t>В зависимости от природы </w:t>
      </w:r>
      <w:proofErr w:type="spellStart"/>
      <w:r w:rsidRPr="00C02F0A">
        <w:rPr>
          <w:rFonts w:ascii="Times New Roman" w:eastAsia="Times New Roman" w:hAnsi="Times New Roman" w:cs="Times New Roman"/>
          <w:sz w:val="28"/>
          <w:szCs w:val="28"/>
        </w:rPr>
        <w:t>гетероатома</w:t>
      </w:r>
      <w:proofErr w:type="spellEnd"/>
      <w:r w:rsidRPr="00C02F0A">
        <w:rPr>
          <w:rFonts w:ascii="Times New Roman" w:eastAsia="Times New Roman" w:hAnsi="Times New Roman" w:cs="Times New Roman"/>
          <w:sz w:val="28"/>
          <w:szCs w:val="28"/>
        </w:rPr>
        <w:t> различают, в частности, азо</w:t>
      </w:r>
      <w:proofErr w:type="gramStart"/>
      <w:r w:rsidRPr="00C02F0A">
        <w:rPr>
          <w:rFonts w:ascii="Times New Roman" w:eastAsia="Times New Roman" w:hAnsi="Times New Roman" w:cs="Times New Roman"/>
          <w:sz w:val="28"/>
          <w:szCs w:val="28"/>
        </w:rPr>
        <w:t>т-</w:t>
      </w:r>
      <w:proofErr w:type="gramEnd"/>
      <w:r w:rsidRPr="00C02F0A">
        <w:rPr>
          <w:rFonts w:ascii="Times New Roman" w:eastAsia="Times New Roman" w:hAnsi="Times New Roman" w:cs="Times New Roman"/>
          <w:sz w:val="28"/>
          <w:szCs w:val="28"/>
        </w:rPr>
        <w:t>, кислород-, серосодержащие гетероциклические соединения. </w:t>
      </w:r>
      <w:proofErr w:type="spellStart"/>
      <w:proofErr w:type="gram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с этими </w:t>
      </w:r>
      <w:proofErr w:type="spellStart"/>
      <w:r w:rsidRPr="00C02F0A">
        <w:rPr>
          <w:rFonts w:ascii="Times New Roman" w:eastAsia="Times New Roman" w:hAnsi="Times New Roman" w:cs="Times New Roman"/>
          <w:sz w:val="28"/>
          <w:szCs w:val="28"/>
        </w:rPr>
        <w:t>гетероатомами</w:t>
      </w:r>
      <w:proofErr w:type="spellEnd"/>
      <w:r w:rsidRPr="00C02F0A">
        <w:rPr>
          <w:rFonts w:ascii="Times New Roman" w:eastAsia="Times New Roman" w:hAnsi="Times New Roman" w:cs="Times New Roman"/>
          <w:sz w:val="28"/>
          <w:szCs w:val="28"/>
        </w:rPr>
        <w:t> наиболее важны в связи с их биологической ролью.</w:t>
      </w:r>
      <w:proofErr w:type="gramEnd"/>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По числу </w:t>
      </w:r>
      <w:proofErr w:type="spellStart"/>
      <w:r w:rsidRPr="00C02F0A">
        <w:rPr>
          <w:rFonts w:ascii="Times New Roman" w:eastAsia="Times New Roman" w:hAnsi="Times New Roman" w:cs="Times New Roman"/>
          <w:sz w:val="28"/>
          <w:szCs w:val="28"/>
        </w:rPr>
        <w:t>гетероатомов</w:t>
      </w:r>
      <w:proofErr w:type="spellEnd"/>
      <w:r w:rsidRPr="00C02F0A">
        <w:rPr>
          <w:rFonts w:ascii="Times New Roman" w:eastAsia="Times New Roman" w:hAnsi="Times New Roman" w:cs="Times New Roman"/>
          <w:sz w:val="28"/>
          <w:szCs w:val="28"/>
        </w:rPr>
        <w:t> гетероциклические соединения подразделяют на </w:t>
      </w: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с одним, двумя и т. д. </w:t>
      </w:r>
      <w:proofErr w:type="spellStart"/>
      <w:r w:rsidRPr="00C02F0A">
        <w:rPr>
          <w:rFonts w:ascii="Times New Roman" w:eastAsia="Times New Roman" w:hAnsi="Times New Roman" w:cs="Times New Roman"/>
          <w:sz w:val="28"/>
          <w:szCs w:val="28"/>
        </w:rPr>
        <w:t>гетероатомами</w:t>
      </w:r>
      <w:proofErr w:type="spellEnd"/>
      <w:r w:rsidRPr="00C02F0A">
        <w:rPr>
          <w:rFonts w:ascii="Times New Roman" w:eastAsia="Times New Roman" w:hAnsi="Times New Roman" w:cs="Times New Roman"/>
          <w:sz w:val="28"/>
          <w:szCs w:val="28"/>
        </w:rPr>
        <w:t>. При этом </w:t>
      </w:r>
      <w:proofErr w:type="spellStart"/>
      <w:r w:rsidRPr="00C02F0A">
        <w:rPr>
          <w:rFonts w:ascii="Times New Roman" w:eastAsia="Times New Roman" w:hAnsi="Times New Roman" w:cs="Times New Roman"/>
          <w:sz w:val="28"/>
          <w:szCs w:val="28"/>
        </w:rPr>
        <w:t>гетероатомы</w:t>
      </w:r>
      <w:proofErr w:type="spellEnd"/>
      <w:r w:rsidRPr="00C02F0A">
        <w:rPr>
          <w:rFonts w:ascii="Times New Roman" w:eastAsia="Times New Roman" w:hAnsi="Times New Roman" w:cs="Times New Roman"/>
          <w:sz w:val="28"/>
          <w:szCs w:val="28"/>
        </w:rPr>
        <w:t> могут быть как одинаковыми, так и разными.</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Размер цикла может быть различным, начиная </w:t>
      </w:r>
      <w:proofErr w:type="gramStart"/>
      <w:r w:rsidRPr="00C02F0A">
        <w:rPr>
          <w:rFonts w:ascii="Times New Roman" w:eastAsia="Times New Roman" w:hAnsi="Times New Roman" w:cs="Times New Roman"/>
          <w:sz w:val="28"/>
          <w:szCs w:val="28"/>
        </w:rPr>
        <w:t>с</w:t>
      </w:r>
      <w:proofErr w:type="gramEnd"/>
      <w:r w:rsidRPr="00C02F0A">
        <w:rPr>
          <w:rFonts w:ascii="Times New Roman" w:eastAsia="Times New Roman" w:hAnsi="Times New Roman" w:cs="Times New Roman"/>
          <w:sz w:val="28"/>
          <w:szCs w:val="28"/>
        </w:rPr>
        <w:t> трехчленного. Наибольшее распространение в природе имеют пяти- и шестичленные циклы, содержащие в качестве </w:t>
      </w:r>
      <w:proofErr w:type="spellStart"/>
      <w:r w:rsidRPr="00C02F0A">
        <w:rPr>
          <w:rFonts w:ascii="Times New Roman" w:eastAsia="Times New Roman" w:hAnsi="Times New Roman" w:cs="Times New Roman"/>
          <w:sz w:val="28"/>
          <w:szCs w:val="28"/>
        </w:rPr>
        <w:t>гетероатомов</w:t>
      </w:r>
      <w:proofErr w:type="spellEnd"/>
      <w:r w:rsidRPr="00C02F0A">
        <w:rPr>
          <w:rFonts w:ascii="Times New Roman" w:eastAsia="Times New Roman" w:hAnsi="Times New Roman" w:cs="Times New Roman"/>
          <w:sz w:val="28"/>
          <w:szCs w:val="28"/>
        </w:rPr>
        <w:t> азот, кислород, серу. В таких соединениях валентные углы между атомами в цикле существенно не отличаются от обычных валентных углов </w:t>
      </w:r>
      <w:r w:rsidRPr="00C02F0A">
        <w:rPr>
          <w:rFonts w:ascii="Times New Roman" w:eastAsia="Times New Roman" w:hAnsi="Times New Roman" w:cs="Times New Roman"/>
          <w:i/>
          <w:iCs/>
          <w:sz w:val="28"/>
          <w:szCs w:val="28"/>
        </w:rPr>
        <w:t>sp</w:t>
      </w:r>
      <w:r w:rsidRPr="00C02F0A">
        <w:rPr>
          <w:rFonts w:ascii="Times New Roman" w:eastAsia="Times New Roman" w:hAnsi="Times New Roman" w:cs="Times New Roman"/>
          <w:i/>
          <w:iCs/>
          <w:sz w:val="28"/>
          <w:szCs w:val="28"/>
          <w:vertAlign w:val="superscript"/>
        </w:rPr>
        <w:t>3</w:t>
      </w:r>
      <w:r w:rsidRPr="00C02F0A">
        <w:rPr>
          <w:rFonts w:ascii="Times New Roman" w:eastAsia="Times New Roman" w:hAnsi="Times New Roman" w:cs="Times New Roman"/>
          <w:i/>
          <w:iCs/>
          <w:sz w:val="28"/>
          <w:szCs w:val="28"/>
        </w:rPr>
        <w:t>- </w:t>
      </w:r>
      <w:r w:rsidRPr="00C02F0A">
        <w:rPr>
          <w:rFonts w:ascii="Times New Roman" w:eastAsia="Times New Roman" w:hAnsi="Times New Roman" w:cs="Times New Roman"/>
          <w:sz w:val="28"/>
          <w:szCs w:val="28"/>
        </w:rPr>
        <w:t>или sр</w:t>
      </w:r>
      <w:r w:rsidRPr="00C02F0A">
        <w:rPr>
          <w:rFonts w:ascii="Times New Roman" w:eastAsia="Times New Roman" w:hAnsi="Times New Roman" w:cs="Times New Roman"/>
          <w:sz w:val="28"/>
          <w:szCs w:val="28"/>
          <w:vertAlign w:val="superscript"/>
        </w:rPr>
        <w:t>2</w:t>
      </w:r>
      <w:r w:rsidRPr="00C02F0A">
        <w:rPr>
          <w:rFonts w:ascii="Times New Roman" w:eastAsia="Times New Roman" w:hAnsi="Times New Roman" w:cs="Times New Roman"/>
          <w:sz w:val="28"/>
          <w:szCs w:val="28"/>
        </w:rPr>
        <w:t>-гибридизованного атома углерода. Причина этого заключается в одинаковой гибридизации атомов С, N, О, S и сравнительно небольших размерах указанных атомов, близких по размеру к группе СН</w:t>
      </w:r>
      <w:r w:rsidRPr="00C02F0A">
        <w:rPr>
          <w:rFonts w:ascii="Times New Roman" w:eastAsia="Times New Roman" w:hAnsi="Times New Roman" w:cs="Times New Roman"/>
          <w:sz w:val="28"/>
          <w:szCs w:val="28"/>
          <w:vertAlign w:val="subscript"/>
        </w:rPr>
        <w:t>2</w:t>
      </w:r>
      <w:r w:rsidRPr="00C02F0A">
        <w:rPr>
          <w:rFonts w:ascii="Times New Roman" w:eastAsia="Times New Roman" w:hAnsi="Times New Roman" w:cs="Times New Roman"/>
          <w:sz w:val="28"/>
          <w:szCs w:val="28"/>
        </w:rPr>
        <w:t>, поэтому замена группировки </w:t>
      </w:r>
      <w:proofErr w:type="gramStart"/>
      <w:r w:rsidRPr="00C02F0A">
        <w:rPr>
          <w:rFonts w:ascii="Times New Roman" w:eastAsia="Times New Roman" w:hAnsi="Times New Roman" w:cs="Times New Roman"/>
          <w:sz w:val="28"/>
          <w:szCs w:val="28"/>
        </w:rPr>
        <w:t>-С</w:t>
      </w:r>
      <w:proofErr w:type="gramEnd"/>
      <w:r w:rsidRPr="00C02F0A">
        <w:rPr>
          <w:rFonts w:ascii="Times New Roman" w:eastAsia="Times New Roman" w:hAnsi="Times New Roman" w:cs="Times New Roman"/>
          <w:sz w:val="28"/>
          <w:szCs w:val="28"/>
        </w:rPr>
        <w:t>Н</w:t>
      </w:r>
      <w:r w:rsidRPr="00C02F0A">
        <w:rPr>
          <w:rFonts w:ascii="Times New Roman" w:eastAsia="Times New Roman" w:hAnsi="Times New Roman" w:cs="Times New Roman"/>
          <w:sz w:val="28"/>
          <w:szCs w:val="28"/>
          <w:vertAlign w:val="subscript"/>
        </w:rPr>
        <w:t>2</w:t>
      </w:r>
      <w:r w:rsidRPr="00C02F0A">
        <w:rPr>
          <w:rFonts w:ascii="Times New Roman" w:eastAsia="Times New Roman" w:hAnsi="Times New Roman" w:cs="Times New Roman"/>
          <w:sz w:val="28"/>
          <w:szCs w:val="28"/>
        </w:rPr>
        <w:t xml:space="preserve">- или -СН= в цикле на </w:t>
      </w:r>
      <w:proofErr w:type="spellStart"/>
      <w:r w:rsidRPr="00C02F0A">
        <w:rPr>
          <w:rFonts w:ascii="Times New Roman" w:eastAsia="Times New Roman" w:hAnsi="Times New Roman" w:cs="Times New Roman"/>
          <w:sz w:val="28"/>
          <w:szCs w:val="28"/>
        </w:rPr>
        <w:t>такойгетероатом</w:t>
      </w:r>
      <w:proofErr w:type="spellEnd"/>
      <w:r w:rsidRPr="00C02F0A">
        <w:rPr>
          <w:rFonts w:ascii="Times New Roman" w:eastAsia="Times New Roman" w:hAnsi="Times New Roman" w:cs="Times New Roman"/>
          <w:sz w:val="28"/>
          <w:szCs w:val="28"/>
        </w:rPr>
        <w:t> практически не изменяет геометрию молекулы.</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могут быть ароматическими, насыщенными и ненасыщенными.</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proofErr w:type="gramStart"/>
      <w:r w:rsidRPr="00C02F0A">
        <w:rPr>
          <w:rFonts w:ascii="Times New Roman" w:eastAsia="Times New Roman" w:hAnsi="Times New Roman" w:cs="Times New Roman"/>
          <w:b/>
          <w:bCs/>
          <w:sz w:val="28"/>
          <w:szCs w:val="28"/>
        </w:rPr>
        <w:t>Ароматические</w:t>
      </w:r>
      <w:proofErr w:type="gramEnd"/>
      <w:r w:rsidRPr="00C02F0A">
        <w:rPr>
          <w:rFonts w:ascii="Times New Roman" w:eastAsia="Times New Roman" w:hAnsi="Times New Roman" w:cs="Times New Roman"/>
          <w:b/>
          <w:bCs/>
          <w:sz w:val="28"/>
          <w:szCs w:val="28"/>
        </w:rPr>
        <w:t> </w:t>
      </w:r>
      <w:proofErr w:type="spellStart"/>
      <w:r w:rsidRPr="00C02F0A">
        <w:rPr>
          <w:rFonts w:ascii="Times New Roman" w:eastAsia="Times New Roman" w:hAnsi="Times New Roman" w:cs="Times New Roman"/>
          <w:b/>
          <w:bCs/>
          <w:sz w:val="28"/>
          <w:szCs w:val="28"/>
        </w:rPr>
        <w:t>гетероциклы</w:t>
      </w:r>
      <w:proofErr w:type="spellEnd"/>
      <w:r w:rsidRPr="00C02F0A">
        <w:rPr>
          <w:rFonts w:ascii="Times New Roman" w:eastAsia="Times New Roman" w:hAnsi="Times New Roman" w:cs="Times New Roman"/>
          <w:b/>
          <w:bCs/>
          <w:sz w:val="28"/>
          <w:szCs w:val="28"/>
        </w:rPr>
        <w:t> </w:t>
      </w:r>
      <w:r w:rsidRPr="00C02F0A">
        <w:rPr>
          <w:rFonts w:ascii="Times New Roman" w:eastAsia="Times New Roman" w:hAnsi="Times New Roman" w:cs="Times New Roman"/>
          <w:sz w:val="28"/>
          <w:szCs w:val="28"/>
        </w:rPr>
        <w:t>- самые распространенные в природе, поэтому им уделено основное внимание в данной главе. Наиболее важные </w:t>
      </w: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составляющие основу многих природных биологически активных веществ и лекарственных средств.</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b/>
          <w:bCs/>
          <w:sz w:val="28"/>
          <w:szCs w:val="28"/>
        </w:rPr>
        <w:t>Насыщенные </w:t>
      </w:r>
      <w:proofErr w:type="spellStart"/>
      <w:r w:rsidRPr="00C02F0A">
        <w:rPr>
          <w:rFonts w:ascii="Times New Roman" w:eastAsia="Times New Roman" w:hAnsi="Times New Roman" w:cs="Times New Roman"/>
          <w:b/>
          <w:bCs/>
          <w:sz w:val="28"/>
          <w:szCs w:val="28"/>
        </w:rPr>
        <w:t>гетероциклы</w:t>
      </w:r>
      <w:proofErr w:type="spellEnd"/>
      <w:r w:rsidRPr="00C02F0A">
        <w:rPr>
          <w:rFonts w:ascii="Times New Roman" w:eastAsia="Times New Roman" w:hAnsi="Times New Roman" w:cs="Times New Roman"/>
          <w:b/>
          <w:bCs/>
          <w:sz w:val="28"/>
          <w:szCs w:val="28"/>
        </w:rPr>
        <w:t>, </w:t>
      </w:r>
      <w:r w:rsidRPr="00C02F0A">
        <w:rPr>
          <w:rFonts w:ascii="Times New Roman" w:eastAsia="Times New Roman" w:hAnsi="Times New Roman" w:cs="Times New Roman"/>
          <w:sz w:val="28"/>
          <w:szCs w:val="28"/>
        </w:rPr>
        <w:t>например приведенные ниже, представляют собой циклические простые эфиры или вторичные амины с циклическим скелетом.</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proofErr w:type="gramStart"/>
      <w:r w:rsidRPr="00C02F0A">
        <w:rPr>
          <w:rFonts w:ascii="Times New Roman" w:eastAsia="Times New Roman" w:hAnsi="Times New Roman" w:cs="Times New Roman"/>
          <w:b/>
          <w:bCs/>
          <w:sz w:val="28"/>
          <w:szCs w:val="28"/>
        </w:rPr>
        <w:t>Ненасыщенные</w:t>
      </w:r>
      <w:proofErr w:type="gramEnd"/>
      <w:r w:rsidRPr="00C02F0A">
        <w:rPr>
          <w:rFonts w:ascii="Times New Roman" w:eastAsia="Times New Roman" w:hAnsi="Times New Roman" w:cs="Times New Roman"/>
          <w:b/>
          <w:bCs/>
          <w:sz w:val="28"/>
          <w:szCs w:val="28"/>
        </w:rPr>
        <w:t> </w:t>
      </w:r>
      <w:proofErr w:type="spellStart"/>
      <w:r w:rsidRPr="00C02F0A">
        <w:rPr>
          <w:rFonts w:ascii="Times New Roman" w:eastAsia="Times New Roman" w:hAnsi="Times New Roman" w:cs="Times New Roman"/>
          <w:b/>
          <w:bCs/>
          <w:sz w:val="28"/>
          <w:szCs w:val="28"/>
        </w:rPr>
        <w:t>гетероциклы</w:t>
      </w:r>
      <w:proofErr w:type="spellEnd"/>
      <w:r w:rsidRPr="00C02F0A">
        <w:rPr>
          <w:rFonts w:ascii="Times New Roman" w:eastAsia="Times New Roman" w:hAnsi="Times New Roman" w:cs="Times New Roman"/>
          <w:b/>
          <w:bCs/>
          <w:sz w:val="28"/>
          <w:szCs w:val="28"/>
        </w:rPr>
        <w:t> </w:t>
      </w:r>
      <w:r w:rsidRPr="00C02F0A">
        <w:rPr>
          <w:rFonts w:ascii="Times New Roman" w:eastAsia="Times New Roman" w:hAnsi="Times New Roman" w:cs="Times New Roman"/>
          <w:sz w:val="28"/>
          <w:szCs w:val="28"/>
        </w:rPr>
        <w:t>(кроме ароматических) часто неустойчивы и встречаются, как правило, в виде производных. Кислородсодержащий </w:t>
      </w:r>
      <w:proofErr w:type="spellStart"/>
      <w:r w:rsidRPr="00C02F0A">
        <w:rPr>
          <w:rFonts w:ascii="Times New Roman" w:eastAsia="Times New Roman" w:hAnsi="Times New Roman" w:cs="Times New Roman"/>
          <w:sz w:val="28"/>
          <w:szCs w:val="28"/>
        </w:rPr>
        <w:t>гетероцикл</w:t>
      </w:r>
      <w:proofErr w:type="spellEnd"/>
      <w:r w:rsidRPr="00C02F0A">
        <w:rPr>
          <w:rFonts w:ascii="Times New Roman" w:eastAsia="Times New Roman" w:hAnsi="Times New Roman" w:cs="Times New Roman"/>
          <w:sz w:val="28"/>
          <w:szCs w:val="28"/>
        </w:rPr>
        <w:t> </w:t>
      </w:r>
      <w:proofErr w:type="gramStart"/>
      <w:r w:rsidRPr="00C02F0A">
        <w:rPr>
          <w:rFonts w:ascii="Times New Roman" w:eastAsia="Times New Roman" w:hAnsi="Times New Roman" w:cs="Times New Roman"/>
          <w:sz w:val="28"/>
          <w:szCs w:val="28"/>
        </w:rPr>
        <w:t>α-</w:t>
      </w:r>
      <w:proofErr w:type="gramEnd"/>
      <w:r w:rsidRPr="00C02F0A">
        <w:rPr>
          <w:rFonts w:ascii="Times New Roman" w:eastAsia="Times New Roman" w:hAnsi="Times New Roman" w:cs="Times New Roman"/>
          <w:sz w:val="28"/>
          <w:szCs w:val="28"/>
        </w:rPr>
        <w:t xml:space="preserve">пиран вообще не известен, так </w:t>
      </w:r>
      <w:proofErr w:type="spellStart"/>
      <w:r w:rsidRPr="00C02F0A">
        <w:rPr>
          <w:rFonts w:ascii="Times New Roman" w:eastAsia="Times New Roman" w:hAnsi="Times New Roman" w:cs="Times New Roman"/>
          <w:sz w:val="28"/>
          <w:szCs w:val="28"/>
        </w:rPr>
        <w:t>кактермодинамически</w:t>
      </w:r>
      <w:proofErr w:type="spellEnd"/>
      <w:r w:rsidRPr="00C02F0A">
        <w:rPr>
          <w:rFonts w:ascii="Times New Roman" w:eastAsia="Times New Roman" w:hAnsi="Times New Roman" w:cs="Times New Roman"/>
          <w:sz w:val="28"/>
          <w:szCs w:val="28"/>
        </w:rPr>
        <w:t> неустойчив.</w:t>
      </w:r>
      <w:r w:rsidRPr="00C02F0A">
        <w:rPr>
          <w:rFonts w:ascii="Times New Roman" w:eastAsia="Times New Roman" w:hAnsi="Times New Roman" w:cs="Times New Roman"/>
          <w:b/>
          <w:bCs/>
          <w:sz w:val="28"/>
          <w:szCs w:val="28"/>
          <w:lang w:val="en-US"/>
        </w:rPr>
        <w:t> </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b/>
          <w:bCs/>
          <w:sz w:val="28"/>
          <w:szCs w:val="28"/>
        </w:rPr>
        <w:t>Номенклатура</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Названия </w:t>
      </w:r>
      <w:proofErr w:type="gramStart"/>
      <w:r w:rsidRPr="00C02F0A">
        <w:rPr>
          <w:rFonts w:ascii="Times New Roman" w:eastAsia="Times New Roman" w:hAnsi="Times New Roman" w:cs="Times New Roman"/>
          <w:sz w:val="28"/>
          <w:szCs w:val="28"/>
        </w:rPr>
        <w:t>ароматических</w:t>
      </w:r>
      <w:proofErr w:type="gramEnd"/>
      <w:r w:rsidRPr="00C02F0A">
        <w:rPr>
          <w:rFonts w:ascii="Times New Roman" w:eastAsia="Times New Roman" w:hAnsi="Times New Roman" w:cs="Times New Roman"/>
          <w:sz w:val="28"/>
          <w:szCs w:val="28"/>
        </w:rPr>
        <w:t> </w:t>
      </w:r>
      <w:proofErr w:type="spellStart"/>
      <w:r w:rsidRPr="00C02F0A">
        <w:rPr>
          <w:rFonts w:ascii="Times New Roman" w:eastAsia="Times New Roman" w:hAnsi="Times New Roman" w:cs="Times New Roman"/>
          <w:sz w:val="28"/>
          <w:szCs w:val="28"/>
        </w:rPr>
        <w:t>гетероциклов</w:t>
      </w:r>
      <w:proofErr w:type="spellEnd"/>
      <w:r w:rsidRPr="00C02F0A">
        <w:rPr>
          <w:rFonts w:ascii="Times New Roman" w:eastAsia="Times New Roman" w:hAnsi="Times New Roman" w:cs="Times New Roman"/>
          <w:sz w:val="28"/>
          <w:szCs w:val="28"/>
        </w:rPr>
        <w:t>, как правило, тривиальные, и они приняты номенклатурой ИЮПАК.</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моноциклических соединениях нумерация атомов всегда начинается от </w:t>
      </w:r>
      <w:proofErr w:type="spellStart"/>
      <w:r w:rsidRPr="00C02F0A">
        <w:rPr>
          <w:rFonts w:ascii="Times New Roman" w:eastAsia="Times New Roman" w:hAnsi="Times New Roman" w:cs="Times New Roman"/>
          <w:sz w:val="28"/>
          <w:szCs w:val="28"/>
        </w:rPr>
        <w:t>гетероатома</w:t>
      </w:r>
      <w:proofErr w:type="spellEnd"/>
      <w:r w:rsidRPr="00C02F0A">
        <w:rPr>
          <w:rFonts w:ascii="Times New Roman" w:eastAsia="Times New Roman" w:hAnsi="Times New Roman" w:cs="Times New Roman"/>
          <w:sz w:val="28"/>
          <w:szCs w:val="28"/>
        </w:rPr>
        <w:t> (примеры нумерации приведены выше). В </w:t>
      </w:r>
      <w:proofErr w:type="spellStart"/>
      <w:r w:rsidRPr="00C02F0A">
        <w:rPr>
          <w:rFonts w:ascii="Times New Roman" w:eastAsia="Times New Roman" w:hAnsi="Times New Roman" w:cs="Times New Roman"/>
          <w:sz w:val="28"/>
          <w:szCs w:val="28"/>
        </w:rPr>
        <w:t>гетероциклах</w:t>
      </w:r>
      <w:proofErr w:type="spellEnd"/>
      <w:r w:rsidRPr="00C02F0A">
        <w:rPr>
          <w:rFonts w:ascii="Times New Roman" w:eastAsia="Times New Roman" w:hAnsi="Times New Roman" w:cs="Times New Roman"/>
          <w:sz w:val="28"/>
          <w:szCs w:val="28"/>
        </w:rPr>
        <w:t> с несколькими одинаковыми </w:t>
      </w:r>
      <w:proofErr w:type="spellStart"/>
      <w:r w:rsidRPr="00C02F0A">
        <w:rPr>
          <w:rFonts w:ascii="Times New Roman" w:eastAsia="Times New Roman" w:hAnsi="Times New Roman" w:cs="Times New Roman"/>
          <w:sz w:val="28"/>
          <w:szCs w:val="28"/>
        </w:rPr>
        <w:t>гетероатомами</w:t>
      </w:r>
      <w:proofErr w:type="spellEnd"/>
      <w:r w:rsidRPr="00C02F0A">
        <w:rPr>
          <w:rFonts w:ascii="Times New Roman" w:eastAsia="Times New Roman" w:hAnsi="Times New Roman" w:cs="Times New Roman"/>
          <w:sz w:val="28"/>
          <w:szCs w:val="28"/>
        </w:rPr>
        <w:t xml:space="preserve"> эти атомы получают наименьшие номера. Если имеются два атома азота с различным электронным строением (-N= и -NH-), то нумерацию ведут от фрагмента -NH-, как показано на примерах пиразола и имидазола. </w:t>
      </w:r>
      <w:proofErr w:type="spellStart"/>
      <w:r w:rsidRPr="00C02F0A">
        <w:rPr>
          <w:rFonts w:ascii="Times New Roman" w:eastAsia="Times New Roman" w:hAnsi="Times New Roman" w:cs="Times New Roman"/>
          <w:sz w:val="28"/>
          <w:szCs w:val="28"/>
        </w:rPr>
        <w:t>Вгетероциклах</w:t>
      </w:r>
      <w:proofErr w:type="spellEnd"/>
      <w:r w:rsidRPr="00C02F0A">
        <w:rPr>
          <w:rFonts w:ascii="Times New Roman" w:eastAsia="Times New Roman" w:hAnsi="Times New Roman" w:cs="Times New Roman"/>
          <w:sz w:val="28"/>
          <w:szCs w:val="28"/>
        </w:rPr>
        <w:t> </w:t>
      </w:r>
      <w:proofErr w:type="gramStart"/>
      <w:r w:rsidRPr="00C02F0A">
        <w:rPr>
          <w:rFonts w:ascii="Times New Roman" w:eastAsia="Times New Roman" w:hAnsi="Times New Roman" w:cs="Times New Roman"/>
          <w:sz w:val="28"/>
          <w:szCs w:val="28"/>
        </w:rPr>
        <w:t>с</w:t>
      </w:r>
      <w:proofErr w:type="gramEnd"/>
      <w:r w:rsidRPr="00C02F0A">
        <w:rPr>
          <w:rFonts w:ascii="Times New Roman" w:eastAsia="Times New Roman" w:hAnsi="Times New Roman" w:cs="Times New Roman"/>
          <w:sz w:val="28"/>
          <w:szCs w:val="28"/>
        </w:rPr>
        <w:t> </w:t>
      </w:r>
      <w:proofErr w:type="gramStart"/>
      <w:r w:rsidRPr="00C02F0A">
        <w:rPr>
          <w:rFonts w:ascii="Times New Roman" w:eastAsia="Times New Roman" w:hAnsi="Times New Roman" w:cs="Times New Roman"/>
          <w:sz w:val="28"/>
          <w:szCs w:val="28"/>
        </w:rPr>
        <w:t>разными</w:t>
      </w:r>
      <w:proofErr w:type="gramEnd"/>
      <w:r w:rsidRPr="00C02F0A">
        <w:rPr>
          <w:rFonts w:ascii="Times New Roman" w:eastAsia="Times New Roman" w:hAnsi="Times New Roman" w:cs="Times New Roman"/>
          <w:sz w:val="28"/>
          <w:szCs w:val="28"/>
        </w:rPr>
        <w:t> </w:t>
      </w:r>
      <w:proofErr w:type="spellStart"/>
      <w:r w:rsidRPr="00C02F0A">
        <w:rPr>
          <w:rFonts w:ascii="Times New Roman" w:eastAsia="Times New Roman" w:hAnsi="Times New Roman" w:cs="Times New Roman"/>
          <w:sz w:val="28"/>
          <w:szCs w:val="28"/>
        </w:rPr>
        <w:t>гетероатомами</w:t>
      </w:r>
      <w:proofErr w:type="spellEnd"/>
      <w:r w:rsidRPr="00C02F0A">
        <w:rPr>
          <w:rFonts w:ascii="Times New Roman" w:eastAsia="Times New Roman" w:hAnsi="Times New Roman" w:cs="Times New Roman"/>
          <w:sz w:val="28"/>
          <w:szCs w:val="28"/>
        </w:rPr>
        <w:t> старшим считается кислород, далее сера и затем азот.</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конденсированных </w:t>
      </w:r>
      <w:proofErr w:type="spellStart"/>
      <w:r w:rsidRPr="00C02F0A">
        <w:rPr>
          <w:rFonts w:ascii="Times New Roman" w:eastAsia="Times New Roman" w:hAnsi="Times New Roman" w:cs="Times New Roman"/>
          <w:sz w:val="28"/>
          <w:szCs w:val="28"/>
        </w:rPr>
        <w:t>гетероциклах</w:t>
      </w:r>
      <w:proofErr w:type="spellEnd"/>
      <w:r w:rsidRPr="00C02F0A">
        <w:rPr>
          <w:rFonts w:ascii="Times New Roman" w:eastAsia="Times New Roman" w:hAnsi="Times New Roman" w:cs="Times New Roman"/>
          <w:sz w:val="28"/>
          <w:szCs w:val="28"/>
        </w:rPr>
        <w:t> нумерацию ведут от одной из вершин бициклической структуры так, чтобы </w:t>
      </w:r>
      <w:proofErr w:type="spellStart"/>
      <w:r w:rsidRPr="00C02F0A">
        <w:rPr>
          <w:rFonts w:ascii="Times New Roman" w:eastAsia="Times New Roman" w:hAnsi="Times New Roman" w:cs="Times New Roman"/>
          <w:sz w:val="28"/>
          <w:szCs w:val="28"/>
        </w:rPr>
        <w:t>гетероатом</w:t>
      </w:r>
      <w:proofErr w:type="spellEnd"/>
      <w:r w:rsidRPr="00C02F0A">
        <w:rPr>
          <w:rFonts w:ascii="Times New Roman" w:eastAsia="Times New Roman" w:hAnsi="Times New Roman" w:cs="Times New Roman"/>
          <w:sz w:val="28"/>
          <w:szCs w:val="28"/>
        </w:rPr>
        <w:t> получил наименьший номер (</w:t>
      </w:r>
      <w:proofErr w:type="gramStart"/>
      <w:r w:rsidRPr="00C02F0A">
        <w:rPr>
          <w:rFonts w:ascii="Times New Roman" w:eastAsia="Times New Roman" w:hAnsi="Times New Roman" w:cs="Times New Roman"/>
          <w:sz w:val="28"/>
          <w:szCs w:val="28"/>
        </w:rPr>
        <w:t>см</w:t>
      </w:r>
      <w:proofErr w:type="gramEnd"/>
      <w:r w:rsidRPr="00C02F0A">
        <w:rPr>
          <w:rFonts w:ascii="Times New Roman" w:eastAsia="Times New Roman" w:hAnsi="Times New Roman" w:cs="Times New Roman"/>
          <w:sz w:val="28"/>
          <w:szCs w:val="28"/>
        </w:rPr>
        <w:t>. примеры хинолина и </w:t>
      </w:r>
      <w:proofErr w:type="spellStart"/>
      <w:r w:rsidRPr="00C02F0A">
        <w:rPr>
          <w:rFonts w:ascii="Times New Roman" w:eastAsia="Times New Roman" w:hAnsi="Times New Roman" w:cs="Times New Roman"/>
          <w:sz w:val="28"/>
          <w:szCs w:val="28"/>
        </w:rPr>
        <w:t>изохинолина</w:t>
      </w:r>
      <w:proofErr w:type="spellEnd"/>
      <w:r w:rsidRPr="00C02F0A">
        <w:rPr>
          <w:rFonts w:ascii="Times New Roman" w:eastAsia="Times New Roman" w:hAnsi="Times New Roman" w:cs="Times New Roman"/>
          <w:sz w:val="28"/>
          <w:szCs w:val="28"/>
        </w:rPr>
        <w:t xml:space="preserve">). Однако имеются </w:t>
      </w:r>
      <w:r w:rsidRPr="00C02F0A">
        <w:rPr>
          <w:rFonts w:ascii="Times New Roman" w:eastAsia="Times New Roman" w:hAnsi="Times New Roman" w:cs="Times New Roman"/>
          <w:sz w:val="28"/>
          <w:szCs w:val="28"/>
        </w:rPr>
        <w:lastRenderedPageBreak/>
        <w:t>исключения из этого правила, как, например, пурин, для которого сохранена исторически сложившаяся нумерация.</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Производные </w:t>
      </w:r>
      <w:proofErr w:type="spellStart"/>
      <w:r w:rsidRPr="00C02F0A">
        <w:rPr>
          <w:rFonts w:ascii="Times New Roman" w:eastAsia="Times New Roman" w:hAnsi="Times New Roman" w:cs="Times New Roman"/>
          <w:sz w:val="28"/>
          <w:szCs w:val="28"/>
        </w:rPr>
        <w:t>гетероциклов</w:t>
      </w:r>
      <w:proofErr w:type="spellEnd"/>
      <w:r w:rsidRPr="00C02F0A">
        <w:rPr>
          <w:rFonts w:ascii="Times New Roman" w:eastAsia="Times New Roman" w:hAnsi="Times New Roman" w:cs="Times New Roman"/>
          <w:sz w:val="28"/>
          <w:szCs w:val="28"/>
        </w:rPr>
        <w:t> называют по общим правилам заместительной номенклатуры, где в качестве названий </w:t>
      </w:r>
      <w:proofErr w:type="spellStart"/>
      <w:r w:rsidRPr="00C02F0A">
        <w:rPr>
          <w:rFonts w:ascii="Times New Roman" w:eastAsia="Times New Roman" w:hAnsi="Times New Roman" w:cs="Times New Roman"/>
          <w:sz w:val="28"/>
          <w:szCs w:val="28"/>
        </w:rPr>
        <w:t>родоначальных</w:t>
      </w:r>
      <w:proofErr w:type="spellEnd"/>
      <w:r w:rsidRPr="00C02F0A">
        <w:rPr>
          <w:rFonts w:ascii="Times New Roman" w:eastAsia="Times New Roman" w:hAnsi="Times New Roman" w:cs="Times New Roman"/>
          <w:sz w:val="28"/>
          <w:szCs w:val="28"/>
        </w:rPr>
        <w:t> структур приняты тривиальные названия </w:t>
      </w:r>
      <w:proofErr w:type="spellStart"/>
      <w:r w:rsidRPr="00C02F0A">
        <w:rPr>
          <w:rFonts w:ascii="Times New Roman" w:eastAsia="Times New Roman" w:hAnsi="Times New Roman" w:cs="Times New Roman"/>
          <w:sz w:val="28"/>
          <w:szCs w:val="28"/>
        </w:rPr>
        <w:t>гетероциклов</w:t>
      </w:r>
      <w:proofErr w:type="spellEnd"/>
      <w:r w:rsidRPr="00C02F0A">
        <w:rPr>
          <w:rFonts w:ascii="Times New Roman" w:eastAsia="Times New Roman" w:hAnsi="Times New Roman" w:cs="Times New Roman"/>
          <w:sz w:val="28"/>
          <w:szCs w:val="28"/>
        </w:rPr>
        <w:t>. В приведенных примерах в скобках указаны также тривиальные названия некоторых производных.</w:t>
      </w:r>
      <w:r w:rsidRPr="00C02F0A">
        <w:rPr>
          <w:rFonts w:ascii="Times New Roman" w:eastAsia="Times New Roman" w:hAnsi="Times New Roman" w:cs="Times New Roman"/>
          <w:b/>
          <w:bCs/>
          <w:sz w:val="28"/>
          <w:szCs w:val="28"/>
          <w:lang w:val="en-US"/>
        </w:rPr>
        <w:t> </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u w:val="single"/>
        </w:rPr>
      </w:pPr>
      <w:r w:rsidRPr="00C02F0A">
        <w:rPr>
          <w:rFonts w:ascii="Times New Roman" w:eastAsia="Times New Roman" w:hAnsi="Times New Roman" w:cs="Times New Roman"/>
          <w:b/>
          <w:bCs/>
          <w:sz w:val="28"/>
          <w:szCs w:val="28"/>
          <w:u w:val="single"/>
        </w:rPr>
        <w:t>Реакционная способность </w:t>
      </w:r>
      <w:proofErr w:type="gramStart"/>
      <w:r w:rsidRPr="00C02F0A">
        <w:rPr>
          <w:rFonts w:ascii="Times New Roman" w:eastAsia="Times New Roman" w:hAnsi="Times New Roman" w:cs="Times New Roman"/>
          <w:b/>
          <w:bCs/>
          <w:sz w:val="28"/>
          <w:szCs w:val="28"/>
          <w:u w:val="single"/>
        </w:rPr>
        <w:t>ароматических</w:t>
      </w:r>
      <w:proofErr w:type="gramEnd"/>
      <w:r w:rsidRPr="00C02F0A">
        <w:rPr>
          <w:rFonts w:ascii="Times New Roman" w:eastAsia="Times New Roman" w:hAnsi="Times New Roman" w:cs="Times New Roman"/>
          <w:b/>
          <w:bCs/>
          <w:sz w:val="28"/>
          <w:szCs w:val="28"/>
          <w:u w:val="single"/>
        </w:rPr>
        <w:t> </w:t>
      </w:r>
      <w:proofErr w:type="spellStart"/>
      <w:r w:rsidRPr="00C02F0A">
        <w:rPr>
          <w:rFonts w:ascii="Times New Roman" w:eastAsia="Times New Roman" w:hAnsi="Times New Roman" w:cs="Times New Roman"/>
          <w:b/>
          <w:bCs/>
          <w:sz w:val="28"/>
          <w:szCs w:val="28"/>
          <w:u w:val="single"/>
        </w:rPr>
        <w:t>гетероциклов</w:t>
      </w:r>
      <w:proofErr w:type="spellEnd"/>
    </w:p>
    <w:p w:rsidR="00F06817" w:rsidRPr="006127F0" w:rsidRDefault="00F06817" w:rsidP="00F06817">
      <w:pPr>
        <w:spacing w:after="0" w:line="332" w:lineRule="atLeast"/>
        <w:ind w:firstLine="709"/>
        <w:jc w:val="both"/>
        <w:rPr>
          <w:rFonts w:ascii="Times New Roman" w:eastAsia="Times New Roman" w:hAnsi="Times New Roman" w:cs="Times New Roman"/>
          <w:bCs/>
          <w:i/>
          <w:sz w:val="28"/>
          <w:szCs w:val="28"/>
        </w:rPr>
      </w:pPr>
      <w:r w:rsidRPr="00C02F0A">
        <w:rPr>
          <w:rFonts w:ascii="Times New Roman" w:eastAsia="Times New Roman" w:hAnsi="Times New Roman" w:cs="Times New Roman"/>
          <w:bCs/>
          <w:i/>
          <w:sz w:val="28"/>
          <w:szCs w:val="28"/>
        </w:rPr>
        <w:t>Ароматические свойства</w:t>
      </w:r>
    </w:p>
    <w:p w:rsidR="00F06817" w:rsidRDefault="00F06817" w:rsidP="00F06817">
      <w:pPr>
        <w:spacing w:after="0" w:line="332" w:lineRule="atLeast"/>
        <w:ind w:firstLine="709"/>
        <w:jc w:val="both"/>
        <w:rPr>
          <w:rFonts w:ascii="Times New Roman" w:eastAsia="Times New Roman" w:hAnsi="Times New Roman" w:cs="Times New Roman"/>
          <w:i/>
          <w:iCs/>
          <w:sz w:val="28"/>
          <w:szCs w:val="28"/>
          <w:lang w:val="en-US"/>
        </w:rPr>
      </w:pPr>
      <w:r w:rsidRPr="00C02F0A">
        <w:rPr>
          <w:rFonts w:ascii="Times New Roman" w:eastAsia="Times New Roman" w:hAnsi="Times New Roman" w:cs="Times New Roman"/>
          <w:b/>
          <w:bCs/>
          <w:sz w:val="28"/>
          <w:szCs w:val="28"/>
        </w:rPr>
        <w:t>Пиридин </w:t>
      </w:r>
      <w:r w:rsidRPr="00C02F0A">
        <w:rPr>
          <w:rFonts w:ascii="Times New Roman" w:eastAsia="Times New Roman" w:hAnsi="Times New Roman" w:cs="Times New Roman"/>
          <w:sz w:val="28"/>
          <w:szCs w:val="28"/>
        </w:rPr>
        <w:t>по электронному строению напоминает бензол. Все атомы углерода и атом азота находятся в состоянии sp</w:t>
      </w:r>
      <w:r w:rsidRPr="00C02F0A">
        <w:rPr>
          <w:rFonts w:ascii="Times New Roman" w:eastAsia="Times New Roman" w:hAnsi="Times New Roman" w:cs="Times New Roman"/>
          <w:sz w:val="28"/>
          <w:szCs w:val="28"/>
          <w:vertAlign w:val="superscript"/>
        </w:rPr>
        <w:t>2</w:t>
      </w:r>
      <w:r w:rsidRPr="00C02F0A">
        <w:rPr>
          <w:rFonts w:ascii="Times New Roman" w:eastAsia="Times New Roman" w:hAnsi="Times New Roman" w:cs="Times New Roman"/>
          <w:sz w:val="28"/>
          <w:szCs w:val="28"/>
        </w:rPr>
        <w:t>-гибридизации, и все </w:t>
      </w:r>
      <w:proofErr w:type="spellStart"/>
      <w:proofErr w:type="gramStart"/>
      <w:r w:rsidRPr="00C02F0A">
        <w:rPr>
          <w:rFonts w:ascii="Times New Roman" w:eastAsia="Times New Roman" w:hAnsi="Times New Roman" w:cs="Times New Roman"/>
          <w:sz w:val="28"/>
          <w:szCs w:val="28"/>
        </w:rPr>
        <w:t>σ-</w:t>
      </w:r>
      <w:proofErr w:type="gramEnd"/>
      <w:r w:rsidRPr="00C02F0A">
        <w:rPr>
          <w:rFonts w:ascii="Times New Roman" w:eastAsia="Times New Roman" w:hAnsi="Times New Roman" w:cs="Times New Roman"/>
          <w:sz w:val="28"/>
          <w:szCs w:val="28"/>
        </w:rPr>
        <w:t>связи</w:t>
      </w:r>
      <w:proofErr w:type="spellEnd"/>
      <w:r w:rsidRPr="00C02F0A">
        <w:rPr>
          <w:rFonts w:ascii="Times New Roman" w:eastAsia="Times New Roman" w:hAnsi="Times New Roman" w:cs="Times New Roman"/>
          <w:sz w:val="28"/>
          <w:szCs w:val="28"/>
        </w:rPr>
        <w:t xml:space="preserve"> (C-C, C-N и C-H) лежат в одной плоскости. Из трех гибридных </w:t>
      </w:r>
      <w:proofErr w:type="spellStart"/>
      <w:r w:rsidRPr="00C02F0A">
        <w:rPr>
          <w:rFonts w:ascii="Times New Roman" w:eastAsia="Times New Roman" w:hAnsi="Times New Roman" w:cs="Times New Roman"/>
          <w:sz w:val="28"/>
          <w:szCs w:val="28"/>
        </w:rPr>
        <w:t>орбиталей</w:t>
      </w:r>
      <w:proofErr w:type="spellEnd"/>
      <w:r w:rsidRPr="00C02F0A">
        <w:rPr>
          <w:rFonts w:ascii="Times New Roman" w:eastAsia="Times New Roman" w:hAnsi="Times New Roman" w:cs="Times New Roman"/>
          <w:sz w:val="28"/>
          <w:szCs w:val="28"/>
        </w:rPr>
        <w:t> атома азота две участвуют в образовании </w:t>
      </w:r>
      <w:proofErr w:type="spellStart"/>
      <w:proofErr w:type="gramStart"/>
      <w:r w:rsidRPr="00C02F0A">
        <w:rPr>
          <w:rFonts w:ascii="Times New Roman" w:eastAsia="Times New Roman" w:hAnsi="Times New Roman" w:cs="Times New Roman"/>
          <w:sz w:val="28"/>
          <w:szCs w:val="28"/>
        </w:rPr>
        <w:t>σ-</w:t>
      </w:r>
      <w:proofErr w:type="gramEnd"/>
      <w:r w:rsidRPr="00C02F0A">
        <w:rPr>
          <w:rFonts w:ascii="Times New Roman" w:eastAsia="Times New Roman" w:hAnsi="Times New Roman" w:cs="Times New Roman"/>
          <w:sz w:val="28"/>
          <w:szCs w:val="28"/>
        </w:rPr>
        <w:t>связей</w:t>
      </w:r>
      <w:proofErr w:type="spellEnd"/>
      <w:r w:rsidRPr="00C02F0A">
        <w:rPr>
          <w:rFonts w:ascii="Times New Roman" w:eastAsia="Times New Roman" w:hAnsi="Times New Roman" w:cs="Times New Roman"/>
          <w:sz w:val="28"/>
          <w:szCs w:val="28"/>
        </w:rPr>
        <w:t xml:space="preserve"> с атомами углерода (показаны только оси этих </w:t>
      </w:r>
      <w:proofErr w:type="spellStart"/>
      <w:r w:rsidRPr="00C02F0A">
        <w:rPr>
          <w:rFonts w:ascii="Times New Roman" w:eastAsia="Times New Roman" w:hAnsi="Times New Roman" w:cs="Times New Roman"/>
          <w:sz w:val="28"/>
          <w:szCs w:val="28"/>
        </w:rPr>
        <w:t>орбиталей</w:t>
      </w:r>
      <w:proofErr w:type="spellEnd"/>
      <w:r w:rsidRPr="00C02F0A">
        <w:rPr>
          <w:rFonts w:ascii="Times New Roman" w:eastAsia="Times New Roman" w:hAnsi="Times New Roman" w:cs="Times New Roman"/>
          <w:sz w:val="28"/>
          <w:szCs w:val="28"/>
        </w:rPr>
        <w:t>), а третья </w:t>
      </w:r>
      <w:proofErr w:type="spellStart"/>
      <w:r w:rsidRPr="00C02F0A">
        <w:rPr>
          <w:rFonts w:ascii="Times New Roman" w:eastAsia="Times New Roman" w:hAnsi="Times New Roman" w:cs="Times New Roman"/>
          <w:sz w:val="28"/>
          <w:szCs w:val="28"/>
        </w:rPr>
        <w:t>орбиталь</w:t>
      </w:r>
      <w:proofErr w:type="spellEnd"/>
      <w:r w:rsidRPr="00C02F0A">
        <w:rPr>
          <w:rFonts w:ascii="Times New Roman" w:eastAsia="Times New Roman" w:hAnsi="Times New Roman" w:cs="Times New Roman"/>
          <w:sz w:val="28"/>
          <w:szCs w:val="28"/>
        </w:rPr>
        <w:t> содержит </w:t>
      </w:r>
      <w:proofErr w:type="spellStart"/>
      <w:r w:rsidRPr="00C02F0A">
        <w:rPr>
          <w:rFonts w:ascii="Times New Roman" w:eastAsia="Times New Roman" w:hAnsi="Times New Roman" w:cs="Times New Roman"/>
          <w:sz w:val="28"/>
          <w:szCs w:val="28"/>
        </w:rPr>
        <w:t>неподеленную</w:t>
      </w:r>
      <w:proofErr w:type="spellEnd"/>
      <w:r w:rsidRPr="00C02F0A">
        <w:rPr>
          <w:rFonts w:ascii="Times New Roman" w:eastAsia="Times New Roman" w:hAnsi="Times New Roman" w:cs="Times New Roman"/>
          <w:sz w:val="28"/>
          <w:szCs w:val="28"/>
        </w:rPr>
        <w:t> пару электронов и в образовании связи не участвует. Атом азота с такой электронной конфигурацией называют </w:t>
      </w:r>
      <w:r w:rsidRPr="00C02F0A">
        <w:rPr>
          <w:rFonts w:ascii="Times New Roman" w:eastAsia="Times New Roman" w:hAnsi="Times New Roman" w:cs="Times New Roman"/>
          <w:i/>
          <w:iCs/>
          <w:sz w:val="28"/>
          <w:szCs w:val="28"/>
        </w:rPr>
        <w:t>пиридиновым.</w:t>
      </w:r>
    </w:p>
    <w:tbl>
      <w:tblPr>
        <w:tblW w:w="0" w:type="auto"/>
        <w:tblCellSpacing w:w="0" w:type="dxa"/>
        <w:tblCellMar>
          <w:left w:w="0" w:type="dxa"/>
          <w:right w:w="0" w:type="dxa"/>
        </w:tblCellMar>
        <w:tblLook w:val="04A0"/>
      </w:tblPr>
      <w:tblGrid>
        <w:gridCol w:w="6"/>
      </w:tblGrid>
      <w:tr w:rsidR="00F06817" w:rsidRPr="00C02F0A" w:rsidTr="008D0578">
        <w:trPr>
          <w:tblCellSpacing w:w="0" w:type="dxa"/>
        </w:trPr>
        <w:tc>
          <w:tcPr>
            <w:tcW w:w="0" w:type="auto"/>
            <w:vAlign w:val="center"/>
            <w:hideMark/>
          </w:tcPr>
          <w:p w:rsidR="00F06817" w:rsidRPr="00C02F0A" w:rsidRDefault="00F06817" w:rsidP="008D0578">
            <w:pPr>
              <w:spacing w:after="0" w:line="332" w:lineRule="atLeast"/>
              <w:ind w:firstLine="709"/>
              <w:jc w:val="both"/>
              <w:rPr>
                <w:rFonts w:ascii="Times New Roman" w:eastAsia="Times New Roman" w:hAnsi="Times New Roman" w:cs="Times New Roman"/>
                <w:sz w:val="28"/>
                <w:szCs w:val="28"/>
              </w:rPr>
            </w:pPr>
          </w:p>
        </w:tc>
      </w:tr>
    </w:tbl>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За счет электрона, находящегося на </w:t>
      </w:r>
      <w:proofErr w:type="spellStart"/>
      <w:r w:rsidRPr="00C02F0A">
        <w:rPr>
          <w:rFonts w:ascii="Times New Roman" w:eastAsia="Times New Roman" w:hAnsi="Times New Roman" w:cs="Times New Roman"/>
          <w:sz w:val="28"/>
          <w:szCs w:val="28"/>
        </w:rPr>
        <w:t>негибридизованной</w:t>
      </w:r>
      <w:proofErr w:type="spellEnd"/>
      <w:r w:rsidRPr="00C02F0A">
        <w:rPr>
          <w:rFonts w:ascii="Times New Roman" w:eastAsia="Times New Roman" w:hAnsi="Times New Roman" w:cs="Times New Roman"/>
          <w:sz w:val="28"/>
          <w:szCs w:val="28"/>
        </w:rPr>
        <w:t> </w:t>
      </w:r>
      <w:proofErr w:type="spellStart"/>
      <w:r w:rsidRPr="00C02F0A">
        <w:rPr>
          <w:rFonts w:ascii="Times New Roman" w:eastAsia="Times New Roman" w:hAnsi="Times New Roman" w:cs="Times New Roman"/>
          <w:sz w:val="28"/>
          <w:szCs w:val="28"/>
        </w:rPr>
        <w:t>р-орбитали</w:t>
      </w:r>
      <w:proofErr w:type="spellEnd"/>
      <w:r w:rsidRPr="00C02F0A">
        <w:rPr>
          <w:rFonts w:ascii="Times New Roman" w:eastAsia="Times New Roman" w:hAnsi="Times New Roman" w:cs="Times New Roman"/>
          <w:sz w:val="28"/>
          <w:szCs w:val="28"/>
        </w:rPr>
        <w:t>, атом азота участвует в образовании единого электронного облака </w:t>
      </w:r>
      <w:proofErr w:type="gramStart"/>
      <w:r w:rsidRPr="00C02F0A">
        <w:rPr>
          <w:rFonts w:ascii="Times New Roman" w:eastAsia="Times New Roman" w:hAnsi="Times New Roman" w:cs="Times New Roman"/>
          <w:sz w:val="28"/>
          <w:szCs w:val="28"/>
          <w:lang w:val="en-US"/>
        </w:rPr>
        <w:t>s</w:t>
      </w:r>
      <w:proofErr w:type="spellStart"/>
      <w:proofErr w:type="gramEnd"/>
      <w:r w:rsidRPr="00C02F0A">
        <w:rPr>
          <w:rFonts w:ascii="Times New Roman" w:eastAsia="Times New Roman" w:hAnsi="Times New Roman" w:cs="Times New Roman"/>
          <w:i/>
          <w:iCs/>
          <w:sz w:val="28"/>
          <w:szCs w:val="28"/>
        </w:rPr>
        <w:t>р</w:t>
      </w:r>
      <w:r w:rsidRPr="00C02F0A">
        <w:rPr>
          <w:rFonts w:ascii="Times New Roman" w:eastAsia="Times New Roman" w:hAnsi="Times New Roman" w:cs="Times New Roman"/>
          <w:sz w:val="28"/>
          <w:szCs w:val="28"/>
        </w:rPr>
        <w:t>-электронами</w:t>
      </w:r>
      <w:proofErr w:type="spellEnd"/>
      <w:r w:rsidRPr="00C02F0A">
        <w:rPr>
          <w:rFonts w:ascii="Times New Roman" w:eastAsia="Times New Roman" w:hAnsi="Times New Roman" w:cs="Times New Roman"/>
          <w:sz w:val="28"/>
          <w:szCs w:val="28"/>
        </w:rPr>
        <w:t xml:space="preserve"> пяти атомов углерода. Таким образом, пиридин является π,π-сопряженной системой и удовлетворяет критериям ароматичности.</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результате большей </w:t>
      </w:r>
      <w:proofErr w:type="spellStart"/>
      <w:r w:rsidRPr="00C02F0A">
        <w:rPr>
          <w:rFonts w:ascii="Times New Roman" w:eastAsia="Times New Roman" w:hAnsi="Times New Roman" w:cs="Times New Roman"/>
          <w:sz w:val="28"/>
          <w:szCs w:val="28"/>
        </w:rPr>
        <w:t>электроотрицательности</w:t>
      </w:r>
      <w:proofErr w:type="spellEnd"/>
      <w:r w:rsidRPr="00C02F0A">
        <w:rPr>
          <w:rFonts w:ascii="Times New Roman" w:eastAsia="Times New Roman" w:hAnsi="Times New Roman" w:cs="Times New Roman"/>
          <w:sz w:val="28"/>
          <w:szCs w:val="28"/>
        </w:rPr>
        <w:t> по сравнению с атомом углерода пиридиновый атом азота понижает электронную плотность на атомах углерода ароматического кольца, поэтому системы с пиридиновым атомом азота называют </w:t>
      </w:r>
      <w:proofErr w:type="spellStart"/>
      <w:proofErr w:type="gramStart"/>
      <w:r w:rsidRPr="00C02F0A">
        <w:rPr>
          <w:rFonts w:ascii="Times New Roman" w:eastAsia="Times New Roman" w:hAnsi="Times New Roman" w:cs="Times New Roman"/>
          <w:i/>
          <w:iCs/>
          <w:sz w:val="28"/>
          <w:szCs w:val="28"/>
        </w:rPr>
        <w:t>π-</w:t>
      </w:r>
      <w:proofErr w:type="gramEnd"/>
      <w:r w:rsidRPr="00C02F0A">
        <w:rPr>
          <w:rFonts w:ascii="Times New Roman" w:eastAsia="Times New Roman" w:hAnsi="Times New Roman" w:cs="Times New Roman"/>
          <w:i/>
          <w:iCs/>
          <w:sz w:val="28"/>
          <w:szCs w:val="28"/>
        </w:rPr>
        <w:t>недостаточными</w:t>
      </w:r>
      <w:proofErr w:type="spellEnd"/>
      <w:r w:rsidRPr="00C02F0A">
        <w:rPr>
          <w:rFonts w:ascii="Times New Roman" w:eastAsia="Times New Roman" w:hAnsi="Times New Roman" w:cs="Times New Roman"/>
          <w:i/>
          <w:iCs/>
          <w:sz w:val="28"/>
          <w:szCs w:val="28"/>
        </w:rPr>
        <w:t>. </w:t>
      </w:r>
      <w:r w:rsidRPr="00C02F0A">
        <w:rPr>
          <w:rFonts w:ascii="Times New Roman" w:eastAsia="Times New Roman" w:hAnsi="Times New Roman" w:cs="Times New Roman"/>
          <w:sz w:val="28"/>
          <w:szCs w:val="28"/>
        </w:rPr>
        <w:t>Кроме пиридина, примером таких систем служит пиримидин, содержащий два пиридиновых атома азота.</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b/>
          <w:bCs/>
          <w:sz w:val="28"/>
          <w:szCs w:val="28"/>
        </w:rPr>
        <w:t>Пиррол </w:t>
      </w:r>
      <w:r w:rsidRPr="00C02F0A">
        <w:rPr>
          <w:rFonts w:ascii="Times New Roman" w:eastAsia="Times New Roman" w:hAnsi="Times New Roman" w:cs="Times New Roman"/>
          <w:sz w:val="28"/>
          <w:szCs w:val="28"/>
        </w:rPr>
        <w:t>также относится к ароматическим соединениям. Атомы углерода и азота в нем, как и в пиридине, находятся в состоянии sp</w:t>
      </w:r>
      <w:r w:rsidRPr="00C02F0A">
        <w:rPr>
          <w:rFonts w:ascii="Times New Roman" w:eastAsia="Times New Roman" w:hAnsi="Times New Roman" w:cs="Times New Roman"/>
          <w:sz w:val="28"/>
          <w:szCs w:val="28"/>
          <w:vertAlign w:val="superscript"/>
        </w:rPr>
        <w:t>2</w:t>
      </w:r>
      <w:r w:rsidRPr="00C02F0A">
        <w:rPr>
          <w:rFonts w:ascii="Times New Roman" w:eastAsia="Times New Roman" w:hAnsi="Times New Roman" w:cs="Times New Roman"/>
          <w:sz w:val="28"/>
          <w:szCs w:val="28"/>
        </w:rPr>
        <w:t>-гибридизации. Однако в отличие от пиридина атом азота в пирроле имеет иную электронную конфигурацию.</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На </w:t>
      </w:r>
      <w:proofErr w:type="spellStart"/>
      <w:r w:rsidRPr="00C02F0A">
        <w:rPr>
          <w:rFonts w:ascii="Times New Roman" w:eastAsia="Times New Roman" w:hAnsi="Times New Roman" w:cs="Times New Roman"/>
          <w:sz w:val="28"/>
          <w:szCs w:val="28"/>
        </w:rPr>
        <w:t>негибридизованной</w:t>
      </w:r>
      <w:proofErr w:type="spellEnd"/>
      <w:r w:rsidRPr="00C02F0A">
        <w:rPr>
          <w:rFonts w:ascii="Times New Roman" w:eastAsia="Times New Roman" w:hAnsi="Times New Roman" w:cs="Times New Roman"/>
          <w:sz w:val="28"/>
          <w:szCs w:val="28"/>
        </w:rPr>
        <w:t>  </w:t>
      </w:r>
      <w:proofErr w:type="spellStart"/>
      <w:r w:rsidRPr="00C02F0A">
        <w:rPr>
          <w:rFonts w:ascii="Times New Roman" w:eastAsia="Times New Roman" w:hAnsi="Times New Roman" w:cs="Times New Roman"/>
          <w:i/>
          <w:iCs/>
          <w:sz w:val="28"/>
          <w:szCs w:val="28"/>
        </w:rPr>
        <w:t>р</w:t>
      </w:r>
      <w:r w:rsidRPr="00C02F0A">
        <w:rPr>
          <w:rFonts w:ascii="Times New Roman" w:eastAsia="Times New Roman" w:hAnsi="Times New Roman" w:cs="Times New Roman"/>
          <w:sz w:val="28"/>
          <w:szCs w:val="28"/>
        </w:rPr>
        <w:t>-орбитали</w:t>
      </w:r>
      <w:proofErr w:type="spellEnd"/>
      <w:r w:rsidRPr="00C02F0A">
        <w:rPr>
          <w:rFonts w:ascii="Times New Roman" w:eastAsia="Times New Roman" w:hAnsi="Times New Roman" w:cs="Times New Roman"/>
          <w:sz w:val="28"/>
          <w:szCs w:val="28"/>
        </w:rPr>
        <w:t> атома азота находится </w:t>
      </w:r>
      <w:proofErr w:type="spellStart"/>
      <w:r w:rsidRPr="00C02F0A">
        <w:rPr>
          <w:rFonts w:ascii="Times New Roman" w:eastAsia="Times New Roman" w:hAnsi="Times New Roman" w:cs="Times New Roman"/>
          <w:sz w:val="28"/>
          <w:szCs w:val="28"/>
        </w:rPr>
        <w:t>неподеленная</w:t>
      </w:r>
      <w:proofErr w:type="spellEnd"/>
      <w:r w:rsidRPr="00C02F0A">
        <w:rPr>
          <w:rFonts w:ascii="Times New Roman" w:eastAsia="Times New Roman" w:hAnsi="Times New Roman" w:cs="Times New Roman"/>
          <w:sz w:val="28"/>
          <w:szCs w:val="28"/>
        </w:rPr>
        <w:t> пара электронов. Она участвует в сопряжении с </w:t>
      </w:r>
      <w:proofErr w:type="spellStart"/>
      <w:r w:rsidRPr="00C02F0A">
        <w:rPr>
          <w:rFonts w:ascii="Times New Roman" w:eastAsia="Times New Roman" w:hAnsi="Times New Roman" w:cs="Times New Roman"/>
          <w:i/>
          <w:iCs/>
          <w:sz w:val="28"/>
          <w:szCs w:val="28"/>
        </w:rPr>
        <w:t>р</w:t>
      </w:r>
      <w:r w:rsidRPr="00C02F0A">
        <w:rPr>
          <w:rFonts w:ascii="Times New Roman" w:eastAsia="Times New Roman" w:hAnsi="Times New Roman" w:cs="Times New Roman"/>
          <w:sz w:val="28"/>
          <w:szCs w:val="28"/>
        </w:rPr>
        <w:t>-электрон</w:t>
      </w:r>
      <w:proofErr w:type="gramStart"/>
      <w:r w:rsidRPr="00C02F0A">
        <w:rPr>
          <w:rFonts w:ascii="Times New Roman" w:eastAsia="Times New Roman" w:hAnsi="Times New Roman" w:cs="Times New Roman"/>
          <w:sz w:val="28"/>
          <w:szCs w:val="28"/>
        </w:rPr>
        <w:t>а</w:t>
      </w:r>
      <w:proofErr w:type="spellEnd"/>
      <w:r w:rsidRPr="00C02F0A">
        <w:rPr>
          <w:rFonts w:ascii="Times New Roman" w:eastAsia="Times New Roman" w:hAnsi="Times New Roman" w:cs="Times New Roman"/>
          <w:sz w:val="28"/>
          <w:szCs w:val="28"/>
        </w:rPr>
        <w:t>-</w:t>
      </w:r>
      <w:proofErr w:type="gramEnd"/>
      <w:r w:rsidRPr="00C02F0A">
        <w:rPr>
          <w:rFonts w:ascii="Times New Roman" w:eastAsia="Times New Roman" w:hAnsi="Times New Roman" w:cs="Times New Roman"/>
          <w:sz w:val="28"/>
          <w:szCs w:val="28"/>
        </w:rPr>
        <w:t xml:space="preserve"> ми четырех атомов углерода с образованием </w:t>
      </w:r>
      <w:proofErr w:type="spellStart"/>
      <w:r w:rsidRPr="00C02F0A">
        <w:rPr>
          <w:rFonts w:ascii="Times New Roman" w:eastAsia="Times New Roman" w:hAnsi="Times New Roman" w:cs="Times New Roman"/>
          <w:sz w:val="28"/>
          <w:szCs w:val="28"/>
        </w:rPr>
        <w:t>единогошестиэлектронного</w:t>
      </w:r>
      <w:proofErr w:type="spellEnd"/>
      <w:r w:rsidRPr="00C02F0A">
        <w:rPr>
          <w:rFonts w:ascii="Times New Roman" w:eastAsia="Times New Roman" w:hAnsi="Times New Roman" w:cs="Times New Roman"/>
          <w:sz w:val="28"/>
          <w:szCs w:val="28"/>
        </w:rPr>
        <w:t> облака. Три sp</w:t>
      </w:r>
      <w:r w:rsidRPr="00C02F0A">
        <w:rPr>
          <w:rFonts w:ascii="Times New Roman" w:eastAsia="Times New Roman" w:hAnsi="Times New Roman" w:cs="Times New Roman"/>
          <w:sz w:val="28"/>
          <w:szCs w:val="28"/>
          <w:vertAlign w:val="superscript"/>
        </w:rPr>
        <w:t>2</w:t>
      </w:r>
      <w:r w:rsidRPr="00C02F0A">
        <w:rPr>
          <w:rFonts w:ascii="Times New Roman" w:eastAsia="Times New Roman" w:hAnsi="Times New Roman" w:cs="Times New Roman"/>
          <w:sz w:val="28"/>
          <w:szCs w:val="28"/>
        </w:rPr>
        <w:t>-гибридные </w:t>
      </w:r>
      <w:proofErr w:type="spellStart"/>
      <w:r w:rsidRPr="00C02F0A">
        <w:rPr>
          <w:rFonts w:ascii="Times New Roman" w:eastAsia="Times New Roman" w:hAnsi="Times New Roman" w:cs="Times New Roman"/>
          <w:sz w:val="28"/>
          <w:szCs w:val="28"/>
        </w:rPr>
        <w:t>орбитали</w:t>
      </w:r>
      <w:proofErr w:type="spellEnd"/>
      <w:r w:rsidRPr="00C02F0A">
        <w:rPr>
          <w:rFonts w:ascii="Times New Roman" w:eastAsia="Times New Roman" w:hAnsi="Times New Roman" w:cs="Times New Roman"/>
          <w:sz w:val="28"/>
          <w:szCs w:val="28"/>
        </w:rPr>
        <w:t> образуют три </w:t>
      </w:r>
      <w:proofErr w:type="spellStart"/>
      <w:proofErr w:type="gramStart"/>
      <w:r w:rsidRPr="00C02F0A">
        <w:rPr>
          <w:rFonts w:ascii="Times New Roman" w:eastAsia="Times New Roman" w:hAnsi="Times New Roman" w:cs="Times New Roman"/>
          <w:sz w:val="28"/>
          <w:szCs w:val="28"/>
        </w:rPr>
        <w:t>σ-</w:t>
      </w:r>
      <w:proofErr w:type="gramEnd"/>
      <w:r w:rsidRPr="00C02F0A">
        <w:rPr>
          <w:rFonts w:ascii="Times New Roman" w:eastAsia="Times New Roman" w:hAnsi="Times New Roman" w:cs="Times New Roman"/>
          <w:sz w:val="28"/>
          <w:szCs w:val="28"/>
        </w:rPr>
        <w:t>связи</w:t>
      </w:r>
      <w:proofErr w:type="spellEnd"/>
      <w:r w:rsidRPr="00C02F0A">
        <w:rPr>
          <w:rFonts w:ascii="Times New Roman" w:eastAsia="Times New Roman" w:hAnsi="Times New Roman" w:cs="Times New Roman"/>
          <w:sz w:val="28"/>
          <w:szCs w:val="28"/>
        </w:rPr>
        <w:t xml:space="preserve"> - две с атомами углерода, одну с атомом водорода. Атом азота в таком электронном состоянии получил название </w:t>
      </w:r>
      <w:proofErr w:type="spellStart"/>
      <w:r w:rsidRPr="00C02F0A">
        <w:rPr>
          <w:rFonts w:ascii="Times New Roman" w:eastAsia="Times New Roman" w:hAnsi="Times New Roman" w:cs="Times New Roman"/>
          <w:i/>
          <w:iCs/>
          <w:sz w:val="28"/>
          <w:szCs w:val="28"/>
        </w:rPr>
        <w:t>пиррольного</w:t>
      </w:r>
      <w:proofErr w:type="spellEnd"/>
      <w:r w:rsidRPr="00C02F0A">
        <w:rPr>
          <w:rFonts w:ascii="Times New Roman" w:eastAsia="Times New Roman" w:hAnsi="Times New Roman" w:cs="Times New Roman"/>
          <w:i/>
          <w:iCs/>
          <w:sz w:val="28"/>
          <w:szCs w:val="28"/>
        </w:rPr>
        <w:t>.</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proofErr w:type="spellStart"/>
      <w:r w:rsidRPr="00C02F0A">
        <w:rPr>
          <w:rFonts w:ascii="Times New Roman" w:eastAsia="Times New Roman" w:hAnsi="Times New Roman" w:cs="Times New Roman"/>
          <w:sz w:val="28"/>
          <w:szCs w:val="28"/>
        </w:rPr>
        <w:t>Шестиэлектронное</w:t>
      </w:r>
      <w:proofErr w:type="spellEnd"/>
      <w:r w:rsidRPr="00C02F0A">
        <w:rPr>
          <w:rFonts w:ascii="Times New Roman" w:eastAsia="Times New Roman" w:hAnsi="Times New Roman" w:cs="Times New Roman"/>
          <w:sz w:val="28"/>
          <w:szCs w:val="28"/>
        </w:rPr>
        <w:t> облако в пирроле благодаря </w:t>
      </w:r>
      <w:r w:rsidRPr="00C02F0A">
        <w:rPr>
          <w:rFonts w:ascii="Times New Roman" w:eastAsia="Times New Roman" w:hAnsi="Times New Roman" w:cs="Times New Roman"/>
          <w:i/>
          <w:iCs/>
          <w:sz w:val="28"/>
          <w:szCs w:val="28"/>
        </w:rPr>
        <w:t>р,</w:t>
      </w:r>
      <w:proofErr w:type="spellStart"/>
      <w:proofErr w:type="gramStart"/>
      <w:r w:rsidRPr="00C02F0A">
        <w:rPr>
          <w:rFonts w:ascii="Times New Roman" w:eastAsia="Times New Roman" w:hAnsi="Times New Roman" w:cs="Times New Roman"/>
          <w:i/>
          <w:iCs/>
          <w:sz w:val="28"/>
          <w:szCs w:val="28"/>
        </w:rPr>
        <w:t>π</w:t>
      </w:r>
      <w:r w:rsidRPr="00C02F0A">
        <w:rPr>
          <w:rFonts w:ascii="Times New Roman" w:eastAsia="Times New Roman" w:hAnsi="Times New Roman" w:cs="Times New Roman"/>
          <w:sz w:val="28"/>
          <w:szCs w:val="28"/>
        </w:rPr>
        <w:t>-</w:t>
      </w:r>
      <w:proofErr w:type="gramEnd"/>
      <w:r w:rsidRPr="00C02F0A">
        <w:rPr>
          <w:rFonts w:ascii="Times New Roman" w:eastAsia="Times New Roman" w:hAnsi="Times New Roman" w:cs="Times New Roman"/>
          <w:sz w:val="28"/>
          <w:szCs w:val="28"/>
        </w:rPr>
        <w:t>сопряжению</w:t>
      </w:r>
      <w:proofErr w:type="spellEnd"/>
      <w:r w:rsidRPr="00C02F0A">
        <w:rPr>
          <w:rFonts w:ascii="Times New Roman" w:eastAsia="Times New Roman" w:hAnsi="Times New Roman" w:cs="Times New Roman"/>
          <w:sz w:val="28"/>
          <w:szCs w:val="28"/>
        </w:rPr>
        <w:t> </w:t>
      </w:r>
      <w:proofErr w:type="spellStart"/>
      <w:r w:rsidRPr="00C02F0A">
        <w:rPr>
          <w:rFonts w:ascii="Times New Roman" w:eastAsia="Times New Roman" w:hAnsi="Times New Roman" w:cs="Times New Roman"/>
          <w:sz w:val="28"/>
          <w:szCs w:val="28"/>
        </w:rPr>
        <w:t>делокализовано</w:t>
      </w:r>
      <w:proofErr w:type="spellEnd"/>
      <w:r w:rsidRPr="00C02F0A">
        <w:rPr>
          <w:rFonts w:ascii="Times New Roman" w:eastAsia="Times New Roman" w:hAnsi="Times New Roman" w:cs="Times New Roman"/>
          <w:sz w:val="28"/>
          <w:szCs w:val="28"/>
        </w:rPr>
        <w:t> на пяти атомах цикла, поэтому пиррол представляет собой </w:t>
      </w:r>
      <w:proofErr w:type="spellStart"/>
      <w:r w:rsidRPr="00C02F0A">
        <w:rPr>
          <w:rFonts w:ascii="Times New Roman" w:eastAsia="Times New Roman" w:hAnsi="Times New Roman" w:cs="Times New Roman"/>
          <w:i/>
          <w:iCs/>
          <w:sz w:val="28"/>
          <w:szCs w:val="28"/>
        </w:rPr>
        <w:t>π-избыточную</w:t>
      </w:r>
      <w:proofErr w:type="spellEnd"/>
      <w:r w:rsidRPr="00C02F0A">
        <w:rPr>
          <w:rFonts w:ascii="Times New Roman" w:eastAsia="Times New Roman" w:hAnsi="Times New Roman" w:cs="Times New Roman"/>
          <w:i/>
          <w:iCs/>
          <w:sz w:val="28"/>
          <w:szCs w:val="28"/>
        </w:rPr>
        <w:t> </w:t>
      </w:r>
      <w:r w:rsidRPr="00C02F0A">
        <w:rPr>
          <w:rFonts w:ascii="Times New Roman" w:eastAsia="Times New Roman" w:hAnsi="Times New Roman" w:cs="Times New Roman"/>
          <w:sz w:val="28"/>
          <w:szCs w:val="28"/>
        </w:rPr>
        <w:t>систему.</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w:t>
      </w:r>
      <w:r w:rsidRPr="00C02F0A">
        <w:rPr>
          <w:rFonts w:ascii="Times New Roman" w:eastAsia="Times New Roman" w:hAnsi="Times New Roman" w:cs="Times New Roman"/>
          <w:b/>
          <w:bCs/>
          <w:sz w:val="28"/>
          <w:szCs w:val="28"/>
        </w:rPr>
        <w:t>фуране </w:t>
      </w:r>
      <w:r w:rsidRPr="00C02F0A">
        <w:rPr>
          <w:rFonts w:ascii="Times New Roman" w:eastAsia="Times New Roman" w:hAnsi="Times New Roman" w:cs="Times New Roman"/>
          <w:sz w:val="28"/>
          <w:szCs w:val="28"/>
        </w:rPr>
        <w:t>и </w:t>
      </w:r>
      <w:r w:rsidRPr="00C02F0A">
        <w:rPr>
          <w:rFonts w:ascii="Times New Roman" w:eastAsia="Times New Roman" w:hAnsi="Times New Roman" w:cs="Times New Roman"/>
          <w:b/>
          <w:bCs/>
          <w:sz w:val="28"/>
          <w:szCs w:val="28"/>
        </w:rPr>
        <w:t>тиофене </w:t>
      </w:r>
      <w:r w:rsidRPr="00C02F0A">
        <w:rPr>
          <w:rFonts w:ascii="Times New Roman" w:eastAsia="Times New Roman" w:hAnsi="Times New Roman" w:cs="Times New Roman"/>
          <w:sz w:val="28"/>
          <w:szCs w:val="28"/>
        </w:rPr>
        <w:t>ароматический секстет также включает </w:t>
      </w:r>
      <w:proofErr w:type="spellStart"/>
      <w:r w:rsidRPr="00C02F0A">
        <w:rPr>
          <w:rFonts w:ascii="Times New Roman" w:eastAsia="Times New Roman" w:hAnsi="Times New Roman" w:cs="Times New Roman"/>
          <w:sz w:val="28"/>
          <w:szCs w:val="28"/>
        </w:rPr>
        <w:t>неподеленную</w:t>
      </w:r>
      <w:proofErr w:type="spellEnd"/>
      <w:r w:rsidRPr="00C02F0A">
        <w:rPr>
          <w:rFonts w:ascii="Times New Roman" w:eastAsia="Times New Roman" w:hAnsi="Times New Roman" w:cs="Times New Roman"/>
          <w:sz w:val="28"/>
          <w:szCs w:val="28"/>
        </w:rPr>
        <w:t> пару электронов </w:t>
      </w:r>
      <w:proofErr w:type="spellStart"/>
      <w:r w:rsidRPr="00C02F0A">
        <w:rPr>
          <w:rFonts w:ascii="Times New Roman" w:eastAsia="Times New Roman" w:hAnsi="Times New Roman" w:cs="Times New Roman"/>
          <w:sz w:val="28"/>
          <w:szCs w:val="28"/>
        </w:rPr>
        <w:t>негибридизованной</w:t>
      </w:r>
      <w:proofErr w:type="spellEnd"/>
      <w:r w:rsidRPr="00C02F0A">
        <w:rPr>
          <w:rFonts w:ascii="Times New Roman" w:eastAsia="Times New Roman" w:hAnsi="Times New Roman" w:cs="Times New Roman"/>
          <w:sz w:val="28"/>
          <w:szCs w:val="28"/>
        </w:rPr>
        <w:t> p-АО кислорода или серы соответственно. В </w:t>
      </w:r>
      <w:r w:rsidRPr="00C02F0A">
        <w:rPr>
          <w:rFonts w:ascii="Times New Roman" w:eastAsia="Times New Roman" w:hAnsi="Times New Roman" w:cs="Times New Roman"/>
          <w:b/>
          <w:bCs/>
          <w:sz w:val="28"/>
          <w:szCs w:val="28"/>
        </w:rPr>
        <w:t>имидазоле </w:t>
      </w:r>
      <w:r w:rsidRPr="00C02F0A">
        <w:rPr>
          <w:rFonts w:ascii="Times New Roman" w:eastAsia="Times New Roman" w:hAnsi="Times New Roman" w:cs="Times New Roman"/>
          <w:sz w:val="28"/>
          <w:szCs w:val="28"/>
        </w:rPr>
        <w:t>и </w:t>
      </w:r>
      <w:r w:rsidRPr="00C02F0A">
        <w:rPr>
          <w:rFonts w:ascii="Times New Roman" w:eastAsia="Times New Roman" w:hAnsi="Times New Roman" w:cs="Times New Roman"/>
          <w:b/>
          <w:bCs/>
          <w:sz w:val="28"/>
          <w:szCs w:val="28"/>
        </w:rPr>
        <w:t>пиразоле </w:t>
      </w:r>
      <w:r w:rsidRPr="00C02F0A">
        <w:rPr>
          <w:rFonts w:ascii="Times New Roman" w:eastAsia="Times New Roman" w:hAnsi="Times New Roman" w:cs="Times New Roman"/>
          <w:sz w:val="28"/>
          <w:szCs w:val="28"/>
        </w:rPr>
        <w:t xml:space="preserve">два атома </w:t>
      </w:r>
      <w:r w:rsidRPr="00C02F0A">
        <w:rPr>
          <w:rFonts w:ascii="Times New Roman" w:eastAsia="Times New Roman" w:hAnsi="Times New Roman" w:cs="Times New Roman"/>
          <w:sz w:val="28"/>
          <w:szCs w:val="28"/>
        </w:rPr>
        <w:lastRenderedPageBreak/>
        <w:t>азота вносят разный вклад в образование </w:t>
      </w:r>
      <w:proofErr w:type="spellStart"/>
      <w:r w:rsidRPr="00C02F0A">
        <w:rPr>
          <w:rFonts w:ascii="Times New Roman" w:eastAsia="Times New Roman" w:hAnsi="Times New Roman" w:cs="Times New Roman"/>
          <w:sz w:val="28"/>
          <w:szCs w:val="28"/>
        </w:rPr>
        <w:t>делокализованного</w:t>
      </w:r>
      <w:proofErr w:type="spellEnd"/>
      <w:r w:rsidRPr="00C02F0A">
        <w:rPr>
          <w:rFonts w:ascii="Times New Roman" w:eastAsia="Times New Roman" w:hAnsi="Times New Roman" w:cs="Times New Roman"/>
          <w:sz w:val="28"/>
          <w:szCs w:val="28"/>
        </w:rPr>
        <w:t> электронного облака: </w:t>
      </w:r>
      <w:proofErr w:type="spellStart"/>
      <w:r w:rsidRPr="00C02F0A">
        <w:rPr>
          <w:rFonts w:ascii="Times New Roman" w:eastAsia="Times New Roman" w:hAnsi="Times New Roman" w:cs="Times New Roman"/>
          <w:sz w:val="28"/>
          <w:szCs w:val="28"/>
        </w:rPr>
        <w:t>пиррольный</w:t>
      </w:r>
      <w:proofErr w:type="spellEnd"/>
      <w:r w:rsidRPr="00C02F0A">
        <w:rPr>
          <w:rFonts w:ascii="Times New Roman" w:eastAsia="Times New Roman" w:hAnsi="Times New Roman" w:cs="Times New Roman"/>
          <w:sz w:val="28"/>
          <w:szCs w:val="28"/>
        </w:rPr>
        <w:t> атом азота поставляет пару </w:t>
      </w:r>
      <w:proofErr w:type="spellStart"/>
      <w:proofErr w:type="gramStart"/>
      <w:r w:rsidRPr="00C02F0A">
        <w:rPr>
          <w:rFonts w:ascii="Times New Roman" w:eastAsia="Times New Roman" w:hAnsi="Times New Roman" w:cs="Times New Roman"/>
          <w:sz w:val="28"/>
          <w:szCs w:val="28"/>
        </w:rPr>
        <w:t>и-электронов</w:t>
      </w:r>
      <w:proofErr w:type="spellEnd"/>
      <w:proofErr w:type="gramEnd"/>
      <w:r w:rsidRPr="00C02F0A">
        <w:rPr>
          <w:rFonts w:ascii="Times New Roman" w:eastAsia="Times New Roman" w:hAnsi="Times New Roman" w:cs="Times New Roman"/>
          <w:sz w:val="28"/>
          <w:szCs w:val="28"/>
        </w:rPr>
        <w:t>, а пиридиновый - один p-электрон.</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Ароматичностью обладает также </w:t>
      </w:r>
      <w:r w:rsidRPr="00C02F0A">
        <w:rPr>
          <w:rFonts w:ascii="Times New Roman" w:eastAsia="Times New Roman" w:hAnsi="Times New Roman" w:cs="Times New Roman"/>
          <w:b/>
          <w:bCs/>
          <w:sz w:val="28"/>
          <w:szCs w:val="28"/>
        </w:rPr>
        <w:t>пурин, </w:t>
      </w:r>
      <w:r w:rsidRPr="00C02F0A">
        <w:rPr>
          <w:rFonts w:ascii="Times New Roman" w:eastAsia="Times New Roman" w:hAnsi="Times New Roman" w:cs="Times New Roman"/>
          <w:sz w:val="28"/>
          <w:szCs w:val="28"/>
        </w:rPr>
        <w:t>представляющий собой конденсированную систему двух </w:t>
      </w:r>
      <w:proofErr w:type="spellStart"/>
      <w:r w:rsidRPr="00C02F0A">
        <w:rPr>
          <w:rFonts w:ascii="Times New Roman" w:eastAsia="Times New Roman" w:hAnsi="Times New Roman" w:cs="Times New Roman"/>
          <w:sz w:val="28"/>
          <w:szCs w:val="28"/>
        </w:rPr>
        <w:t>гетероциклов</w:t>
      </w:r>
      <w:proofErr w:type="spellEnd"/>
      <w:r w:rsidRPr="00C02F0A">
        <w:rPr>
          <w:rFonts w:ascii="Times New Roman" w:eastAsia="Times New Roman" w:hAnsi="Times New Roman" w:cs="Times New Roman"/>
          <w:sz w:val="28"/>
          <w:szCs w:val="28"/>
        </w:rPr>
        <w:t> - пиримидина и имидазола.</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proofErr w:type="spellStart"/>
      <w:r w:rsidRPr="00C02F0A">
        <w:rPr>
          <w:rFonts w:ascii="Times New Roman" w:eastAsia="Times New Roman" w:hAnsi="Times New Roman" w:cs="Times New Roman"/>
          <w:sz w:val="28"/>
          <w:szCs w:val="28"/>
        </w:rPr>
        <w:t>Делокализованное</w:t>
      </w:r>
      <w:proofErr w:type="spellEnd"/>
      <w:r w:rsidRPr="00C02F0A">
        <w:rPr>
          <w:rFonts w:ascii="Times New Roman" w:eastAsia="Times New Roman" w:hAnsi="Times New Roman" w:cs="Times New Roman"/>
          <w:sz w:val="28"/>
          <w:szCs w:val="28"/>
        </w:rPr>
        <w:t> электронное облако в пурине включает 8 π-электронов двойных связей и </w:t>
      </w:r>
      <w:proofErr w:type="spellStart"/>
      <w:r w:rsidRPr="00C02F0A">
        <w:rPr>
          <w:rFonts w:ascii="Times New Roman" w:eastAsia="Times New Roman" w:hAnsi="Times New Roman" w:cs="Times New Roman"/>
          <w:sz w:val="28"/>
          <w:szCs w:val="28"/>
        </w:rPr>
        <w:t>неподеленную</w:t>
      </w:r>
      <w:proofErr w:type="spellEnd"/>
      <w:r w:rsidRPr="00C02F0A">
        <w:rPr>
          <w:rFonts w:ascii="Times New Roman" w:eastAsia="Times New Roman" w:hAnsi="Times New Roman" w:cs="Times New Roman"/>
          <w:sz w:val="28"/>
          <w:szCs w:val="28"/>
        </w:rPr>
        <w:t> пару электронов атома N-9. Общее число электронов в сопряжении, равное десяти, соответствует формуле Хюккеля (4n + 2, где </w:t>
      </w:r>
      <w:proofErr w:type="spellStart"/>
      <w:proofErr w:type="gramStart"/>
      <w:r w:rsidRPr="00C02F0A">
        <w:rPr>
          <w:rFonts w:ascii="Times New Roman" w:eastAsia="Times New Roman" w:hAnsi="Times New Roman" w:cs="Times New Roman"/>
          <w:i/>
          <w:iCs/>
          <w:sz w:val="28"/>
          <w:szCs w:val="28"/>
        </w:rPr>
        <w:t>п</w:t>
      </w:r>
      <w:proofErr w:type="spellEnd"/>
      <w:proofErr w:type="gramEnd"/>
      <w:r w:rsidRPr="00C02F0A">
        <w:rPr>
          <w:rFonts w:ascii="Times New Roman" w:eastAsia="Times New Roman" w:hAnsi="Times New Roman" w:cs="Times New Roman"/>
          <w:i/>
          <w:iCs/>
          <w:sz w:val="28"/>
          <w:szCs w:val="28"/>
        </w:rPr>
        <w:t> = </w:t>
      </w:r>
      <w:r w:rsidRPr="00C02F0A">
        <w:rPr>
          <w:rFonts w:ascii="Times New Roman" w:eastAsia="Times New Roman" w:hAnsi="Times New Roman" w:cs="Times New Roman"/>
          <w:sz w:val="28"/>
          <w:szCs w:val="28"/>
        </w:rPr>
        <w:t>2).</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Гетероциклические ароматические соединения обладают высокой термодинамической устойчивостью. Неудивительно, что именно они служат структурными единицами важнейших биополимеров - нуклеиновых кислот.</w:t>
      </w:r>
    </w:p>
    <w:p w:rsidR="00F06817" w:rsidRPr="006127F0" w:rsidRDefault="00F06817" w:rsidP="00F06817">
      <w:pPr>
        <w:spacing w:after="0" w:line="332" w:lineRule="atLeast"/>
        <w:ind w:firstLine="709"/>
        <w:jc w:val="both"/>
        <w:rPr>
          <w:rFonts w:ascii="Times New Roman" w:eastAsia="Times New Roman" w:hAnsi="Times New Roman" w:cs="Times New Roman"/>
          <w:b/>
          <w:bCs/>
          <w:sz w:val="28"/>
          <w:szCs w:val="28"/>
        </w:rPr>
      </w:pPr>
      <w:r w:rsidRPr="00C02F0A">
        <w:rPr>
          <w:rFonts w:ascii="Times New Roman" w:eastAsia="Times New Roman" w:hAnsi="Times New Roman" w:cs="Times New Roman"/>
          <w:b/>
          <w:bCs/>
          <w:sz w:val="28"/>
          <w:szCs w:val="28"/>
        </w:rPr>
        <w:t>Кислотно-основные и нуклеофильные свойства</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Основные свойства гетероциклических соединений обусловлены </w:t>
      </w:r>
      <w:proofErr w:type="spellStart"/>
      <w:r w:rsidRPr="00C02F0A">
        <w:rPr>
          <w:rFonts w:ascii="Times New Roman" w:eastAsia="Times New Roman" w:hAnsi="Times New Roman" w:cs="Times New Roman"/>
          <w:sz w:val="28"/>
          <w:szCs w:val="28"/>
        </w:rPr>
        <w:t>неподеленной</w:t>
      </w:r>
      <w:proofErr w:type="spellEnd"/>
      <w:r w:rsidRPr="00C02F0A">
        <w:rPr>
          <w:rFonts w:ascii="Times New Roman" w:eastAsia="Times New Roman" w:hAnsi="Times New Roman" w:cs="Times New Roman"/>
          <w:sz w:val="28"/>
          <w:szCs w:val="28"/>
        </w:rPr>
        <w:t> парой электронов </w:t>
      </w:r>
      <w:proofErr w:type="spellStart"/>
      <w:r w:rsidRPr="00C02F0A">
        <w:rPr>
          <w:rFonts w:ascii="Times New Roman" w:eastAsia="Times New Roman" w:hAnsi="Times New Roman" w:cs="Times New Roman"/>
          <w:sz w:val="28"/>
          <w:szCs w:val="28"/>
        </w:rPr>
        <w:t>гетероатома</w:t>
      </w:r>
      <w:proofErr w:type="spellEnd"/>
      <w:r w:rsidRPr="00C02F0A">
        <w:rPr>
          <w:rFonts w:ascii="Times New Roman" w:eastAsia="Times New Roman" w:hAnsi="Times New Roman" w:cs="Times New Roman"/>
          <w:sz w:val="28"/>
          <w:szCs w:val="28"/>
        </w:rPr>
        <w:t>, способной присоединять протон. Такими свойствами обладает пиридиновый атом азота, у которого n-электроны находятся на sp</w:t>
      </w:r>
      <w:r w:rsidRPr="00C02F0A">
        <w:rPr>
          <w:rFonts w:ascii="Times New Roman" w:eastAsia="Times New Roman" w:hAnsi="Times New Roman" w:cs="Times New Roman"/>
          <w:sz w:val="28"/>
          <w:szCs w:val="28"/>
          <w:vertAlign w:val="superscript"/>
        </w:rPr>
        <w:t>2</w:t>
      </w:r>
      <w:r w:rsidRPr="00C02F0A">
        <w:rPr>
          <w:rFonts w:ascii="Times New Roman" w:eastAsia="Times New Roman" w:hAnsi="Times New Roman" w:cs="Times New Roman"/>
          <w:sz w:val="28"/>
          <w:szCs w:val="28"/>
        </w:rPr>
        <w:t>-гибридной </w:t>
      </w:r>
      <w:proofErr w:type="spellStart"/>
      <w:r w:rsidRPr="00C02F0A">
        <w:rPr>
          <w:rFonts w:ascii="Times New Roman" w:eastAsia="Times New Roman" w:hAnsi="Times New Roman" w:cs="Times New Roman"/>
          <w:sz w:val="28"/>
          <w:szCs w:val="28"/>
        </w:rPr>
        <w:t>орбитали</w:t>
      </w:r>
      <w:proofErr w:type="spellEnd"/>
      <w:r w:rsidRPr="00C02F0A">
        <w:rPr>
          <w:rFonts w:ascii="Times New Roman" w:eastAsia="Times New Roman" w:hAnsi="Times New Roman" w:cs="Times New Roman"/>
          <w:sz w:val="28"/>
          <w:szCs w:val="28"/>
        </w:rPr>
        <w:t> и не вступают в сопряжение. Пиридин является основанием и с сильными кислотами образует </w:t>
      </w:r>
      <w:proofErr w:type="spellStart"/>
      <w:r w:rsidRPr="00C02F0A">
        <w:rPr>
          <w:rFonts w:ascii="Times New Roman" w:eastAsia="Times New Roman" w:hAnsi="Times New Roman" w:cs="Times New Roman"/>
          <w:i/>
          <w:iCs/>
          <w:sz w:val="28"/>
          <w:szCs w:val="28"/>
        </w:rPr>
        <w:t>пиридиниевые</w:t>
      </w:r>
      <w:proofErr w:type="spellEnd"/>
      <w:r w:rsidRPr="00C02F0A">
        <w:rPr>
          <w:rFonts w:ascii="Times New Roman" w:eastAsia="Times New Roman" w:hAnsi="Times New Roman" w:cs="Times New Roman"/>
          <w:i/>
          <w:iCs/>
          <w:sz w:val="28"/>
          <w:szCs w:val="28"/>
        </w:rPr>
        <w:t> соли, </w:t>
      </w:r>
      <w:r w:rsidRPr="00C02F0A">
        <w:rPr>
          <w:rFonts w:ascii="Times New Roman" w:eastAsia="Times New Roman" w:hAnsi="Times New Roman" w:cs="Times New Roman"/>
          <w:sz w:val="28"/>
          <w:szCs w:val="28"/>
        </w:rPr>
        <w:t>подобные аммониевым солям.</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Аналогично основные свойства проявляют и другие </w:t>
      </w: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содержащие пиридиновый атом азота. Так, имидазол и пиразол образуют соли с минеральными кислотами за счет пиридинового атома азота.</w:t>
      </w:r>
    </w:p>
    <w:p w:rsidR="00F06817" w:rsidRPr="00C02F0A" w:rsidRDefault="00F06817" w:rsidP="00F06817">
      <w:pPr>
        <w:spacing w:after="0" w:line="332" w:lineRule="atLeast"/>
        <w:ind w:firstLine="709"/>
        <w:jc w:val="center"/>
        <w:rPr>
          <w:rFonts w:ascii="Times New Roman" w:eastAsia="Times New Roman" w:hAnsi="Times New Roman" w:cs="Times New Roman"/>
          <w:sz w:val="28"/>
          <w:szCs w:val="28"/>
        </w:rPr>
      </w:pP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proofErr w:type="spellStart"/>
      <w:r w:rsidRPr="00C02F0A">
        <w:rPr>
          <w:rFonts w:ascii="Times New Roman" w:eastAsia="Times New Roman" w:hAnsi="Times New Roman" w:cs="Times New Roman"/>
          <w:sz w:val="28"/>
          <w:szCs w:val="28"/>
        </w:rPr>
        <w:t>Пиррольный</w:t>
      </w:r>
      <w:proofErr w:type="spellEnd"/>
      <w:r w:rsidRPr="00C02F0A">
        <w:rPr>
          <w:rFonts w:ascii="Times New Roman" w:eastAsia="Times New Roman" w:hAnsi="Times New Roman" w:cs="Times New Roman"/>
          <w:sz w:val="28"/>
          <w:szCs w:val="28"/>
        </w:rPr>
        <w:t> атом азота в молекулах имидазола, пиразола и, естественно, самого пиррола не склонен связывать протон, так как его </w:t>
      </w:r>
      <w:proofErr w:type="spellStart"/>
      <w:r w:rsidRPr="00C02F0A">
        <w:rPr>
          <w:rFonts w:ascii="Times New Roman" w:eastAsia="Times New Roman" w:hAnsi="Times New Roman" w:cs="Times New Roman"/>
          <w:sz w:val="28"/>
          <w:szCs w:val="28"/>
        </w:rPr>
        <w:t>неподеленная</w:t>
      </w:r>
      <w:proofErr w:type="spellEnd"/>
      <w:r w:rsidRPr="00C02F0A">
        <w:rPr>
          <w:rFonts w:ascii="Times New Roman" w:eastAsia="Times New Roman" w:hAnsi="Times New Roman" w:cs="Times New Roman"/>
          <w:sz w:val="28"/>
          <w:szCs w:val="28"/>
        </w:rPr>
        <w:t> пара электронов является частью ароматического секстета. В результате пиррол практически лишен основных свойств.</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то же время </w:t>
      </w:r>
      <w:proofErr w:type="spellStart"/>
      <w:r w:rsidRPr="00C02F0A">
        <w:rPr>
          <w:rFonts w:ascii="Times New Roman" w:eastAsia="Times New Roman" w:hAnsi="Times New Roman" w:cs="Times New Roman"/>
          <w:sz w:val="28"/>
          <w:szCs w:val="28"/>
        </w:rPr>
        <w:t>пиррольный</w:t>
      </w:r>
      <w:proofErr w:type="spellEnd"/>
      <w:r w:rsidRPr="00C02F0A">
        <w:rPr>
          <w:rFonts w:ascii="Times New Roman" w:eastAsia="Times New Roman" w:hAnsi="Times New Roman" w:cs="Times New Roman"/>
          <w:sz w:val="28"/>
          <w:szCs w:val="28"/>
        </w:rPr>
        <w:t> атом азота может служить центром кислотности. Пиррол ведет себя, как слабая NH-кислота, поэтому протон будет отщепляться только при действии очень сильных оснований, например амида натрия NaNH</w:t>
      </w:r>
      <w:r w:rsidRPr="00C02F0A">
        <w:rPr>
          <w:rFonts w:ascii="Times New Roman" w:eastAsia="Times New Roman" w:hAnsi="Times New Roman" w:cs="Times New Roman"/>
          <w:sz w:val="28"/>
          <w:szCs w:val="28"/>
          <w:vertAlign w:val="subscript"/>
        </w:rPr>
        <w:t>2</w:t>
      </w:r>
      <w:r w:rsidRPr="00C02F0A">
        <w:rPr>
          <w:rFonts w:ascii="Times New Roman" w:eastAsia="Times New Roman" w:hAnsi="Times New Roman" w:cs="Times New Roman"/>
          <w:sz w:val="28"/>
          <w:szCs w:val="28"/>
        </w:rPr>
        <w:t> или гидрида натрия </w:t>
      </w:r>
      <w:proofErr w:type="spellStart"/>
      <w:r w:rsidRPr="00C02F0A">
        <w:rPr>
          <w:rFonts w:ascii="Times New Roman" w:eastAsia="Times New Roman" w:hAnsi="Times New Roman" w:cs="Times New Roman"/>
          <w:sz w:val="28"/>
          <w:szCs w:val="28"/>
        </w:rPr>
        <w:t>NaH</w:t>
      </w:r>
      <w:proofErr w:type="spellEnd"/>
      <w:r w:rsidRPr="00C02F0A">
        <w:rPr>
          <w:rFonts w:ascii="Times New Roman" w:eastAsia="Times New Roman" w:hAnsi="Times New Roman" w:cs="Times New Roman"/>
          <w:sz w:val="28"/>
          <w:szCs w:val="28"/>
        </w:rPr>
        <w:t>. За счет </w:t>
      </w:r>
      <w:proofErr w:type="spellStart"/>
      <w:r w:rsidRPr="00C02F0A">
        <w:rPr>
          <w:rFonts w:ascii="Times New Roman" w:eastAsia="Times New Roman" w:hAnsi="Times New Roman" w:cs="Times New Roman"/>
          <w:sz w:val="28"/>
          <w:szCs w:val="28"/>
        </w:rPr>
        <w:t>пиррольного</w:t>
      </w:r>
      <w:proofErr w:type="spellEnd"/>
      <w:r w:rsidRPr="00C02F0A">
        <w:rPr>
          <w:rFonts w:ascii="Times New Roman" w:eastAsia="Times New Roman" w:hAnsi="Times New Roman" w:cs="Times New Roman"/>
          <w:sz w:val="28"/>
          <w:szCs w:val="28"/>
        </w:rPr>
        <w:t> атома азота в реакциях со щелочными металлами также образуются соли, которые легко </w:t>
      </w:r>
      <w:proofErr w:type="spellStart"/>
      <w:r w:rsidRPr="00C02F0A">
        <w:rPr>
          <w:rFonts w:ascii="Times New Roman" w:eastAsia="Times New Roman" w:hAnsi="Times New Roman" w:cs="Times New Roman"/>
          <w:sz w:val="28"/>
          <w:szCs w:val="28"/>
        </w:rPr>
        <w:t>гидролизуются</w:t>
      </w:r>
      <w:proofErr w:type="spellEnd"/>
      <w:r w:rsidRPr="00C02F0A">
        <w:rPr>
          <w:rFonts w:ascii="Times New Roman" w:eastAsia="Times New Roman" w:hAnsi="Times New Roman" w:cs="Times New Roman"/>
          <w:sz w:val="28"/>
          <w:szCs w:val="28"/>
        </w:rPr>
        <w:t>.</w:t>
      </w:r>
    </w:p>
    <w:p w:rsidR="00F06817" w:rsidRPr="00C02F0A" w:rsidRDefault="00F06817" w:rsidP="00F06817">
      <w:pPr>
        <w:spacing w:after="0" w:line="332" w:lineRule="atLeast"/>
        <w:ind w:firstLine="709"/>
        <w:jc w:val="center"/>
        <w:rPr>
          <w:rFonts w:ascii="Times New Roman" w:eastAsia="Times New Roman" w:hAnsi="Times New Roman" w:cs="Times New Roman"/>
          <w:sz w:val="28"/>
          <w:szCs w:val="28"/>
        </w:rPr>
      </w:pP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Таким образом, имидазол и пиразол могут проявлять как основные, так и кислотные свойства, т. е. являются </w:t>
      </w:r>
      <w:proofErr w:type="spellStart"/>
      <w:r w:rsidRPr="00C02F0A">
        <w:rPr>
          <w:rFonts w:ascii="Times New Roman" w:eastAsia="Times New Roman" w:hAnsi="Times New Roman" w:cs="Times New Roman"/>
          <w:i/>
          <w:iCs/>
          <w:sz w:val="28"/>
          <w:szCs w:val="28"/>
        </w:rPr>
        <w:t>амфотерными</w:t>
      </w:r>
      <w:proofErr w:type="spellEnd"/>
      <w:r w:rsidRPr="00C02F0A">
        <w:rPr>
          <w:rFonts w:ascii="Times New Roman" w:eastAsia="Times New Roman" w:hAnsi="Times New Roman" w:cs="Times New Roman"/>
          <w:i/>
          <w:iCs/>
          <w:sz w:val="28"/>
          <w:szCs w:val="28"/>
        </w:rPr>
        <w:t> </w:t>
      </w:r>
      <w:r w:rsidRPr="00C02F0A">
        <w:rPr>
          <w:rFonts w:ascii="Times New Roman" w:eastAsia="Times New Roman" w:hAnsi="Times New Roman" w:cs="Times New Roman"/>
          <w:sz w:val="28"/>
          <w:szCs w:val="28"/>
        </w:rPr>
        <w:t>соединениями.</w:t>
      </w:r>
    </w:p>
    <w:p w:rsidR="00F06817" w:rsidRPr="00C02F0A" w:rsidRDefault="00F06817" w:rsidP="00F06817">
      <w:pPr>
        <w:spacing w:after="0" w:line="332" w:lineRule="atLeast"/>
        <w:ind w:firstLine="709"/>
        <w:jc w:val="center"/>
        <w:rPr>
          <w:rFonts w:ascii="Times New Roman" w:eastAsia="Times New Roman" w:hAnsi="Times New Roman" w:cs="Times New Roman"/>
          <w:sz w:val="28"/>
          <w:szCs w:val="28"/>
        </w:rPr>
      </w:pPr>
    </w:p>
    <w:p w:rsidR="00F06817" w:rsidRPr="006127F0" w:rsidRDefault="00F06817" w:rsidP="00F06817">
      <w:pPr>
        <w:spacing w:after="0" w:line="332" w:lineRule="atLeast"/>
        <w:ind w:firstLine="709"/>
        <w:jc w:val="both"/>
        <w:rPr>
          <w:rFonts w:ascii="Times New Roman" w:eastAsia="Times New Roman" w:hAnsi="Times New Roman" w:cs="Times New Roman"/>
          <w:i/>
          <w:iCs/>
          <w:sz w:val="28"/>
          <w:szCs w:val="28"/>
        </w:rPr>
      </w:pP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содержащие пиридиновый атом азота, проявляют и нуклеофильные свойства, т. е. способность атаковать атом углерода, несущий частичный положительный заряд (</w:t>
      </w:r>
      <w:proofErr w:type="spellStart"/>
      <w:r w:rsidRPr="00C02F0A">
        <w:rPr>
          <w:rFonts w:ascii="Times New Roman" w:eastAsia="Times New Roman" w:hAnsi="Times New Roman" w:cs="Times New Roman"/>
          <w:sz w:val="28"/>
          <w:szCs w:val="28"/>
        </w:rPr>
        <w:t>электрофильныйцентр</w:t>
      </w:r>
      <w:proofErr w:type="spellEnd"/>
      <w:r w:rsidRPr="00C02F0A">
        <w:rPr>
          <w:rFonts w:ascii="Times New Roman" w:eastAsia="Times New Roman" w:hAnsi="Times New Roman" w:cs="Times New Roman"/>
          <w:sz w:val="28"/>
          <w:szCs w:val="28"/>
        </w:rPr>
        <w:t>). Так, взаимодействие пиридина с </w:t>
      </w:r>
      <w:proofErr w:type="spellStart"/>
      <w:r w:rsidRPr="00C02F0A">
        <w:rPr>
          <w:rFonts w:ascii="Times New Roman" w:eastAsia="Times New Roman" w:hAnsi="Times New Roman" w:cs="Times New Roman"/>
          <w:sz w:val="28"/>
          <w:szCs w:val="28"/>
        </w:rPr>
        <w:t>галогеноалканами</w:t>
      </w:r>
      <w:proofErr w:type="spellEnd"/>
      <w:r w:rsidRPr="00C02F0A">
        <w:rPr>
          <w:rFonts w:ascii="Times New Roman" w:eastAsia="Times New Roman" w:hAnsi="Times New Roman" w:cs="Times New Roman"/>
          <w:sz w:val="28"/>
          <w:szCs w:val="28"/>
        </w:rPr>
        <w:t> приводит к образованию </w:t>
      </w:r>
      <w:proofErr w:type="spellStart"/>
      <w:r w:rsidRPr="00C02F0A">
        <w:rPr>
          <w:rFonts w:ascii="Times New Roman" w:eastAsia="Times New Roman" w:hAnsi="Times New Roman" w:cs="Times New Roman"/>
          <w:i/>
          <w:iCs/>
          <w:sz w:val="28"/>
          <w:szCs w:val="28"/>
        </w:rPr>
        <w:t>алкилпиридиниевых</w:t>
      </w:r>
      <w:proofErr w:type="spellEnd"/>
      <w:r w:rsidRPr="00C02F0A">
        <w:rPr>
          <w:rFonts w:ascii="Times New Roman" w:eastAsia="Times New Roman" w:hAnsi="Times New Roman" w:cs="Times New Roman"/>
          <w:i/>
          <w:iCs/>
          <w:sz w:val="28"/>
          <w:szCs w:val="28"/>
        </w:rPr>
        <w:t> солей.</w:t>
      </w:r>
    </w:p>
    <w:p w:rsidR="00F06817" w:rsidRPr="006127F0" w:rsidRDefault="00F06817" w:rsidP="00F06817">
      <w:pPr>
        <w:spacing w:after="0" w:line="332" w:lineRule="atLeast"/>
        <w:ind w:firstLine="709"/>
        <w:jc w:val="both"/>
        <w:rPr>
          <w:rFonts w:ascii="Times New Roman" w:eastAsia="Times New Roman" w:hAnsi="Times New Roman" w:cs="Times New Roman"/>
          <w:b/>
          <w:bCs/>
          <w:sz w:val="28"/>
          <w:szCs w:val="28"/>
        </w:rPr>
      </w:pPr>
      <w:r w:rsidRPr="00C02F0A">
        <w:rPr>
          <w:rFonts w:ascii="Times New Roman" w:eastAsia="Times New Roman" w:hAnsi="Times New Roman" w:cs="Times New Roman"/>
          <w:b/>
          <w:bCs/>
          <w:sz w:val="28"/>
          <w:szCs w:val="28"/>
        </w:rPr>
        <w:t>Особенности реакций </w:t>
      </w:r>
      <w:proofErr w:type="spellStart"/>
      <w:r w:rsidRPr="00C02F0A">
        <w:rPr>
          <w:rFonts w:ascii="Times New Roman" w:eastAsia="Times New Roman" w:hAnsi="Times New Roman" w:cs="Times New Roman"/>
          <w:b/>
          <w:bCs/>
          <w:sz w:val="28"/>
          <w:szCs w:val="28"/>
        </w:rPr>
        <w:t>электрофильного</w:t>
      </w:r>
      <w:proofErr w:type="spellEnd"/>
      <w:r w:rsidRPr="00C02F0A">
        <w:rPr>
          <w:rFonts w:ascii="Times New Roman" w:eastAsia="Times New Roman" w:hAnsi="Times New Roman" w:cs="Times New Roman"/>
          <w:b/>
          <w:bCs/>
          <w:sz w:val="28"/>
          <w:szCs w:val="28"/>
        </w:rPr>
        <w:t> замещения</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lastRenderedPageBreak/>
        <w:t>Пиррол и фуран относятся к </w:t>
      </w:r>
      <w:proofErr w:type="spellStart"/>
      <w:proofErr w:type="gramStart"/>
      <w:r w:rsidRPr="00C02F0A">
        <w:rPr>
          <w:rFonts w:ascii="Times New Roman" w:eastAsia="Times New Roman" w:hAnsi="Times New Roman" w:cs="Times New Roman"/>
          <w:sz w:val="28"/>
          <w:szCs w:val="28"/>
        </w:rPr>
        <w:t>π-</w:t>
      </w:r>
      <w:proofErr w:type="gramEnd"/>
      <w:r w:rsidRPr="00C02F0A">
        <w:rPr>
          <w:rFonts w:ascii="Times New Roman" w:eastAsia="Times New Roman" w:hAnsi="Times New Roman" w:cs="Times New Roman"/>
          <w:sz w:val="28"/>
          <w:szCs w:val="28"/>
        </w:rPr>
        <w:t>избыточным</w:t>
      </w:r>
      <w:proofErr w:type="spellEnd"/>
      <w:r w:rsidRPr="00C02F0A">
        <w:rPr>
          <w:rFonts w:ascii="Times New Roman" w:eastAsia="Times New Roman" w:hAnsi="Times New Roman" w:cs="Times New Roman"/>
          <w:sz w:val="28"/>
          <w:szCs w:val="28"/>
        </w:rPr>
        <w:t xml:space="preserve"> системам. У них легче протекают реакции </w:t>
      </w:r>
      <w:proofErr w:type="spellStart"/>
      <w:r w:rsidRPr="00C02F0A">
        <w:rPr>
          <w:rFonts w:ascii="Times New Roman" w:eastAsia="Times New Roman" w:hAnsi="Times New Roman" w:cs="Times New Roman"/>
          <w:sz w:val="28"/>
          <w:szCs w:val="28"/>
        </w:rPr>
        <w:t>электрофильного</w:t>
      </w:r>
      <w:proofErr w:type="spellEnd"/>
      <w:r w:rsidRPr="00C02F0A">
        <w:rPr>
          <w:rFonts w:ascii="Times New Roman" w:eastAsia="Times New Roman" w:hAnsi="Times New Roman" w:cs="Times New Roman"/>
          <w:sz w:val="28"/>
          <w:szCs w:val="28"/>
        </w:rPr>
        <w:t> замещения по сравнению с бензолом. Следует, однако, учитывать, что сильные кислоты, часто применяемые при </w:t>
      </w:r>
      <w:proofErr w:type="spellStart"/>
      <w:r w:rsidRPr="00C02F0A">
        <w:rPr>
          <w:rFonts w:ascii="Times New Roman" w:eastAsia="Times New Roman" w:hAnsi="Times New Roman" w:cs="Times New Roman"/>
          <w:sz w:val="28"/>
          <w:szCs w:val="28"/>
        </w:rPr>
        <w:t>электрофильном</w:t>
      </w:r>
      <w:proofErr w:type="spellEnd"/>
      <w:r w:rsidRPr="00C02F0A">
        <w:rPr>
          <w:rFonts w:ascii="Times New Roman" w:eastAsia="Times New Roman" w:hAnsi="Times New Roman" w:cs="Times New Roman"/>
          <w:sz w:val="28"/>
          <w:szCs w:val="28"/>
        </w:rPr>
        <w:t> замещении, атакуют атомы углерода</w:t>
      </w:r>
      <w:r w:rsidRPr="006127F0">
        <w:rPr>
          <w:rFonts w:ascii="Times New Roman" w:eastAsia="Times New Roman" w:hAnsi="Times New Roman" w:cs="Times New Roman"/>
          <w:sz w:val="28"/>
          <w:szCs w:val="28"/>
        </w:rPr>
        <w:t xml:space="preserve"> </w:t>
      </w:r>
      <w:proofErr w:type="gramStart"/>
      <w:r w:rsidRPr="00C02F0A">
        <w:rPr>
          <w:rFonts w:ascii="Times New Roman" w:eastAsia="Times New Roman" w:hAnsi="Times New Roman" w:cs="Times New Roman"/>
          <w:sz w:val="28"/>
          <w:szCs w:val="28"/>
        </w:rPr>
        <w:t>π-</w:t>
      </w:r>
      <w:proofErr w:type="gramEnd"/>
      <w:r w:rsidRPr="00C02F0A">
        <w:rPr>
          <w:rFonts w:ascii="Times New Roman" w:eastAsia="Times New Roman" w:hAnsi="Times New Roman" w:cs="Times New Roman"/>
          <w:sz w:val="28"/>
          <w:szCs w:val="28"/>
        </w:rPr>
        <w:t>избыточных гетероциклов, что приводит к образованию смесей полимерных продуктов, не имеющих практического применения. Способность гетероциклических соединений подвергаться глубоким превращениям под действием кислот называют </w:t>
      </w:r>
      <w:proofErr w:type="spellStart"/>
      <w:r w:rsidRPr="00C02F0A">
        <w:rPr>
          <w:rFonts w:ascii="Times New Roman" w:eastAsia="Times New Roman" w:hAnsi="Times New Roman" w:cs="Times New Roman"/>
          <w:i/>
          <w:iCs/>
          <w:sz w:val="28"/>
          <w:szCs w:val="28"/>
        </w:rPr>
        <w:t>ацидофобностью</w:t>
      </w:r>
      <w:proofErr w:type="spellEnd"/>
      <w:r w:rsidRPr="00C02F0A">
        <w:rPr>
          <w:rFonts w:ascii="Times New Roman" w:eastAsia="Times New Roman" w:hAnsi="Times New Roman" w:cs="Times New Roman"/>
          <w:i/>
          <w:iCs/>
          <w:sz w:val="28"/>
          <w:szCs w:val="28"/>
        </w:rPr>
        <w:t> </w:t>
      </w:r>
      <w:r w:rsidRPr="00C02F0A">
        <w:rPr>
          <w:rFonts w:ascii="Times New Roman" w:eastAsia="Times New Roman" w:hAnsi="Times New Roman" w:cs="Times New Roman"/>
          <w:sz w:val="28"/>
          <w:szCs w:val="28"/>
        </w:rPr>
        <w:t>(боязнью кислот), а сами </w:t>
      </w: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 </w:t>
      </w:r>
      <w:proofErr w:type="spellStart"/>
      <w:r w:rsidRPr="00C02F0A">
        <w:rPr>
          <w:rFonts w:ascii="Times New Roman" w:eastAsia="Times New Roman" w:hAnsi="Times New Roman" w:cs="Times New Roman"/>
          <w:i/>
          <w:iCs/>
          <w:sz w:val="28"/>
          <w:szCs w:val="28"/>
        </w:rPr>
        <w:t>ацидофобными</w:t>
      </w:r>
      <w:proofErr w:type="spellEnd"/>
      <w:r w:rsidRPr="00C02F0A">
        <w:rPr>
          <w:rFonts w:ascii="Times New Roman" w:eastAsia="Times New Roman" w:hAnsi="Times New Roman" w:cs="Times New Roman"/>
          <w:i/>
          <w:iCs/>
          <w:sz w:val="28"/>
          <w:szCs w:val="28"/>
        </w:rPr>
        <w:t>.</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Пиридин и другие </w:t>
      </w:r>
      <w:proofErr w:type="spellStart"/>
      <w:r w:rsidRPr="00C02F0A">
        <w:rPr>
          <w:rFonts w:ascii="Times New Roman" w:eastAsia="Times New Roman" w:hAnsi="Times New Roman" w:cs="Times New Roman"/>
          <w:sz w:val="28"/>
          <w:szCs w:val="28"/>
        </w:rPr>
        <w:t>гетероциклы</w:t>
      </w:r>
      <w:proofErr w:type="spellEnd"/>
      <w:r w:rsidRPr="00C02F0A">
        <w:rPr>
          <w:rFonts w:ascii="Times New Roman" w:eastAsia="Times New Roman" w:hAnsi="Times New Roman" w:cs="Times New Roman"/>
          <w:sz w:val="28"/>
          <w:szCs w:val="28"/>
        </w:rPr>
        <w:t> с пиридиновым атомом азота являются </w:t>
      </w:r>
      <w:proofErr w:type="spellStart"/>
      <w:r w:rsidRPr="00C02F0A">
        <w:rPr>
          <w:rFonts w:ascii="Times New Roman" w:eastAsia="Times New Roman" w:hAnsi="Times New Roman" w:cs="Times New Roman"/>
          <w:sz w:val="28"/>
          <w:szCs w:val="28"/>
        </w:rPr>
        <w:t>электронодефицитными</w:t>
      </w:r>
      <w:proofErr w:type="spellEnd"/>
      <w:r w:rsidRPr="00C02F0A">
        <w:rPr>
          <w:rFonts w:ascii="Times New Roman" w:eastAsia="Times New Roman" w:hAnsi="Times New Roman" w:cs="Times New Roman"/>
          <w:sz w:val="28"/>
          <w:szCs w:val="28"/>
        </w:rPr>
        <w:t>. Они гораздо труднее, чем бензол, вступают в реакции </w:t>
      </w:r>
      <w:proofErr w:type="spellStart"/>
      <w:r w:rsidRPr="00C02F0A">
        <w:rPr>
          <w:rFonts w:ascii="Times New Roman" w:eastAsia="Times New Roman" w:hAnsi="Times New Roman" w:cs="Times New Roman"/>
          <w:sz w:val="28"/>
          <w:szCs w:val="28"/>
        </w:rPr>
        <w:t>электрофильного</w:t>
      </w:r>
      <w:proofErr w:type="spellEnd"/>
      <w:r w:rsidRPr="00C02F0A">
        <w:rPr>
          <w:rFonts w:ascii="Times New Roman" w:eastAsia="Times New Roman" w:hAnsi="Times New Roman" w:cs="Times New Roman"/>
          <w:sz w:val="28"/>
          <w:szCs w:val="28"/>
        </w:rPr>
        <w:t> замещения, а некоторые реакции (например, </w:t>
      </w:r>
      <w:proofErr w:type="spellStart"/>
      <w:r w:rsidRPr="00C02F0A">
        <w:rPr>
          <w:rFonts w:ascii="Times New Roman" w:eastAsia="Times New Roman" w:hAnsi="Times New Roman" w:cs="Times New Roman"/>
          <w:sz w:val="28"/>
          <w:szCs w:val="28"/>
        </w:rPr>
        <w:t>алкилирование</w:t>
      </w:r>
      <w:proofErr w:type="spellEnd"/>
      <w:r w:rsidRPr="00C02F0A">
        <w:rPr>
          <w:rFonts w:ascii="Times New Roman" w:eastAsia="Times New Roman" w:hAnsi="Times New Roman" w:cs="Times New Roman"/>
          <w:sz w:val="28"/>
          <w:szCs w:val="28"/>
        </w:rPr>
        <w:t xml:space="preserve"> по атомам углерода кольца) не идут вовсе. Низкая реакционная способность пиридина обусловлена еще и тем, что в сильнокислых средах, в которых </w:t>
      </w:r>
      <w:proofErr w:type="spellStart"/>
      <w:r w:rsidRPr="00C02F0A">
        <w:rPr>
          <w:rFonts w:ascii="Times New Roman" w:eastAsia="Times New Roman" w:hAnsi="Times New Roman" w:cs="Times New Roman"/>
          <w:sz w:val="28"/>
          <w:szCs w:val="28"/>
        </w:rPr>
        <w:t>осуществляетсяэлектрофильное</w:t>
      </w:r>
      <w:proofErr w:type="spellEnd"/>
      <w:r w:rsidRPr="00C02F0A">
        <w:rPr>
          <w:rFonts w:ascii="Times New Roman" w:eastAsia="Times New Roman" w:hAnsi="Times New Roman" w:cs="Times New Roman"/>
          <w:sz w:val="28"/>
          <w:szCs w:val="28"/>
        </w:rPr>
        <w:t> замещение, пиридин находится в </w:t>
      </w:r>
      <w:proofErr w:type="spellStart"/>
      <w:r w:rsidRPr="00C02F0A">
        <w:rPr>
          <w:rFonts w:ascii="Times New Roman" w:eastAsia="Times New Roman" w:hAnsi="Times New Roman" w:cs="Times New Roman"/>
          <w:sz w:val="28"/>
          <w:szCs w:val="28"/>
        </w:rPr>
        <w:t>протонированной</w:t>
      </w:r>
      <w:proofErr w:type="spellEnd"/>
      <w:r w:rsidRPr="00C02F0A">
        <w:rPr>
          <w:rFonts w:ascii="Times New Roman" w:eastAsia="Times New Roman" w:hAnsi="Times New Roman" w:cs="Times New Roman"/>
          <w:sz w:val="28"/>
          <w:szCs w:val="28"/>
        </w:rPr>
        <w:t> форме в виде катиона </w:t>
      </w:r>
      <w:proofErr w:type="spellStart"/>
      <w:r w:rsidRPr="00C02F0A">
        <w:rPr>
          <w:rFonts w:ascii="Times New Roman" w:eastAsia="Times New Roman" w:hAnsi="Times New Roman" w:cs="Times New Roman"/>
          <w:sz w:val="28"/>
          <w:szCs w:val="28"/>
        </w:rPr>
        <w:t>пиридиния</w:t>
      </w:r>
      <w:proofErr w:type="spellEnd"/>
      <w:r w:rsidRPr="00C02F0A">
        <w:rPr>
          <w:rFonts w:ascii="Times New Roman" w:eastAsia="Times New Roman" w:hAnsi="Times New Roman" w:cs="Times New Roman"/>
          <w:sz w:val="28"/>
          <w:szCs w:val="28"/>
        </w:rPr>
        <w:t> C</w:t>
      </w:r>
      <w:r w:rsidRPr="00C02F0A">
        <w:rPr>
          <w:rFonts w:ascii="Times New Roman" w:eastAsia="Times New Roman" w:hAnsi="Times New Roman" w:cs="Times New Roman"/>
          <w:sz w:val="28"/>
          <w:szCs w:val="28"/>
          <w:vertAlign w:val="subscript"/>
        </w:rPr>
        <w:t>5</w:t>
      </w:r>
      <w:r w:rsidRPr="00C02F0A">
        <w:rPr>
          <w:rFonts w:ascii="Times New Roman" w:eastAsia="Times New Roman" w:hAnsi="Times New Roman" w:cs="Times New Roman"/>
          <w:sz w:val="28"/>
          <w:szCs w:val="28"/>
        </w:rPr>
        <w:t>H</w:t>
      </w:r>
      <w:r w:rsidRPr="00C02F0A">
        <w:rPr>
          <w:rFonts w:ascii="Times New Roman" w:eastAsia="Times New Roman" w:hAnsi="Times New Roman" w:cs="Times New Roman"/>
          <w:sz w:val="28"/>
          <w:szCs w:val="28"/>
          <w:vertAlign w:val="subscript"/>
        </w:rPr>
        <w:t>5</w:t>
      </w:r>
      <w:r w:rsidRPr="00C02F0A">
        <w:rPr>
          <w:rFonts w:ascii="Times New Roman" w:eastAsia="Times New Roman" w:hAnsi="Times New Roman" w:cs="Times New Roman"/>
          <w:sz w:val="28"/>
          <w:szCs w:val="28"/>
        </w:rPr>
        <w:t>NH</w:t>
      </w:r>
      <w:r w:rsidRPr="00C02F0A">
        <w:rPr>
          <w:rFonts w:ascii="Times New Roman" w:eastAsia="Times New Roman" w:hAnsi="Times New Roman" w:cs="Times New Roman"/>
          <w:sz w:val="28"/>
          <w:szCs w:val="28"/>
          <w:vertAlign w:val="superscript"/>
        </w:rPr>
        <w:t>+</w:t>
      </w:r>
      <w:r w:rsidRPr="00C02F0A">
        <w:rPr>
          <w:rFonts w:ascii="Times New Roman" w:eastAsia="Times New Roman" w:hAnsi="Times New Roman" w:cs="Times New Roman"/>
          <w:sz w:val="28"/>
          <w:szCs w:val="28"/>
        </w:rPr>
        <w:t>, что существенно затрудняет </w:t>
      </w:r>
      <w:proofErr w:type="spellStart"/>
      <w:r w:rsidRPr="00C02F0A">
        <w:rPr>
          <w:rFonts w:ascii="Times New Roman" w:eastAsia="Times New Roman" w:hAnsi="Times New Roman" w:cs="Times New Roman"/>
          <w:sz w:val="28"/>
          <w:szCs w:val="28"/>
        </w:rPr>
        <w:t>электрофильную</w:t>
      </w:r>
      <w:proofErr w:type="spellEnd"/>
      <w:r w:rsidRPr="00C02F0A">
        <w:rPr>
          <w:rFonts w:ascii="Times New Roman" w:eastAsia="Times New Roman" w:hAnsi="Times New Roman" w:cs="Times New Roman"/>
          <w:sz w:val="28"/>
          <w:szCs w:val="28"/>
        </w:rPr>
        <w:t> атаку.</w:t>
      </w:r>
    </w:p>
    <w:p w:rsidR="00F06817" w:rsidRPr="006127F0" w:rsidRDefault="00F06817" w:rsidP="00F06817">
      <w:pPr>
        <w:spacing w:after="0" w:line="332" w:lineRule="atLeast"/>
        <w:ind w:firstLine="709"/>
        <w:jc w:val="both"/>
        <w:rPr>
          <w:rFonts w:ascii="Times New Roman" w:eastAsia="Times New Roman" w:hAnsi="Times New Roman" w:cs="Times New Roman"/>
          <w:b/>
          <w:bCs/>
          <w:sz w:val="28"/>
          <w:szCs w:val="28"/>
        </w:rPr>
      </w:pPr>
      <w:proofErr w:type="spellStart"/>
      <w:r w:rsidRPr="00C02F0A">
        <w:rPr>
          <w:rFonts w:ascii="Times New Roman" w:eastAsia="Times New Roman" w:hAnsi="Times New Roman" w:cs="Times New Roman"/>
          <w:b/>
          <w:bCs/>
          <w:sz w:val="28"/>
          <w:szCs w:val="28"/>
        </w:rPr>
        <w:t>Гетероциклы</w:t>
      </w:r>
      <w:proofErr w:type="spellEnd"/>
      <w:r w:rsidRPr="00C02F0A">
        <w:rPr>
          <w:rFonts w:ascii="Times New Roman" w:eastAsia="Times New Roman" w:hAnsi="Times New Roman" w:cs="Times New Roman"/>
          <w:b/>
          <w:bCs/>
          <w:sz w:val="28"/>
          <w:szCs w:val="28"/>
        </w:rPr>
        <w:t> с одним </w:t>
      </w:r>
      <w:proofErr w:type="spellStart"/>
      <w:r w:rsidRPr="00C02F0A">
        <w:rPr>
          <w:rFonts w:ascii="Times New Roman" w:eastAsia="Times New Roman" w:hAnsi="Times New Roman" w:cs="Times New Roman"/>
          <w:b/>
          <w:bCs/>
          <w:sz w:val="28"/>
          <w:szCs w:val="28"/>
        </w:rPr>
        <w:t>гетероатомом</w:t>
      </w:r>
      <w:proofErr w:type="spellEnd"/>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b/>
          <w:bCs/>
          <w:sz w:val="28"/>
          <w:szCs w:val="28"/>
        </w:rPr>
        <w:t>Пиридин. </w:t>
      </w:r>
      <w:r w:rsidRPr="00C02F0A">
        <w:rPr>
          <w:rFonts w:ascii="Times New Roman" w:eastAsia="Times New Roman" w:hAnsi="Times New Roman" w:cs="Times New Roman"/>
          <w:sz w:val="28"/>
          <w:szCs w:val="28"/>
        </w:rPr>
        <w:t>Этот наиболее типичный представитель ароматических </w:t>
      </w:r>
      <w:proofErr w:type="spellStart"/>
      <w:r w:rsidRPr="00C02F0A">
        <w:rPr>
          <w:rFonts w:ascii="Times New Roman" w:eastAsia="Times New Roman" w:hAnsi="Times New Roman" w:cs="Times New Roman"/>
          <w:sz w:val="28"/>
          <w:szCs w:val="28"/>
        </w:rPr>
        <w:t>гетероциклов</w:t>
      </w:r>
      <w:proofErr w:type="spellEnd"/>
      <w:r w:rsidRPr="00C02F0A">
        <w:rPr>
          <w:rFonts w:ascii="Times New Roman" w:eastAsia="Times New Roman" w:hAnsi="Times New Roman" w:cs="Times New Roman"/>
          <w:sz w:val="28"/>
          <w:szCs w:val="28"/>
        </w:rPr>
        <w:t> проявляет большинство химических свойств ароматических соединений: легче вступает в реакции замещения, чем присоединения; его атомы углерода устойчивы к действию окислителей. Он </w:t>
      </w:r>
      <w:proofErr w:type="spellStart"/>
      <w:r w:rsidRPr="00C02F0A">
        <w:rPr>
          <w:rFonts w:ascii="Times New Roman" w:eastAsia="Times New Roman" w:hAnsi="Times New Roman" w:cs="Times New Roman"/>
          <w:sz w:val="28"/>
          <w:szCs w:val="28"/>
        </w:rPr>
        <w:t>термодинамически</w:t>
      </w:r>
      <w:proofErr w:type="spellEnd"/>
      <w:r w:rsidRPr="00C02F0A">
        <w:rPr>
          <w:rFonts w:ascii="Times New Roman" w:eastAsia="Times New Roman" w:hAnsi="Times New Roman" w:cs="Times New Roman"/>
          <w:sz w:val="28"/>
          <w:szCs w:val="28"/>
        </w:rPr>
        <w:t> устойчив.</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то же время гомологи пиридина (аналогично гомологам бензола) легко окисляются в соответствующие пиридинкарбоновые кислоты. Важное значение имеет окисление </w:t>
      </w:r>
      <w:proofErr w:type="gramStart"/>
      <w:r w:rsidRPr="00C02F0A">
        <w:rPr>
          <w:rFonts w:ascii="Times New Roman" w:eastAsia="Times New Roman" w:hAnsi="Times New Roman" w:cs="Times New Roman"/>
          <w:sz w:val="28"/>
          <w:szCs w:val="28"/>
        </w:rPr>
        <w:t>изомерных</w:t>
      </w:r>
      <w:proofErr w:type="gramEnd"/>
      <w:r w:rsidRPr="00C02F0A">
        <w:rPr>
          <w:rFonts w:ascii="Times New Roman" w:eastAsia="Times New Roman" w:hAnsi="Times New Roman" w:cs="Times New Roman"/>
          <w:sz w:val="28"/>
          <w:szCs w:val="28"/>
        </w:rPr>
        <w:t> </w:t>
      </w:r>
      <w:proofErr w:type="spellStart"/>
      <w:r w:rsidRPr="00C02F0A">
        <w:rPr>
          <w:rFonts w:ascii="Times New Roman" w:eastAsia="Times New Roman" w:hAnsi="Times New Roman" w:cs="Times New Roman"/>
          <w:sz w:val="28"/>
          <w:szCs w:val="28"/>
        </w:rPr>
        <w:t>метилпиридинов</w:t>
      </w:r>
      <w:proofErr w:type="spellEnd"/>
      <w:r w:rsidRPr="00C02F0A">
        <w:rPr>
          <w:rFonts w:ascii="Times New Roman" w:eastAsia="Times New Roman" w:hAnsi="Times New Roman" w:cs="Times New Roman"/>
          <w:sz w:val="28"/>
          <w:szCs w:val="28"/>
        </w:rPr>
        <w:t>. Так, 3-метилпиридин превращается в никотиновую кислоту, а его 4-из</w:t>
      </w:r>
      <w:proofErr w:type="gramStart"/>
      <w:r w:rsidRPr="00C02F0A">
        <w:rPr>
          <w:rFonts w:ascii="Times New Roman" w:eastAsia="Times New Roman" w:hAnsi="Times New Roman" w:cs="Times New Roman"/>
          <w:sz w:val="28"/>
          <w:szCs w:val="28"/>
        </w:rPr>
        <w:t>о-</w:t>
      </w:r>
      <w:proofErr w:type="gramEnd"/>
      <w:r w:rsidRPr="00C02F0A">
        <w:rPr>
          <w:rFonts w:ascii="Times New Roman" w:eastAsia="Times New Roman" w:hAnsi="Times New Roman" w:cs="Times New Roman"/>
          <w:sz w:val="28"/>
          <w:szCs w:val="28"/>
        </w:rPr>
        <w:t> мер - в изоникотиновую (пиридин-4-карбоновую) кислоту.</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Кстати, никотиновая кислота получила свое название оттого, что была получена при окислении никотина.</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Как уже говорилось, пиридин проявляет основные свойства; его </w:t>
      </w:r>
      <w:proofErr w:type="spellStart"/>
      <w:r w:rsidRPr="00C02F0A">
        <w:rPr>
          <w:rFonts w:ascii="Times New Roman" w:eastAsia="Times New Roman" w:hAnsi="Times New Roman" w:cs="Times New Roman"/>
          <w:sz w:val="28"/>
          <w:szCs w:val="28"/>
        </w:rPr>
        <w:t>основность</w:t>
      </w:r>
      <w:proofErr w:type="spellEnd"/>
      <w:r w:rsidRPr="00C02F0A">
        <w:rPr>
          <w:rFonts w:ascii="Times New Roman" w:eastAsia="Times New Roman" w:hAnsi="Times New Roman" w:cs="Times New Roman"/>
          <w:sz w:val="28"/>
          <w:szCs w:val="28"/>
        </w:rPr>
        <w:t> несколько выше, чем ароматических аминов (например, анилина), но значительно ниже, чем алифатических аминов. Это связано с тем, что </w:t>
      </w:r>
      <w:proofErr w:type="spellStart"/>
      <w:r w:rsidRPr="00C02F0A">
        <w:rPr>
          <w:rFonts w:ascii="Times New Roman" w:eastAsia="Times New Roman" w:hAnsi="Times New Roman" w:cs="Times New Roman"/>
          <w:sz w:val="28"/>
          <w:szCs w:val="28"/>
        </w:rPr>
        <w:t>неподеленная</w:t>
      </w:r>
      <w:proofErr w:type="spellEnd"/>
      <w:r w:rsidRPr="00C02F0A">
        <w:rPr>
          <w:rFonts w:ascii="Times New Roman" w:eastAsia="Times New Roman" w:hAnsi="Times New Roman" w:cs="Times New Roman"/>
          <w:sz w:val="28"/>
          <w:szCs w:val="28"/>
        </w:rPr>
        <w:t> пара электронов атома азота занимает sp</w:t>
      </w:r>
      <w:r w:rsidRPr="00C02F0A">
        <w:rPr>
          <w:rFonts w:ascii="Times New Roman" w:eastAsia="Times New Roman" w:hAnsi="Times New Roman" w:cs="Times New Roman"/>
          <w:sz w:val="28"/>
          <w:szCs w:val="28"/>
          <w:vertAlign w:val="superscript"/>
        </w:rPr>
        <w:t>2</w:t>
      </w:r>
      <w:r w:rsidRPr="00C02F0A">
        <w:rPr>
          <w:rFonts w:ascii="Times New Roman" w:eastAsia="Times New Roman" w:hAnsi="Times New Roman" w:cs="Times New Roman"/>
          <w:sz w:val="28"/>
          <w:szCs w:val="28"/>
        </w:rPr>
        <w:t>-гибридную </w:t>
      </w:r>
      <w:proofErr w:type="spellStart"/>
      <w:r w:rsidRPr="00C02F0A">
        <w:rPr>
          <w:rFonts w:ascii="Times New Roman" w:eastAsia="Times New Roman" w:hAnsi="Times New Roman" w:cs="Times New Roman"/>
          <w:sz w:val="28"/>
          <w:szCs w:val="28"/>
        </w:rPr>
        <w:t>орбиталь</w:t>
      </w:r>
      <w:proofErr w:type="spellEnd"/>
      <w:r w:rsidRPr="00C02F0A">
        <w:rPr>
          <w:rFonts w:ascii="Times New Roman" w:eastAsia="Times New Roman" w:hAnsi="Times New Roman" w:cs="Times New Roman"/>
          <w:sz w:val="28"/>
          <w:szCs w:val="28"/>
        </w:rPr>
        <w:t>. Атом азота в пиридине более электроотрицателен, чем sp</w:t>
      </w:r>
      <w:r w:rsidRPr="00C02F0A">
        <w:rPr>
          <w:rFonts w:ascii="Times New Roman" w:eastAsia="Times New Roman" w:hAnsi="Times New Roman" w:cs="Times New Roman"/>
          <w:sz w:val="28"/>
          <w:szCs w:val="28"/>
          <w:vertAlign w:val="superscript"/>
        </w:rPr>
        <w:t>3</w:t>
      </w:r>
      <w:r w:rsidRPr="00C02F0A">
        <w:rPr>
          <w:rFonts w:ascii="Times New Roman" w:eastAsia="Times New Roman" w:hAnsi="Times New Roman" w:cs="Times New Roman"/>
          <w:sz w:val="28"/>
          <w:szCs w:val="28"/>
        </w:rPr>
        <w:t>-гибридизованный атом азота в алифатических аминах, и, следовательно, прочнее удерживает свою электронную пару.</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Благодаря пониженной электронной плотности на атомах углерода кольца пиридин может вступать в не характерные для бензола реакции с нуклеофильными реагентами. Наиболее восприимчиво к нуклеофильной атаке кольцо </w:t>
      </w:r>
      <w:proofErr w:type="spellStart"/>
      <w:r w:rsidRPr="00C02F0A">
        <w:rPr>
          <w:rFonts w:ascii="Times New Roman" w:eastAsia="Times New Roman" w:hAnsi="Times New Roman" w:cs="Times New Roman"/>
          <w:sz w:val="28"/>
          <w:szCs w:val="28"/>
        </w:rPr>
        <w:t>алкилпиридиниевого</w:t>
      </w:r>
      <w:proofErr w:type="spellEnd"/>
      <w:r w:rsidRPr="00C02F0A">
        <w:rPr>
          <w:rFonts w:ascii="Times New Roman" w:eastAsia="Times New Roman" w:hAnsi="Times New Roman" w:cs="Times New Roman"/>
          <w:sz w:val="28"/>
          <w:szCs w:val="28"/>
        </w:rPr>
        <w:t> иона, где электронная плотность на атомах углерода особенно понижена. Так, </w:t>
      </w:r>
      <w:proofErr w:type="spellStart"/>
      <w:r w:rsidRPr="00C02F0A">
        <w:rPr>
          <w:rFonts w:ascii="Times New Roman" w:eastAsia="Times New Roman" w:hAnsi="Times New Roman" w:cs="Times New Roman"/>
          <w:sz w:val="28"/>
          <w:szCs w:val="28"/>
        </w:rPr>
        <w:t>алкилпиридиниевые</w:t>
      </w:r>
      <w:proofErr w:type="spellEnd"/>
      <w:r w:rsidRPr="00C02F0A">
        <w:rPr>
          <w:rFonts w:ascii="Times New Roman" w:eastAsia="Times New Roman" w:hAnsi="Times New Roman" w:cs="Times New Roman"/>
          <w:sz w:val="28"/>
          <w:szCs w:val="28"/>
        </w:rPr>
        <w:t xml:space="preserve"> соли </w:t>
      </w:r>
      <w:r w:rsidRPr="00C02F0A">
        <w:rPr>
          <w:rFonts w:ascii="Times New Roman" w:eastAsia="Times New Roman" w:hAnsi="Times New Roman" w:cs="Times New Roman"/>
          <w:sz w:val="28"/>
          <w:szCs w:val="28"/>
        </w:rPr>
        <w:lastRenderedPageBreak/>
        <w:t>способны восстанавливаться комплексными гидридами металлов в частично </w:t>
      </w:r>
      <w:proofErr w:type="gramStart"/>
      <w:r w:rsidRPr="00C02F0A">
        <w:rPr>
          <w:rFonts w:ascii="Times New Roman" w:eastAsia="Times New Roman" w:hAnsi="Times New Roman" w:cs="Times New Roman"/>
          <w:sz w:val="28"/>
          <w:szCs w:val="28"/>
        </w:rPr>
        <w:t>насыщенное</w:t>
      </w:r>
      <w:proofErr w:type="gramEnd"/>
      <w:r w:rsidRPr="00C02F0A">
        <w:rPr>
          <w:rFonts w:ascii="Times New Roman" w:eastAsia="Times New Roman" w:hAnsi="Times New Roman" w:cs="Times New Roman"/>
          <w:sz w:val="28"/>
          <w:szCs w:val="28"/>
        </w:rPr>
        <w:t> производное пиридина, как упрощенно показано ниже.</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 1,4-дигидро-</w:t>
      </w:r>
      <w:proofErr w:type="gramStart"/>
      <w:r w:rsidRPr="00C02F0A">
        <w:rPr>
          <w:rFonts w:ascii="Times New Roman" w:eastAsia="Times New Roman" w:hAnsi="Times New Roman" w:cs="Times New Roman"/>
          <w:sz w:val="28"/>
          <w:szCs w:val="28"/>
        </w:rPr>
        <w:t>N</w:t>
      </w:r>
      <w:proofErr w:type="gramEnd"/>
      <w:r w:rsidRPr="00C02F0A">
        <w:rPr>
          <w:rFonts w:ascii="Times New Roman" w:eastAsia="Times New Roman" w:hAnsi="Times New Roman" w:cs="Times New Roman"/>
          <w:sz w:val="28"/>
          <w:szCs w:val="28"/>
        </w:rPr>
        <w:t>-метилпиридине ароматичность нарушена, поэтому его молекула обладает большим запасом энергии и стремится путем обратной реакции окисления вновь перейти в ароматическое состояние. Эти реакции окисления-восстановления моделируют действие важного кофермента </w:t>
      </w:r>
      <w:proofErr w:type="gramStart"/>
      <w:r w:rsidRPr="00C02F0A">
        <w:rPr>
          <w:rFonts w:ascii="Times New Roman" w:eastAsia="Times New Roman" w:hAnsi="Times New Roman" w:cs="Times New Roman"/>
          <w:sz w:val="28"/>
          <w:szCs w:val="28"/>
        </w:rPr>
        <w:t>НАД</w:t>
      </w:r>
      <w:proofErr w:type="gramEnd"/>
      <w:r w:rsidRPr="00C02F0A">
        <w:rPr>
          <w:rFonts w:ascii="Times New Roman" w:eastAsia="Times New Roman" w:hAnsi="Times New Roman" w:cs="Times New Roman"/>
          <w:sz w:val="28"/>
          <w:szCs w:val="28"/>
          <w:vertAlign w:val="superscript"/>
        </w:rPr>
        <w:t>+</w:t>
      </w:r>
      <w:r w:rsidRPr="00C02F0A">
        <w:rPr>
          <w:rFonts w:ascii="Times New Roman" w:eastAsia="Times New Roman" w:hAnsi="Times New Roman" w:cs="Times New Roman"/>
          <w:sz w:val="28"/>
          <w:szCs w:val="28"/>
        </w:rPr>
        <w:t>, в состав которого входит замещенный катион </w:t>
      </w:r>
      <w:proofErr w:type="spellStart"/>
      <w:r w:rsidRPr="00C02F0A">
        <w:rPr>
          <w:rFonts w:ascii="Times New Roman" w:eastAsia="Times New Roman" w:hAnsi="Times New Roman" w:cs="Times New Roman"/>
          <w:sz w:val="28"/>
          <w:szCs w:val="28"/>
        </w:rPr>
        <w:t>пиридиния</w:t>
      </w:r>
      <w:proofErr w:type="spellEnd"/>
      <w:r w:rsidRPr="00C02F0A">
        <w:rPr>
          <w:rFonts w:ascii="Times New Roman" w:eastAsia="Times New Roman" w:hAnsi="Times New Roman" w:cs="Times New Roman"/>
          <w:sz w:val="28"/>
          <w:szCs w:val="28"/>
        </w:rPr>
        <w:t>.</w:t>
      </w:r>
    </w:p>
    <w:p w:rsidR="00F06817" w:rsidRPr="00C02F0A"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Структура полностью насыщенного пиридина - пиперидина - лежит в основе анальгетика </w:t>
      </w:r>
      <w:proofErr w:type="spellStart"/>
      <w:r w:rsidRPr="00C02F0A">
        <w:rPr>
          <w:rFonts w:ascii="Times New Roman" w:eastAsia="Times New Roman" w:hAnsi="Times New Roman" w:cs="Times New Roman"/>
          <w:b/>
          <w:bCs/>
          <w:sz w:val="28"/>
          <w:szCs w:val="28"/>
        </w:rPr>
        <w:t>промедола</w:t>
      </w:r>
      <w:proofErr w:type="spellEnd"/>
      <w:r w:rsidRPr="00C02F0A">
        <w:rPr>
          <w:rFonts w:ascii="Times New Roman" w:eastAsia="Times New Roman" w:hAnsi="Times New Roman" w:cs="Times New Roman"/>
          <w:b/>
          <w:bCs/>
          <w:sz w:val="28"/>
          <w:szCs w:val="28"/>
        </w:rPr>
        <w:t>.</w:t>
      </w:r>
    </w:p>
    <w:p w:rsidR="00F06817" w:rsidRPr="006127F0" w:rsidRDefault="00F06817" w:rsidP="00F06817">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sz w:val="28"/>
          <w:szCs w:val="28"/>
        </w:rPr>
        <w:t>Важными производными пиридина являются некоторые витамины группы</w:t>
      </w:r>
      <w:proofErr w:type="gramStart"/>
      <w:r w:rsidRPr="00C02F0A">
        <w:rPr>
          <w:rFonts w:ascii="Times New Roman" w:eastAsia="Times New Roman" w:hAnsi="Times New Roman" w:cs="Times New Roman"/>
          <w:sz w:val="28"/>
          <w:szCs w:val="28"/>
        </w:rPr>
        <w:t> В</w:t>
      </w:r>
      <w:proofErr w:type="gramEnd"/>
      <w:r w:rsidRPr="00C02F0A">
        <w:rPr>
          <w:rFonts w:ascii="Times New Roman" w:eastAsia="Times New Roman" w:hAnsi="Times New Roman" w:cs="Times New Roman"/>
          <w:sz w:val="28"/>
          <w:szCs w:val="28"/>
        </w:rPr>
        <w:t>, выступающие в роли структурных элементов коферментов. Ниже приведены различные формы витамина В</w:t>
      </w:r>
      <w:r w:rsidRPr="00C02F0A">
        <w:rPr>
          <w:rFonts w:ascii="Times New Roman" w:eastAsia="Times New Roman" w:hAnsi="Times New Roman" w:cs="Times New Roman"/>
          <w:sz w:val="28"/>
          <w:szCs w:val="28"/>
          <w:vertAlign w:val="subscript"/>
        </w:rPr>
        <w:t>6</w:t>
      </w:r>
      <w:r w:rsidRPr="00C02F0A">
        <w:rPr>
          <w:rFonts w:ascii="Times New Roman" w:eastAsia="Times New Roman" w:hAnsi="Times New Roman" w:cs="Times New Roman"/>
          <w:sz w:val="28"/>
          <w:szCs w:val="28"/>
        </w:rPr>
        <w:t>, участвующие в виде фосфатов в реакции биосинтеза </w:t>
      </w:r>
      <w:proofErr w:type="spellStart"/>
      <w:proofErr w:type="gramStart"/>
      <w:r w:rsidRPr="00C02F0A">
        <w:rPr>
          <w:rFonts w:ascii="Times New Roman" w:eastAsia="Times New Roman" w:hAnsi="Times New Roman" w:cs="Times New Roman"/>
          <w:sz w:val="28"/>
          <w:szCs w:val="28"/>
        </w:rPr>
        <w:t>α-</w:t>
      </w:r>
      <w:proofErr w:type="gramEnd"/>
      <w:r w:rsidRPr="00C02F0A">
        <w:rPr>
          <w:rFonts w:ascii="Times New Roman" w:eastAsia="Times New Roman" w:hAnsi="Times New Roman" w:cs="Times New Roman"/>
          <w:sz w:val="28"/>
          <w:szCs w:val="28"/>
        </w:rPr>
        <w:t>аминокислот</w:t>
      </w:r>
      <w:proofErr w:type="spellEnd"/>
      <w:r w:rsidRPr="00C02F0A">
        <w:rPr>
          <w:rFonts w:ascii="Times New Roman" w:eastAsia="Times New Roman" w:hAnsi="Times New Roman" w:cs="Times New Roman"/>
          <w:sz w:val="28"/>
          <w:szCs w:val="28"/>
        </w:rPr>
        <w:t>.</w:t>
      </w:r>
    </w:p>
    <w:tbl>
      <w:tblPr>
        <w:tblW w:w="0" w:type="auto"/>
        <w:tblCellSpacing w:w="0" w:type="dxa"/>
        <w:tblCellMar>
          <w:left w:w="0" w:type="dxa"/>
          <w:right w:w="0" w:type="dxa"/>
        </w:tblCellMar>
        <w:tblLook w:val="04A0"/>
      </w:tblPr>
      <w:tblGrid>
        <w:gridCol w:w="9355"/>
      </w:tblGrid>
      <w:tr w:rsidR="00F06817" w:rsidRPr="00C02F0A" w:rsidTr="008D0578">
        <w:trPr>
          <w:tblCellSpacing w:w="0" w:type="dxa"/>
        </w:trPr>
        <w:tc>
          <w:tcPr>
            <w:tcW w:w="0" w:type="auto"/>
            <w:vAlign w:val="center"/>
            <w:hideMark/>
          </w:tcPr>
          <w:p w:rsidR="00F06817" w:rsidRPr="006127F0" w:rsidRDefault="00F06817" w:rsidP="008D0578">
            <w:pPr>
              <w:spacing w:after="0" w:line="332" w:lineRule="atLeast"/>
              <w:ind w:firstLine="709"/>
              <w:jc w:val="both"/>
              <w:rPr>
                <w:rFonts w:ascii="Times New Roman" w:eastAsia="Times New Roman" w:hAnsi="Times New Roman" w:cs="Times New Roman"/>
                <w:sz w:val="28"/>
                <w:szCs w:val="28"/>
              </w:rPr>
            </w:pPr>
            <w:r w:rsidRPr="00C02F0A">
              <w:rPr>
                <w:rFonts w:ascii="Times New Roman" w:eastAsia="Times New Roman" w:hAnsi="Times New Roman" w:cs="Times New Roman"/>
                <w:b/>
                <w:bCs/>
                <w:i/>
                <w:iCs/>
                <w:sz w:val="28"/>
                <w:szCs w:val="28"/>
              </w:rPr>
              <w:t>Никотиновая и изоникотиновая кислоты и их производные. </w:t>
            </w:r>
            <w:r w:rsidRPr="00C02F0A">
              <w:rPr>
                <w:rFonts w:ascii="Times New Roman" w:eastAsia="Times New Roman" w:hAnsi="Times New Roman" w:cs="Times New Roman"/>
                <w:sz w:val="28"/>
                <w:szCs w:val="28"/>
              </w:rPr>
              <w:t>Никотиновая кислота и ее амид - </w:t>
            </w:r>
            <w:proofErr w:type="spellStart"/>
            <w:r w:rsidRPr="00C02F0A">
              <w:rPr>
                <w:rFonts w:ascii="Times New Roman" w:eastAsia="Times New Roman" w:hAnsi="Times New Roman" w:cs="Times New Roman"/>
                <w:b/>
                <w:bCs/>
                <w:sz w:val="28"/>
                <w:szCs w:val="28"/>
              </w:rPr>
              <w:t>никотинамид</w:t>
            </w:r>
            <w:proofErr w:type="spellEnd"/>
            <w:r w:rsidRPr="00C02F0A">
              <w:rPr>
                <w:rFonts w:ascii="Times New Roman" w:eastAsia="Times New Roman" w:hAnsi="Times New Roman" w:cs="Times New Roman"/>
                <w:b/>
                <w:bCs/>
                <w:sz w:val="28"/>
                <w:szCs w:val="28"/>
              </w:rPr>
              <w:t> </w:t>
            </w:r>
            <w:r w:rsidRPr="00C02F0A">
              <w:rPr>
                <w:rFonts w:ascii="Times New Roman" w:eastAsia="Times New Roman" w:hAnsi="Times New Roman" w:cs="Times New Roman"/>
                <w:sz w:val="28"/>
                <w:szCs w:val="28"/>
              </w:rPr>
              <w:t>- известны как две формы витамина РР. </w:t>
            </w:r>
            <w:proofErr w:type="spellStart"/>
            <w:r w:rsidRPr="00C02F0A">
              <w:rPr>
                <w:rFonts w:ascii="Times New Roman" w:eastAsia="Times New Roman" w:hAnsi="Times New Roman" w:cs="Times New Roman"/>
                <w:sz w:val="28"/>
                <w:szCs w:val="28"/>
              </w:rPr>
              <w:t>Никотинамид</w:t>
            </w:r>
            <w:proofErr w:type="spellEnd"/>
            <w:r w:rsidRPr="00C02F0A">
              <w:rPr>
                <w:rFonts w:ascii="Times New Roman" w:eastAsia="Times New Roman" w:hAnsi="Times New Roman" w:cs="Times New Roman"/>
                <w:sz w:val="28"/>
                <w:szCs w:val="28"/>
              </w:rPr>
              <w:t xml:space="preserve"> является составной частью ферментных систем, ответственных за окислительно-восстановительные процессы в организме, а </w:t>
            </w:r>
            <w:proofErr w:type="spellStart"/>
            <w:r w:rsidRPr="00C02F0A">
              <w:rPr>
                <w:rFonts w:ascii="Times New Roman" w:eastAsia="Times New Roman" w:hAnsi="Times New Roman" w:cs="Times New Roman"/>
                <w:sz w:val="28"/>
                <w:szCs w:val="28"/>
              </w:rPr>
              <w:t>диэтиламид</w:t>
            </w:r>
            <w:proofErr w:type="spellEnd"/>
            <w:r w:rsidRPr="00C02F0A">
              <w:rPr>
                <w:rFonts w:ascii="Times New Roman" w:eastAsia="Times New Roman" w:hAnsi="Times New Roman" w:cs="Times New Roman"/>
                <w:sz w:val="28"/>
                <w:szCs w:val="28"/>
              </w:rPr>
              <w:t xml:space="preserve"> никотиновой кислоты - </w:t>
            </w:r>
            <w:r w:rsidRPr="00C02F0A">
              <w:rPr>
                <w:rFonts w:ascii="Times New Roman" w:eastAsia="Times New Roman" w:hAnsi="Times New Roman" w:cs="Times New Roman"/>
                <w:b/>
                <w:bCs/>
                <w:sz w:val="28"/>
                <w:szCs w:val="28"/>
              </w:rPr>
              <w:t>кордиамин </w:t>
            </w:r>
            <w:r w:rsidRPr="00C02F0A">
              <w:rPr>
                <w:rFonts w:ascii="Times New Roman" w:eastAsia="Times New Roman" w:hAnsi="Times New Roman" w:cs="Times New Roman"/>
                <w:sz w:val="28"/>
                <w:szCs w:val="28"/>
              </w:rPr>
              <w:t>- служит эффективным стимулятором ЦНС.</w:t>
            </w:r>
          </w:p>
        </w:tc>
      </w:tr>
    </w:tbl>
    <w:p w:rsidR="00F06817" w:rsidRPr="006127F0" w:rsidRDefault="00F06817" w:rsidP="00F06817">
      <w:pPr>
        <w:shd w:val="clear" w:color="auto" w:fill="FFFFCC"/>
        <w:spacing w:after="0" w:line="332" w:lineRule="atLeast"/>
        <w:jc w:val="both"/>
        <w:rPr>
          <w:rFonts w:ascii="Times New Roman" w:hAnsi="Times New Roman" w:cs="Times New Roman"/>
          <w:sz w:val="28"/>
          <w:szCs w:val="28"/>
        </w:rPr>
      </w:pPr>
    </w:p>
    <w:p w:rsidR="00695A1E" w:rsidRPr="00F06817" w:rsidRDefault="00695A1E" w:rsidP="001446AE">
      <w:pPr>
        <w:jc w:val="both"/>
        <w:rPr>
          <w:b/>
          <w:sz w:val="28"/>
          <w:szCs w:val="28"/>
        </w:rPr>
      </w:pPr>
    </w:p>
    <w:p w:rsidR="00D70B3F" w:rsidRPr="00DD3B3D" w:rsidRDefault="00D70B3F" w:rsidP="00D70B3F">
      <w:pPr>
        <w:spacing w:after="0"/>
        <w:jc w:val="both"/>
        <w:rPr>
          <w:rFonts w:ascii="Times New Roman" w:hAnsi="Times New Roman" w:cs="Times New Roman"/>
          <w:color w:val="000000"/>
          <w:sz w:val="28"/>
          <w:szCs w:val="28"/>
        </w:rPr>
      </w:pPr>
      <w:r w:rsidRPr="00DD3B3D">
        <w:rPr>
          <w:rFonts w:ascii="Times New Roman" w:hAnsi="Times New Roman" w:cs="Times New Roman"/>
          <w:color w:val="000000"/>
          <w:sz w:val="28"/>
          <w:szCs w:val="28"/>
          <w:shd w:val="clear" w:color="auto" w:fill="FFFFFF"/>
        </w:rPr>
        <w:t>Растению, как и живому организму для нормального, и что очень важно товаропроизводителю, для продуктивного развития необходим комплекс физиологических условий. Один из определяющих жизненных факторов – питательный режим окружающей среды. В практике выращивания сельскохозяйственных культур существует несколько способов обеспечения растений питательными элементами.</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Наиболее эффективное средство мобильной корректировки минерального питания – внекорневая обработка, иными словами, нанесение растворов дефицитных элементов на листовую массу растений. Именно в таких программах питания применяются регулирующие рост веществ на основе биоорганических и синтетических соединений.</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Регуляторы роста растений, или, как их еще называют, биостимуляторы – это природные или синтетические соединения, которые в очень малых дозах способны вызывать значительные изменения в росте и развитии растений.</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w:t>
      </w:r>
      <w:proofErr w:type="gramStart"/>
      <w:r w:rsidRPr="00DD3B3D">
        <w:rPr>
          <w:rFonts w:ascii="Times New Roman" w:hAnsi="Times New Roman" w:cs="Times New Roman"/>
          <w:color w:val="000000"/>
          <w:sz w:val="28"/>
          <w:szCs w:val="28"/>
          <w:shd w:val="clear" w:color="auto" w:fill="FFFFFF"/>
        </w:rPr>
        <w:t>К регуляторам роста растений относятся:</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 фитогормоны (ауксины, гиббереллины, </w:t>
      </w:r>
      <w:proofErr w:type="spellStart"/>
      <w:r w:rsidRPr="00DD3B3D">
        <w:rPr>
          <w:rFonts w:ascii="Times New Roman" w:hAnsi="Times New Roman" w:cs="Times New Roman"/>
          <w:color w:val="000000"/>
          <w:sz w:val="28"/>
          <w:szCs w:val="28"/>
          <w:shd w:val="clear" w:color="auto" w:fill="FFFFFF"/>
        </w:rPr>
        <w:t>цитокинины</w:t>
      </w:r>
      <w:proofErr w:type="spellEnd"/>
      <w:r w:rsidRPr="00DD3B3D">
        <w:rPr>
          <w:rFonts w:ascii="Times New Roman" w:hAnsi="Times New Roman" w:cs="Times New Roman"/>
          <w:color w:val="000000"/>
          <w:sz w:val="28"/>
          <w:szCs w:val="28"/>
          <w:shd w:val="clear" w:color="auto" w:fill="FFFFFF"/>
        </w:rPr>
        <w:t xml:space="preserve">, эндогенный этилен, </w:t>
      </w:r>
      <w:proofErr w:type="spellStart"/>
      <w:r w:rsidRPr="00DD3B3D">
        <w:rPr>
          <w:rFonts w:ascii="Times New Roman" w:hAnsi="Times New Roman" w:cs="Times New Roman"/>
          <w:color w:val="000000"/>
          <w:sz w:val="28"/>
          <w:szCs w:val="28"/>
          <w:shd w:val="clear" w:color="auto" w:fill="FFFFFF"/>
        </w:rPr>
        <w:lastRenderedPageBreak/>
        <w:t>абсцизовая</w:t>
      </w:r>
      <w:proofErr w:type="spellEnd"/>
      <w:r w:rsidRPr="00DD3B3D">
        <w:rPr>
          <w:rFonts w:ascii="Times New Roman" w:hAnsi="Times New Roman" w:cs="Times New Roman"/>
          <w:color w:val="000000"/>
          <w:sz w:val="28"/>
          <w:szCs w:val="28"/>
          <w:shd w:val="clear" w:color="auto" w:fill="FFFFFF"/>
        </w:rPr>
        <w:t xml:space="preserve"> кислота);</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 ингибиторы негормональной природы (фенолы, производные мочевины);</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 синтетические (</w:t>
      </w:r>
      <w:proofErr w:type="spellStart"/>
      <w:r w:rsidRPr="00DD3B3D">
        <w:rPr>
          <w:rFonts w:ascii="Times New Roman" w:hAnsi="Times New Roman" w:cs="Times New Roman"/>
          <w:color w:val="000000"/>
          <w:sz w:val="28"/>
          <w:szCs w:val="28"/>
          <w:shd w:val="clear" w:color="auto" w:fill="FFFFFF"/>
        </w:rPr>
        <w:t>ретарданты</w:t>
      </w:r>
      <w:proofErr w:type="spellEnd"/>
      <w:r w:rsidRPr="00DD3B3D">
        <w:rPr>
          <w:rFonts w:ascii="Times New Roman" w:hAnsi="Times New Roman" w:cs="Times New Roman"/>
          <w:color w:val="000000"/>
          <w:sz w:val="28"/>
          <w:szCs w:val="28"/>
          <w:shd w:val="clear" w:color="auto" w:fill="FFFFFF"/>
        </w:rPr>
        <w:t xml:space="preserve">, дефолианты, </w:t>
      </w:r>
      <w:proofErr w:type="spellStart"/>
      <w:r w:rsidRPr="00DD3B3D">
        <w:rPr>
          <w:rFonts w:ascii="Times New Roman" w:hAnsi="Times New Roman" w:cs="Times New Roman"/>
          <w:color w:val="000000"/>
          <w:sz w:val="28"/>
          <w:szCs w:val="28"/>
          <w:shd w:val="clear" w:color="auto" w:fill="FFFFFF"/>
        </w:rPr>
        <w:t>морфактины</w:t>
      </w:r>
      <w:proofErr w:type="spellEnd"/>
      <w:r w:rsidRPr="00DD3B3D">
        <w:rPr>
          <w:rFonts w:ascii="Times New Roman" w:hAnsi="Times New Roman" w:cs="Times New Roman"/>
          <w:color w:val="000000"/>
          <w:sz w:val="28"/>
          <w:szCs w:val="28"/>
          <w:shd w:val="clear" w:color="auto" w:fill="FFFFFF"/>
        </w:rPr>
        <w:t>)</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Применение </w:t>
      </w:r>
      <w:proofErr w:type="spellStart"/>
      <w:r w:rsidRPr="00DD3B3D">
        <w:rPr>
          <w:rFonts w:ascii="Times New Roman" w:hAnsi="Times New Roman" w:cs="Times New Roman"/>
          <w:color w:val="000000"/>
          <w:sz w:val="28"/>
          <w:szCs w:val="28"/>
          <w:shd w:val="clear" w:color="auto" w:fill="FFFFFF"/>
        </w:rPr>
        <w:t>биорегуляторов</w:t>
      </w:r>
      <w:proofErr w:type="spellEnd"/>
      <w:r w:rsidRPr="00DD3B3D">
        <w:rPr>
          <w:rFonts w:ascii="Times New Roman" w:hAnsi="Times New Roman" w:cs="Times New Roman"/>
          <w:color w:val="000000"/>
          <w:sz w:val="28"/>
          <w:szCs w:val="28"/>
          <w:shd w:val="clear" w:color="auto" w:fill="FFFFFF"/>
        </w:rPr>
        <w:t xml:space="preserve"> роста растений приводит к сдвигам в обмене веществ организма, ускоряет метаболические реакции и, в зависимости от состава ферментативного катализатора, повышает защитные реакции организма к внешним негативным факторам.</w:t>
      </w:r>
      <w:proofErr w:type="gramEnd"/>
      <w:r w:rsidRPr="00DD3B3D">
        <w:rPr>
          <w:rFonts w:ascii="Times New Roman" w:hAnsi="Times New Roman" w:cs="Times New Roman"/>
          <w:color w:val="000000"/>
          <w:sz w:val="28"/>
          <w:szCs w:val="28"/>
          <w:shd w:val="clear" w:color="auto" w:fill="FFFFFF"/>
        </w:rPr>
        <w:t xml:space="preserve"> Стойкость растений способствует качественным изменениям эндогенной системы. Обладая низкой молекулярной массой и запасом дополнительной </w:t>
      </w:r>
      <w:proofErr w:type="gramStart"/>
      <w:r w:rsidRPr="00DD3B3D">
        <w:rPr>
          <w:rFonts w:ascii="Times New Roman" w:hAnsi="Times New Roman" w:cs="Times New Roman"/>
          <w:color w:val="000000"/>
          <w:sz w:val="28"/>
          <w:szCs w:val="28"/>
          <w:shd w:val="clear" w:color="auto" w:fill="FFFFFF"/>
        </w:rPr>
        <w:t xml:space="preserve">энергии, содержащиеся в </w:t>
      </w:r>
      <w:proofErr w:type="spellStart"/>
      <w:r w:rsidRPr="00DD3B3D">
        <w:rPr>
          <w:rFonts w:ascii="Times New Roman" w:hAnsi="Times New Roman" w:cs="Times New Roman"/>
          <w:color w:val="000000"/>
          <w:sz w:val="28"/>
          <w:szCs w:val="28"/>
          <w:shd w:val="clear" w:color="auto" w:fill="FFFFFF"/>
        </w:rPr>
        <w:t>биоудобрениях</w:t>
      </w:r>
      <w:proofErr w:type="spellEnd"/>
      <w:r w:rsidRPr="00DD3B3D">
        <w:rPr>
          <w:rFonts w:ascii="Times New Roman" w:hAnsi="Times New Roman" w:cs="Times New Roman"/>
          <w:color w:val="000000"/>
          <w:sz w:val="28"/>
          <w:szCs w:val="28"/>
          <w:shd w:val="clear" w:color="auto" w:fill="FFFFFF"/>
        </w:rPr>
        <w:t xml:space="preserve"> фитогормоны повышают</w:t>
      </w:r>
      <w:proofErr w:type="gramEnd"/>
      <w:r w:rsidRPr="00DD3B3D">
        <w:rPr>
          <w:rFonts w:ascii="Times New Roman" w:hAnsi="Times New Roman" w:cs="Times New Roman"/>
          <w:color w:val="000000"/>
          <w:sz w:val="28"/>
          <w:szCs w:val="28"/>
          <w:shd w:val="clear" w:color="auto" w:fill="FFFFFF"/>
        </w:rPr>
        <w:t xml:space="preserve"> мобильность прохождения реакций, сокращая время метаболизма в десятки, а то и сотни раз.</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Одно из важных свойств </w:t>
      </w:r>
      <w:proofErr w:type="spellStart"/>
      <w:r w:rsidRPr="00DD3B3D">
        <w:rPr>
          <w:rFonts w:ascii="Times New Roman" w:hAnsi="Times New Roman" w:cs="Times New Roman"/>
          <w:color w:val="000000"/>
          <w:sz w:val="28"/>
          <w:szCs w:val="28"/>
          <w:shd w:val="clear" w:color="auto" w:fill="FFFFFF"/>
        </w:rPr>
        <w:t>биорегуляторов</w:t>
      </w:r>
      <w:proofErr w:type="spellEnd"/>
      <w:r w:rsidRPr="00DD3B3D">
        <w:rPr>
          <w:rFonts w:ascii="Times New Roman" w:hAnsi="Times New Roman" w:cs="Times New Roman"/>
          <w:color w:val="000000"/>
          <w:sz w:val="28"/>
          <w:szCs w:val="28"/>
          <w:shd w:val="clear" w:color="auto" w:fill="FFFFFF"/>
        </w:rPr>
        <w:t xml:space="preserve"> – повышение устойчивости растений к поражению болезнями и вредителями.</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Применение биостимуляторов роста позволяет наиболее полно реализовать потенциальные возможности растения, заложенные в геноме природой и селекцией, регулировать сроки созревания, улучшать качество и увеличивать продуктивность растений.</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w:t>
      </w:r>
      <w:r w:rsidRPr="00DD3B3D">
        <w:rPr>
          <w:rStyle w:val="apple-converted-space"/>
          <w:rFonts w:ascii="Times New Roman" w:hAnsi="Times New Roman" w:cs="Times New Roman"/>
          <w:color w:val="000000"/>
          <w:sz w:val="28"/>
          <w:szCs w:val="28"/>
          <w:shd w:val="clear" w:color="auto" w:fill="FFFFFF"/>
        </w:rPr>
        <w:t> </w:t>
      </w:r>
      <w:r w:rsidRPr="00DD3B3D">
        <w:rPr>
          <w:rFonts w:ascii="Times New Roman" w:hAnsi="Times New Roman" w:cs="Times New Roman"/>
          <w:color w:val="000000"/>
          <w:sz w:val="28"/>
          <w:szCs w:val="28"/>
        </w:rPr>
        <w:br/>
      </w:r>
      <w:r w:rsidRPr="00DD3B3D">
        <w:rPr>
          <w:rFonts w:ascii="Times New Roman" w:hAnsi="Times New Roman" w:cs="Times New Roman"/>
          <w:color w:val="000000"/>
          <w:sz w:val="28"/>
          <w:szCs w:val="28"/>
          <w:shd w:val="clear" w:color="auto" w:fill="FFFFFF"/>
        </w:rPr>
        <w:t xml:space="preserve">     Широкое применение биостимуляторов роста растений– </w:t>
      </w:r>
      <w:proofErr w:type="gramStart"/>
      <w:r w:rsidRPr="00DD3B3D">
        <w:rPr>
          <w:rFonts w:ascii="Times New Roman" w:hAnsi="Times New Roman" w:cs="Times New Roman"/>
          <w:color w:val="000000"/>
          <w:sz w:val="28"/>
          <w:szCs w:val="28"/>
          <w:shd w:val="clear" w:color="auto" w:fill="FFFFFF"/>
        </w:rPr>
        <w:t>од</w:t>
      </w:r>
      <w:proofErr w:type="gramEnd"/>
      <w:r w:rsidRPr="00DD3B3D">
        <w:rPr>
          <w:rFonts w:ascii="Times New Roman" w:hAnsi="Times New Roman" w:cs="Times New Roman"/>
          <w:color w:val="000000"/>
          <w:sz w:val="28"/>
          <w:szCs w:val="28"/>
          <w:shd w:val="clear" w:color="auto" w:fill="FFFFFF"/>
        </w:rPr>
        <w:t xml:space="preserve">но из быстро развивающихся направлений в мировой практике растениеводства. Во многих развитых странах законодательство запрещает или ограничивает массированное использование в сельском хозяйстве </w:t>
      </w:r>
      <w:proofErr w:type="spellStart"/>
      <w:r w:rsidRPr="00DD3B3D">
        <w:rPr>
          <w:rFonts w:ascii="Times New Roman" w:hAnsi="Times New Roman" w:cs="Times New Roman"/>
          <w:color w:val="000000"/>
          <w:sz w:val="28"/>
          <w:szCs w:val="28"/>
          <w:shd w:val="clear" w:color="auto" w:fill="FFFFFF"/>
        </w:rPr>
        <w:t>трансгенных</w:t>
      </w:r>
      <w:proofErr w:type="spellEnd"/>
      <w:r w:rsidRPr="00DD3B3D">
        <w:rPr>
          <w:rFonts w:ascii="Times New Roman" w:hAnsi="Times New Roman" w:cs="Times New Roman"/>
          <w:color w:val="000000"/>
          <w:sz w:val="28"/>
          <w:szCs w:val="28"/>
          <w:shd w:val="clear" w:color="auto" w:fill="FFFFFF"/>
        </w:rPr>
        <w:t xml:space="preserve"> растений и химических препаратов. На смену химическим средствам повышения урожайности приходят биоорганические удобрения и пестициды.</w:t>
      </w:r>
    </w:p>
    <w:p w:rsidR="00D70B3F" w:rsidRDefault="00D70B3F" w:rsidP="00D70B3F">
      <w:pPr>
        <w:jc w:val="both"/>
        <w:rPr>
          <w:rFonts w:ascii="Times New Roman" w:hAnsi="Times New Roman" w:cs="Times New Roman"/>
          <w:color w:val="000000" w:themeColor="text1"/>
          <w:sz w:val="28"/>
          <w:szCs w:val="28"/>
          <w:shd w:val="clear" w:color="auto" w:fill="FFFFFF"/>
        </w:rPr>
      </w:pPr>
      <w:r w:rsidRPr="00D12198">
        <w:rPr>
          <w:rFonts w:ascii="Times New Roman" w:hAnsi="Times New Roman" w:cs="Times New Roman"/>
          <w:color w:val="000000" w:themeColor="text1"/>
          <w:sz w:val="28"/>
          <w:szCs w:val="28"/>
          <w:shd w:val="clear" w:color="auto" w:fill="FFFFFF"/>
        </w:rPr>
        <w:t xml:space="preserve">Природные ингибиторы роста кумарин и его производные, </w:t>
      </w:r>
      <w:proofErr w:type="spellStart"/>
      <w:r w:rsidRPr="00D12198">
        <w:rPr>
          <w:rFonts w:ascii="Times New Roman" w:hAnsi="Times New Roman" w:cs="Times New Roman"/>
          <w:color w:val="000000" w:themeColor="text1"/>
          <w:sz w:val="28"/>
          <w:szCs w:val="28"/>
          <w:shd w:val="clear" w:color="auto" w:fill="FFFFFF"/>
        </w:rPr>
        <w:t>абсцизовая</w:t>
      </w:r>
      <w:proofErr w:type="spellEnd"/>
      <w:r w:rsidRPr="00D12198">
        <w:rPr>
          <w:rFonts w:ascii="Times New Roman" w:hAnsi="Times New Roman" w:cs="Times New Roman"/>
          <w:color w:val="000000" w:themeColor="text1"/>
          <w:sz w:val="28"/>
          <w:szCs w:val="28"/>
          <w:shd w:val="clear" w:color="auto" w:fill="FFFFFF"/>
        </w:rPr>
        <w:t xml:space="preserve"> кислота и др. тормозят рост растений при переходе их в состояние покоя. Наибольшее практическое значение имеют синтетические аналоги природных регуляторов роста: аналоги ауксинов и </w:t>
      </w:r>
      <w:proofErr w:type="spellStart"/>
      <w:r w:rsidRPr="00D12198">
        <w:rPr>
          <w:rFonts w:ascii="Times New Roman" w:hAnsi="Times New Roman" w:cs="Times New Roman"/>
          <w:color w:val="000000" w:themeColor="text1"/>
          <w:sz w:val="28"/>
          <w:szCs w:val="28"/>
          <w:shd w:val="clear" w:color="auto" w:fill="FFFFFF"/>
        </w:rPr>
        <w:t>цитокининов</w:t>
      </w:r>
      <w:proofErr w:type="spellEnd"/>
      <w:r w:rsidRPr="00D12198">
        <w:rPr>
          <w:rFonts w:ascii="Times New Roman" w:hAnsi="Times New Roman" w:cs="Times New Roman"/>
          <w:color w:val="000000" w:themeColor="text1"/>
          <w:sz w:val="28"/>
          <w:szCs w:val="28"/>
          <w:shd w:val="clear" w:color="auto" w:fill="FFFFFF"/>
        </w:rPr>
        <w:t xml:space="preserve">, синтетические </w:t>
      </w:r>
      <w:proofErr w:type="spellStart"/>
      <w:r w:rsidRPr="00D12198">
        <w:rPr>
          <w:rFonts w:ascii="Times New Roman" w:hAnsi="Times New Roman" w:cs="Times New Roman"/>
          <w:color w:val="000000" w:themeColor="text1"/>
          <w:sz w:val="28"/>
          <w:szCs w:val="28"/>
          <w:shd w:val="clear" w:color="auto" w:fill="FFFFFF"/>
        </w:rPr>
        <w:t>брассинолиды</w:t>
      </w:r>
      <w:proofErr w:type="spellEnd"/>
      <w:r w:rsidRPr="00D12198">
        <w:rPr>
          <w:rFonts w:ascii="Times New Roman" w:hAnsi="Times New Roman" w:cs="Times New Roman"/>
          <w:color w:val="000000" w:themeColor="text1"/>
          <w:sz w:val="28"/>
          <w:szCs w:val="28"/>
          <w:shd w:val="clear" w:color="auto" w:fill="FFFFFF"/>
        </w:rPr>
        <w:t xml:space="preserve">, а также вещества </w:t>
      </w:r>
      <w:proofErr w:type="spellStart"/>
      <w:r w:rsidRPr="00D12198">
        <w:rPr>
          <w:rFonts w:ascii="Times New Roman" w:hAnsi="Times New Roman" w:cs="Times New Roman"/>
          <w:color w:val="000000" w:themeColor="text1"/>
          <w:sz w:val="28"/>
          <w:szCs w:val="28"/>
          <w:shd w:val="clear" w:color="auto" w:fill="FFFFFF"/>
        </w:rPr>
        <w:t>ретардантного</w:t>
      </w:r>
      <w:proofErr w:type="spellEnd"/>
      <w:r w:rsidRPr="00D12198">
        <w:rPr>
          <w:rFonts w:ascii="Times New Roman" w:hAnsi="Times New Roman" w:cs="Times New Roman"/>
          <w:color w:val="000000" w:themeColor="text1"/>
          <w:sz w:val="28"/>
          <w:szCs w:val="28"/>
          <w:shd w:val="clear" w:color="auto" w:fill="FFFFFF"/>
        </w:rPr>
        <w:t xml:space="preserve"> действия (подавляющие рост): продуценты этилена, </w:t>
      </w:r>
      <w:proofErr w:type="spellStart"/>
      <w:r w:rsidRPr="00D12198">
        <w:rPr>
          <w:rFonts w:ascii="Times New Roman" w:hAnsi="Times New Roman" w:cs="Times New Roman"/>
          <w:color w:val="000000" w:themeColor="text1"/>
          <w:sz w:val="28"/>
          <w:szCs w:val="28"/>
          <w:shd w:val="clear" w:color="auto" w:fill="FFFFFF"/>
        </w:rPr>
        <w:t>антиауксины</w:t>
      </w:r>
      <w:proofErr w:type="spellEnd"/>
      <w:r w:rsidRPr="00D12198">
        <w:rPr>
          <w:rFonts w:ascii="Times New Roman" w:hAnsi="Times New Roman" w:cs="Times New Roman"/>
          <w:color w:val="000000" w:themeColor="text1"/>
          <w:sz w:val="28"/>
          <w:szCs w:val="28"/>
          <w:shd w:val="clear" w:color="auto" w:fill="FFFFFF"/>
        </w:rPr>
        <w:t xml:space="preserve"> и </w:t>
      </w:r>
      <w:proofErr w:type="spellStart"/>
      <w:r w:rsidRPr="00D12198">
        <w:rPr>
          <w:rFonts w:ascii="Times New Roman" w:hAnsi="Times New Roman" w:cs="Times New Roman"/>
          <w:color w:val="000000" w:themeColor="text1"/>
          <w:sz w:val="28"/>
          <w:szCs w:val="28"/>
          <w:shd w:val="clear" w:color="auto" w:fill="FFFFFF"/>
        </w:rPr>
        <w:t>антигиббереллины</w:t>
      </w:r>
      <w:proofErr w:type="spellEnd"/>
      <w:r w:rsidRPr="00D12198">
        <w:rPr>
          <w:rFonts w:ascii="Times New Roman" w:hAnsi="Times New Roman" w:cs="Times New Roman"/>
          <w:color w:val="000000" w:themeColor="text1"/>
          <w:sz w:val="28"/>
          <w:szCs w:val="28"/>
          <w:shd w:val="clear" w:color="auto" w:fill="FFFFFF"/>
        </w:rPr>
        <w:t xml:space="preserve">. </w:t>
      </w:r>
      <w:bookmarkStart w:id="0" w:name="_GoBack"/>
      <w:bookmarkEnd w:id="0"/>
    </w:p>
    <w:p w:rsidR="00D70B3F" w:rsidRPr="00D12198" w:rsidRDefault="00D70B3F" w:rsidP="00D70B3F">
      <w:pPr>
        <w:pStyle w:val="a9"/>
        <w:shd w:val="clear" w:color="auto" w:fill="FFFFFF"/>
        <w:spacing w:before="140" w:beforeAutospacing="0" w:after="140" w:afterAutospacing="0" w:line="320" w:lineRule="atLeast"/>
        <w:jc w:val="both"/>
        <w:rPr>
          <w:color w:val="000000" w:themeColor="text1"/>
          <w:sz w:val="28"/>
          <w:szCs w:val="28"/>
        </w:rPr>
      </w:pPr>
      <w:r w:rsidRPr="00D12198">
        <w:rPr>
          <w:rStyle w:val="apple-converted-space"/>
          <w:color w:val="000000" w:themeColor="text1"/>
          <w:sz w:val="28"/>
          <w:szCs w:val="28"/>
        </w:rPr>
        <w:t> </w:t>
      </w:r>
      <w:hyperlink r:id="rId113" w:tooltip="Химическая энциклопедия" w:history="1">
        <w:r w:rsidRPr="00D12198">
          <w:rPr>
            <w:rStyle w:val="aa"/>
            <w:b/>
            <w:bCs/>
            <w:color w:val="000000" w:themeColor="text1"/>
            <w:sz w:val="28"/>
            <w:szCs w:val="28"/>
          </w:rPr>
          <w:t>Регуляторы роста растений</w:t>
        </w:r>
      </w:hyperlink>
      <w:r w:rsidRPr="00D12198">
        <w:rPr>
          <w:rStyle w:val="apple-converted-space"/>
          <w:b/>
          <w:bCs/>
          <w:color w:val="000000" w:themeColor="text1"/>
          <w:sz w:val="28"/>
          <w:szCs w:val="28"/>
        </w:rPr>
        <w:t> </w:t>
      </w:r>
      <w:r w:rsidRPr="00D12198">
        <w:rPr>
          <w:b/>
          <w:bCs/>
          <w:color w:val="000000" w:themeColor="text1"/>
          <w:sz w:val="28"/>
          <w:szCs w:val="28"/>
        </w:rPr>
        <w:t>в сельском хозяйстве.</w:t>
      </w:r>
      <w:r w:rsidRPr="00D12198">
        <w:rPr>
          <w:rStyle w:val="apple-converted-space"/>
          <w:b/>
          <w:bCs/>
          <w:color w:val="000000" w:themeColor="text1"/>
          <w:sz w:val="28"/>
          <w:szCs w:val="28"/>
        </w:rPr>
        <w:t> </w:t>
      </w:r>
      <w:r w:rsidRPr="00D12198">
        <w:rPr>
          <w:color w:val="000000" w:themeColor="text1"/>
          <w:sz w:val="28"/>
          <w:szCs w:val="28"/>
        </w:rPr>
        <w:t>Применение</w:t>
      </w:r>
      <w:r w:rsidRPr="00D12198">
        <w:rPr>
          <w:rStyle w:val="apple-converted-space"/>
          <w:color w:val="000000" w:themeColor="text1"/>
          <w:sz w:val="28"/>
          <w:szCs w:val="28"/>
        </w:rPr>
        <w:t> </w:t>
      </w:r>
      <w:hyperlink r:id="rId114" w:tooltip="Химическая энциклопедия" w:history="1">
        <w:r w:rsidRPr="00D12198">
          <w:rPr>
            <w:rStyle w:val="aa"/>
            <w:color w:val="000000" w:themeColor="text1"/>
            <w:sz w:val="28"/>
            <w:szCs w:val="28"/>
          </w:rPr>
          <w:t>регуляторов роста растений</w:t>
        </w:r>
      </w:hyperlink>
      <w:r w:rsidRPr="00D12198">
        <w:rPr>
          <w:rStyle w:val="apple-converted-space"/>
          <w:color w:val="000000" w:themeColor="text1"/>
          <w:sz w:val="28"/>
          <w:szCs w:val="28"/>
        </w:rPr>
        <w:t> </w:t>
      </w:r>
      <w:r w:rsidRPr="00D12198">
        <w:rPr>
          <w:color w:val="000000" w:themeColor="text1"/>
          <w:sz w:val="28"/>
          <w:szCs w:val="28"/>
        </w:rPr>
        <w:t>в практике позволяет получить сдвиги в</w:t>
      </w:r>
      <w:r w:rsidRPr="00D12198">
        <w:rPr>
          <w:rStyle w:val="apple-converted-space"/>
          <w:color w:val="000000" w:themeColor="text1"/>
          <w:sz w:val="28"/>
          <w:szCs w:val="28"/>
        </w:rPr>
        <w:t> </w:t>
      </w:r>
      <w:hyperlink r:id="rId115" w:tooltip="Химическая энциклопедия" w:history="1">
        <w:r w:rsidRPr="00D12198">
          <w:rPr>
            <w:rStyle w:val="aa"/>
            <w:color w:val="000000" w:themeColor="text1"/>
            <w:sz w:val="28"/>
            <w:szCs w:val="28"/>
          </w:rPr>
          <w:t>обмене веществ</w:t>
        </w:r>
      </w:hyperlink>
      <w:r w:rsidRPr="00D12198">
        <w:rPr>
          <w:color w:val="000000" w:themeColor="text1"/>
          <w:sz w:val="28"/>
          <w:szCs w:val="28"/>
        </w:rPr>
        <w:t>, идентичные тем, которые возникают под влиянием определённых внешних условий (длины дня,</w:t>
      </w:r>
      <w:r w:rsidRPr="00D12198">
        <w:rPr>
          <w:rStyle w:val="apple-converted-space"/>
          <w:color w:val="000000" w:themeColor="text1"/>
          <w:sz w:val="28"/>
          <w:szCs w:val="28"/>
        </w:rPr>
        <w:t> </w:t>
      </w:r>
      <w:hyperlink r:id="rId116" w:tooltip="Химическая энциклопедия" w:history="1">
        <w:r w:rsidRPr="00D12198">
          <w:rPr>
            <w:rStyle w:val="aa"/>
            <w:color w:val="000000" w:themeColor="text1"/>
            <w:sz w:val="28"/>
            <w:szCs w:val="28"/>
          </w:rPr>
          <w:t>температуры</w:t>
        </w:r>
      </w:hyperlink>
      <w:r w:rsidRPr="00D12198">
        <w:rPr>
          <w:rStyle w:val="apple-converted-space"/>
          <w:color w:val="000000" w:themeColor="text1"/>
          <w:sz w:val="28"/>
          <w:szCs w:val="28"/>
        </w:rPr>
        <w:t> </w:t>
      </w:r>
      <w:r w:rsidRPr="00D12198">
        <w:rPr>
          <w:color w:val="000000" w:themeColor="text1"/>
          <w:sz w:val="28"/>
          <w:szCs w:val="28"/>
        </w:rPr>
        <w:t xml:space="preserve">и др.), </w:t>
      </w:r>
      <w:proofErr w:type="gramStart"/>
      <w:r w:rsidRPr="00D12198">
        <w:rPr>
          <w:color w:val="000000" w:themeColor="text1"/>
          <w:sz w:val="28"/>
          <w:szCs w:val="28"/>
        </w:rPr>
        <w:lastRenderedPageBreak/>
        <w:t>например</w:t>
      </w:r>
      <w:proofErr w:type="gramEnd"/>
      <w:r w:rsidRPr="00D12198">
        <w:rPr>
          <w:color w:val="000000" w:themeColor="text1"/>
          <w:sz w:val="28"/>
          <w:szCs w:val="28"/>
        </w:rPr>
        <w:t xml:space="preserve"> ускорить образование генеративных органов, усилить или затормозить рост и т. п. Для усиления роста и органогенеза культурных растений применяются стимуляторы типа</w:t>
      </w:r>
      <w:r w:rsidRPr="00D12198">
        <w:rPr>
          <w:rStyle w:val="apple-converted-space"/>
          <w:color w:val="000000" w:themeColor="text1"/>
          <w:sz w:val="28"/>
          <w:szCs w:val="28"/>
        </w:rPr>
        <w:t> </w:t>
      </w:r>
      <w:hyperlink r:id="rId117" w:tooltip="Химическая энциклопедия" w:history="1">
        <w:r w:rsidRPr="00D12198">
          <w:rPr>
            <w:rStyle w:val="aa"/>
            <w:color w:val="000000" w:themeColor="text1"/>
            <w:sz w:val="28"/>
            <w:szCs w:val="28"/>
          </w:rPr>
          <w:t>ауксинов</w:t>
        </w:r>
      </w:hyperlink>
      <w:r w:rsidRPr="00D12198">
        <w:rPr>
          <w:rStyle w:val="apple-converted-space"/>
          <w:color w:val="000000" w:themeColor="text1"/>
          <w:sz w:val="28"/>
          <w:szCs w:val="28"/>
        </w:rPr>
        <w:t> </w:t>
      </w:r>
      <w:r w:rsidRPr="00D12198">
        <w:rPr>
          <w:color w:val="000000" w:themeColor="text1"/>
          <w:sz w:val="28"/>
          <w:szCs w:val="28"/>
        </w:rPr>
        <w:t>и</w:t>
      </w:r>
      <w:r w:rsidRPr="00D12198">
        <w:rPr>
          <w:rStyle w:val="apple-converted-space"/>
          <w:color w:val="000000" w:themeColor="text1"/>
          <w:sz w:val="28"/>
          <w:szCs w:val="28"/>
        </w:rPr>
        <w:t> </w:t>
      </w:r>
      <w:hyperlink r:id="rId118" w:tooltip="Химическая энциклопедия" w:history="1">
        <w:r w:rsidRPr="00D12198">
          <w:rPr>
            <w:rStyle w:val="aa"/>
            <w:color w:val="000000" w:themeColor="text1"/>
            <w:sz w:val="28"/>
            <w:szCs w:val="28"/>
          </w:rPr>
          <w:t>гиббереллинов</w:t>
        </w:r>
      </w:hyperlink>
      <w:r w:rsidRPr="00D12198">
        <w:rPr>
          <w:color w:val="000000" w:themeColor="text1"/>
          <w:sz w:val="28"/>
          <w:szCs w:val="28"/>
        </w:rPr>
        <w:t xml:space="preserve">, а для торможения — </w:t>
      </w:r>
      <w:proofErr w:type="spellStart"/>
      <w:r w:rsidRPr="00D12198">
        <w:rPr>
          <w:color w:val="000000" w:themeColor="text1"/>
          <w:sz w:val="28"/>
          <w:szCs w:val="28"/>
        </w:rPr>
        <w:t>синтетические</w:t>
      </w:r>
      <w:hyperlink r:id="rId119" w:tooltip="БСЭ" w:history="1">
        <w:r w:rsidRPr="00D12198">
          <w:rPr>
            <w:rStyle w:val="aa"/>
            <w:color w:val="000000" w:themeColor="text1"/>
            <w:sz w:val="28"/>
            <w:szCs w:val="28"/>
          </w:rPr>
          <w:t>ингибиторы</w:t>
        </w:r>
        <w:proofErr w:type="spellEnd"/>
        <w:r w:rsidRPr="00D12198">
          <w:rPr>
            <w:rStyle w:val="aa"/>
            <w:color w:val="000000" w:themeColor="text1"/>
            <w:sz w:val="28"/>
            <w:szCs w:val="28"/>
          </w:rPr>
          <w:t xml:space="preserve"> роста</w:t>
        </w:r>
      </w:hyperlink>
      <w:r w:rsidRPr="00D12198">
        <w:rPr>
          <w:color w:val="000000" w:themeColor="text1"/>
          <w:sz w:val="28"/>
          <w:szCs w:val="28"/>
        </w:rPr>
        <w:t>, в том числе</w:t>
      </w:r>
      <w:r w:rsidRPr="00D12198">
        <w:rPr>
          <w:rStyle w:val="apple-converted-space"/>
          <w:color w:val="000000" w:themeColor="text1"/>
          <w:sz w:val="28"/>
          <w:szCs w:val="28"/>
        </w:rPr>
        <w:t> </w:t>
      </w:r>
      <w:hyperlink r:id="rId120" w:tooltip="Химическая энциклопедия" w:history="1">
        <w:r w:rsidRPr="00D12198">
          <w:rPr>
            <w:rStyle w:val="aa"/>
            <w:color w:val="000000" w:themeColor="text1"/>
            <w:sz w:val="28"/>
            <w:szCs w:val="28"/>
          </w:rPr>
          <w:t>дефолианты</w:t>
        </w:r>
      </w:hyperlink>
      <w:r w:rsidRPr="00D12198">
        <w:rPr>
          <w:color w:val="000000" w:themeColor="text1"/>
          <w:sz w:val="28"/>
          <w:szCs w:val="28"/>
        </w:rPr>
        <w:t>, вызывающие опадение листьев, и</w:t>
      </w:r>
      <w:r w:rsidRPr="00D12198">
        <w:rPr>
          <w:rStyle w:val="apple-converted-space"/>
          <w:color w:val="000000" w:themeColor="text1"/>
          <w:sz w:val="28"/>
          <w:szCs w:val="28"/>
        </w:rPr>
        <w:t> </w:t>
      </w:r>
      <w:hyperlink r:id="rId121" w:tooltip="Химическая энциклопедия" w:history="1">
        <w:r w:rsidRPr="00D12198">
          <w:rPr>
            <w:rStyle w:val="aa"/>
            <w:color w:val="000000" w:themeColor="text1"/>
            <w:sz w:val="28"/>
            <w:szCs w:val="28"/>
          </w:rPr>
          <w:t>десиканты</w:t>
        </w:r>
      </w:hyperlink>
      <w:r w:rsidRPr="00D12198">
        <w:rPr>
          <w:rStyle w:val="apple-converted-space"/>
          <w:color w:val="000000" w:themeColor="text1"/>
          <w:sz w:val="28"/>
          <w:szCs w:val="28"/>
        </w:rPr>
        <w:t> </w:t>
      </w:r>
      <w:r w:rsidRPr="00D12198">
        <w:rPr>
          <w:color w:val="000000" w:themeColor="text1"/>
          <w:sz w:val="28"/>
          <w:szCs w:val="28"/>
        </w:rPr>
        <w:t>— подсушивание органов или целых растений.</w:t>
      </w:r>
    </w:p>
    <w:p w:rsidR="00D70B3F" w:rsidRPr="00D12198" w:rsidRDefault="00D70B3F" w:rsidP="00D70B3F">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xml:space="preserve">  </w:t>
      </w:r>
      <w:proofErr w:type="gramStart"/>
      <w:r w:rsidRPr="00D12198">
        <w:rPr>
          <w:color w:val="000000" w:themeColor="text1"/>
          <w:sz w:val="28"/>
          <w:szCs w:val="28"/>
        </w:rPr>
        <w:t>Синтетические стимуляторы типа</w:t>
      </w:r>
      <w:r w:rsidRPr="00D12198">
        <w:rPr>
          <w:rStyle w:val="apple-converted-space"/>
          <w:color w:val="000000" w:themeColor="text1"/>
          <w:sz w:val="28"/>
          <w:szCs w:val="28"/>
        </w:rPr>
        <w:t> </w:t>
      </w:r>
      <w:hyperlink r:id="rId122" w:tooltip="Химическая энциклопедия" w:history="1">
        <w:r w:rsidRPr="00D12198">
          <w:rPr>
            <w:rStyle w:val="aa"/>
            <w:color w:val="000000" w:themeColor="text1"/>
            <w:sz w:val="28"/>
            <w:szCs w:val="28"/>
          </w:rPr>
          <w:t>ауксинов</w:t>
        </w:r>
      </w:hyperlink>
      <w:r w:rsidRPr="00D12198">
        <w:rPr>
          <w:rStyle w:val="apple-converted-space"/>
          <w:color w:val="000000" w:themeColor="text1"/>
          <w:sz w:val="28"/>
          <w:szCs w:val="28"/>
        </w:rPr>
        <w:t> </w:t>
      </w:r>
      <w:r w:rsidRPr="00D12198">
        <w:rPr>
          <w:color w:val="000000" w:themeColor="text1"/>
          <w:sz w:val="28"/>
          <w:szCs w:val="28"/>
        </w:rPr>
        <w:t>b-индолилуксусная</w:t>
      </w:r>
      <w:r w:rsidRPr="00D12198">
        <w:rPr>
          <w:rStyle w:val="apple-converted-space"/>
          <w:color w:val="000000" w:themeColor="text1"/>
          <w:sz w:val="28"/>
          <w:szCs w:val="28"/>
        </w:rPr>
        <w:t> </w:t>
      </w:r>
      <w:hyperlink r:id="rId123" w:tooltip="БСЭ" w:history="1">
        <w:r w:rsidRPr="00D12198">
          <w:rPr>
            <w:rStyle w:val="aa"/>
            <w:color w:val="000000" w:themeColor="text1"/>
            <w:sz w:val="28"/>
            <w:szCs w:val="28"/>
          </w:rPr>
          <w:t>кислота</w:t>
        </w:r>
      </w:hyperlink>
      <w:r w:rsidRPr="00D12198">
        <w:rPr>
          <w:color w:val="000000" w:themeColor="text1"/>
          <w:sz w:val="28"/>
          <w:szCs w:val="28"/>
        </w:rPr>
        <w:t>, или</w:t>
      </w:r>
      <w:r w:rsidRPr="00D12198">
        <w:rPr>
          <w:rStyle w:val="apple-converted-space"/>
          <w:color w:val="000000" w:themeColor="text1"/>
          <w:sz w:val="28"/>
          <w:szCs w:val="28"/>
        </w:rPr>
        <w:t> </w:t>
      </w:r>
      <w:hyperlink r:id="rId124" w:tooltip="Биохимический справ." w:history="1">
        <w:r w:rsidRPr="00D12198">
          <w:rPr>
            <w:rStyle w:val="aa"/>
            <w:color w:val="000000" w:themeColor="text1"/>
            <w:sz w:val="28"/>
            <w:szCs w:val="28"/>
          </w:rPr>
          <w:t>гетероауксин</w:t>
        </w:r>
      </w:hyperlink>
      <w:r w:rsidRPr="00D12198">
        <w:rPr>
          <w:color w:val="000000" w:themeColor="text1"/>
          <w:sz w:val="28"/>
          <w:szCs w:val="28"/>
        </w:rPr>
        <w:t>,</w:t>
      </w:r>
      <w:r w:rsidRPr="00D12198">
        <w:rPr>
          <w:rStyle w:val="apple-converted-space"/>
          <w:color w:val="000000" w:themeColor="text1"/>
          <w:sz w:val="28"/>
          <w:szCs w:val="28"/>
        </w:rPr>
        <w:t> </w:t>
      </w:r>
      <w:r w:rsidRPr="00D12198">
        <w:rPr>
          <w:color w:val="000000" w:themeColor="text1"/>
          <w:sz w:val="28"/>
          <w:szCs w:val="28"/>
        </w:rPr>
        <w:t>b-индолилмасляная комитета,</w:t>
      </w:r>
      <w:r w:rsidRPr="00D12198">
        <w:rPr>
          <w:rStyle w:val="apple-converted-space"/>
          <w:color w:val="000000" w:themeColor="text1"/>
          <w:sz w:val="28"/>
          <w:szCs w:val="28"/>
        </w:rPr>
        <w:t> </w:t>
      </w:r>
      <w:proofErr w:type="spellStart"/>
      <w:r w:rsidRPr="00D12198">
        <w:rPr>
          <w:color w:val="000000" w:themeColor="text1"/>
          <w:sz w:val="28"/>
          <w:szCs w:val="28"/>
        </w:rPr>
        <w:t>a-нафтил-уксусная</w:t>
      </w:r>
      <w:proofErr w:type="spellEnd"/>
      <w:r w:rsidRPr="00D12198">
        <w:rPr>
          <w:color w:val="000000" w:themeColor="text1"/>
          <w:sz w:val="28"/>
          <w:szCs w:val="28"/>
        </w:rPr>
        <w:t xml:space="preserve"> комитета, или АНУ) используются для усиления корнеобразования у черенков древесных и травянистых растений, улучшения срастания</w:t>
      </w:r>
      <w:r w:rsidRPr="00D12198">
        <w:rPr>
          <w:rStyle w:val="apple-converted-space"/>
          <w:color w:val="000000" w:themeColor="text1"/>
          <w:sz w:val="28"/>
          <w:szCs w:val="28"/>
        </w:rPr>
        <w:t> </w:t>
      </w:r>
      <w:hyperlink r:id="rId125" w:tooltip="Биохимический справ." w:history="1">
        <w:r w:rsidRPr="00D12198">
          <w:rPr>
            <w:rStyle w:val="aa"/>
            <w:color w:val="000000" w:themeColor="text1"/>
            <w:sz w:val="28"/>
            <w:szCs w:val="28"/>
          </w:rPr>
          <w:t>тканей</w:t>
        </w:r>
      </w:hyperlink>
      <w:r w:rsidRPr="00D12198">
        <w:rPr>
          <w:rStyle w:val="apple-converted-space"/>
          <w:color w:val="000000" w:themeColor="text1"/>
          <w:sz w:val="28"/>
          <w:szCs w:val="28"/>
        </w:rPr>
        <w:t> </w:t>
      </w:r>
      <w:r w:rsidRPr="00D12198">
        <w:rPr>
          <w:color w:val="000000" w:themeColor="text1"/>
          <w:sz w:val="28"/>
          <w:szCs w:val="28"/>
        </w:rPr>
        <w:t xml:space="preserve">при их пересадке и прививках, для предотвращения опадения завязей у плодовых деревьев и ягодников и др. </w:t>
      </w:r>
      <w:proofErr w:type="spellStart"/>
      <w:r w:rsidRPr="00D12198">
        <w:rPr>
          <w:color w:val="000000" w:themeColor="text1"/>
          <w:sz w:val="28"/>
          <w:szCs w:val="28"/>
        </w:rPr>
        <w:t>Эти</w:t>
      </w:r>
      <w:hyperlink r:id="rId126" w:tooltip="Химическая энциклопедия" w:history="1">
        <w:r w:rsidRPr="00D12198">
          <w:rPr>
            <w:rStyle w:val="aa"/>
            <w:color w:val="000000" w:themeColor="text1"/>
            <w:sz w:val="28"/>
            <w:szCs w:val="28"/>
          </w:rPr>
          <w:t>вещества</w:t>
        </w:r>
        <w:proofErr w:type="spellEnd"/>
      </w:hyperlink>
      <w:r w:rsidRPr="00D12198">
        <w:rPr>
          <w:rStyle w:val="apple-converted-space"/>
          <w:color w:val="000000" w:themeColor="text1"/>
          <w:sz w:val="28"/>
          <w:szCs w:val="28"/>
        </w:rPr>
        <w:t> </w:t>
      </w:r>
      <w:r w:rsidRPr="00D12198">
        <w:rPr>
          <w:color w:val="000000" w:themeColor="text1"/>
          <w:sz w:val="28"/>
          <w:szCs w:val="28"/>
        </w:rPr>
        <w:t>применяют в различных</w:t>
      </w:r>
      <w:r w:rsidRPr="00D12198">
        <w:rPr>
          <w:rStyle w:val="apple-converted-space"/>
          <w:color w:val="000000" w:themeColor="text1"/>
          <w:sz w:val="28"/>
          <w:szCs w:val="28"/>
        </w:rPr>
        <w:t> </w:t>
      </w:r>
      <w:hyperlink r:id="rId127" w:tooltip="Химическая энциклопедия" w:history="1">
        <w:r w:rsidRPr="00D12198">
          <w:rPr>
            <w:rStyle w:val="aa"/>
            <w:color w:val="000000" w:themeColor="text1"/>
            <w:sz w:val="28"/>
            <w:szCs w:val="28"/>
          </w:rPr>
          <w:t>концентрациях</w:t>
        </w:r>
      </w:hyperlink>
      <w:r w:rsidRPr="00D12198">
        <w:rPr>
          <w:rStyle w:val="apple-converted-space"/>
          <w:color w:val="000000" w:themeColor="text1"/>
          <w:sz w:val="28"/>
          <w:szCs w:val="28"/>
        </w:rPr>
        <w:t> </w:t>
      </w:r>
      <w:r w:rsidRPr="00D12198">
        <w:rPr>
          <w:color w:val="000000" w:themeColor="text1"/>
          <w:sz w:val="28"/>
          <w:szCs w:val="28"/>
        </w:rPr>
        <w:t>(от 20 до 1000 мг/л) в зависимости от способа их</w:t>
      </w:r>
      <w:proofErr w:type="gramEnd"/>
      <w:r w:rsidRPr="00D12198">
        <w:rPr>
          <w:color w:val="000000" w:themeColor="text1"/>
          <w:sz w:val="28"/>
          <w:szCs w:val="28"/>
        </w:rPr>
        <w:t xml:space="preserve"> нанесения на растение.</w:t>
      </w:r>
      <w:r w:rsidRPr="00D12198">
        <w:rPr>
          <w:rStyle w:val="apple-converted-space"/>
          <w:color w:val="000000" w:themeColor="text1"/>
          <w:sz w:val="28"/>
          <w:szCs w:val="28"/>
        </w:rPr>
        <w:t> </w:t>
      </w:r>
      <w:hyperlink r:id="rId128" w:tooltip="Химическая энциклопедия" w:history="1">
        <w:r w:rsidRPr="00D12198">
          <w:rPr>
            <w:rStyle w:val="aa"/>
            <w:color w:val="000000" w:themeColor="text1"/>
            <w:sz w:val="28"/>
            <w:szCs w:val="28"/>
          </w:rPr>
          <w:t>Гиббереллины</w:t>
        </w:r>
      </w:hyperlink>
      <w:r w:rsidRPr="00D12198">
        <w:rPr>
          <w:rStyle w:val="apple-converted-space"/>
          <w:color w:val="000000" w:themeColor="text1"/>
          <w:sz w:val="28"/>
          <w:szCs w:val="28"/>
        </w:rPr>
        <w:t> </w:t>
      </w:r>
      <w:r w:rsidRPr="00D12198">
        <w:rPr>
          <w:color w:val="000000" w:themeColor="text1"/>
          <w:sz w:val="28"/>
          <w:szCs w:val="28"/>
        </w:rPr>
        <w:t>используют для усиления роста ягод бессемянных</w:t>
      </w:r>
      <w:r w:rsidRPr="00D12198">
        <w:rPr>
          <w:rStyle w:val="apple-converted-space"/>
          <w:color w:val="000000" w:themeColor="text1"/>
          <w:sz w:val="28"/>
          <w:szCs w:val="28"/>
        </w:rPr>
        <w:t> </w:t>
      </w:r>
      <w:hyperlink r:id="rId129" w:tooltip="Биохимический справ." w:history="1">
        <w:r w:rsidRPr="00D12198">
          <w:rPr>
            <w:rStyle w:val="aa"/>
            <w:color w:val="000000" w:themeColor="text1"/>
            <w:sz w:val="28"/>
            <w:szCs w:val="28"/>
          </w:rPr>
          <w:t>сортов</w:t>
        </w:r>
      </w:hyperlink>
      <w:r w:rsidRPr="00D12198">
        <w:rPr>
          <w:rStyle w:val="apple-converted-space"/>
          <w:color w:val="000000" w:themeColor="text1"/>
          <w:sz w:val="28"/>
          <w:szCs w:val="28"/>
        </w:rPr>
        <w:t> </w:t>
      </w:r>
      <w:r w:rsidRPr="00D12198">
        <w:rPr>
          <w:color w:val="000000" w:themeColor="text1"/>
          <w:sz w:val="28"/>
          <w:szCs w:val="28"/>
        </w:rPr>
        <w:t>винограда, выведения из состояния покоя клубней картофеля, усиления роста стеблей конопли, льна и ускорения плодоношения томата.</w:t>
      </w:r>
    </w:p>
    <w:p w:rsidR="00D70B3F" w:rsidRPr="00D12198" w:rsidRDefault="00D70B3F" w:rsidP="00D70B3F">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Синтетические</w:t>
      </w:r>
      <w:r w:rsidRPr="00D12198">
        <w:rPr>
          <w:rStyle w:val="apple-converted-space"/>
          <w:color w:val="000000" w:themeColor="text1"/>
          <w:sz w:val="28"/>
          <w:szCs w:val="28"/>
        </w:rPr>
        <w:t> </w:t>
      </w:r>
      <w:hyperlink r:id="rId130" w:tooltip="БСЭ" w:history="1">
        <w:r w:rsidRPr="00D12198">
          <w:rPr>
            <w:rStyle w:val="aa"/>
            <w:color w:val="000000" w:themeColor="text1"/>
            <w:sz w:val="28"/>
            <w:szCs w:val="28"/>
          </w:rPr>
          <w:t>ингибиторы роста</w:t>
        </w:r>
      </w:hyperlink>
      <w:r w:rsidRPr="00D12198">
        <w:rPr>
          <w:rStyle w:val="apple-converted-space"/>
          <w:color w:val="000000" w:themeColor="text1"/>
          <w:sz w:val="28"/>
          <w:szCs w:val="28"/>
        </w:rPr>
        <w:t> </w:t>
      </w:r>
      <w:r w:rsidRPr="00D12198">
        <w:rPr>
          <w:color w:val="000000" w:themeColor="text1"/>
          <w:sz w:val="28"/>
          <w:szCs w:val="28"/>
        </w:rPr>
        <w:t>используют для задержания прорастания клубней картофеля при хранении, торможения роста стеблей злаков для повышения устойчивости к полеганию (</w:t>
      </w:r>
      <w:proofErr w:type="spellStart"/>
      <w:r w:rsidRPr="00D12198">
        <w:rPr>
          <w:color w:val="000000" w:themeColor="text1"/>
          <w:sz w:val="28"/>
          <w:szCs w:val="28"/>
        </w:rPr>
        <w:t>ретарданты</w:t>
      </w:r>
      <w:proofErr w:type="spellEnd"/>
      <w:r w:rsidRPr="00D12198">
        <w:rPr>
          <w:color w:val="000000" w:themeColor="text1"/>
          <w:sz w:val="28"/>
          <w:szCs w:val="28"/>
        </w:rPr>
        <w:t>), уничтожения сорняков (</w:t>
      </w:r>
      <w:hyperlink r:id="rId131" w:tooltip="Химическая энциклопедия" w:history="1">
        <w:r w:rsidRPr="00D12198">
          <w:rPr>
            <w:rStyle w:val="aa"/>
            <w:color w:val="000000" w:themeColor="text1"/>
            <w:sz w:val="28"/>
            <w:szCs w:val="28"/>
          </w:rPr>
          <w:t>гербициды</w:t>
        </w:r>
      </w:hyperlink>
      <w:r w:rsidRPr="00D12198">
        <w:rPr>
          <w:color w:val="000000" w:themeColor="text1"/>
          <w:sz w:val="28"/>
          <w:szCs w:val="28"/>
        </w:rPr>
        <w:t>) и др. Механизм тормозящего действия синтетических</w:t>
      </w:r>
      <w:r w:rsidRPr="00D12198">
        <w:rPr>
          <w:rStyle w:val="apple-converted-space"/>
          <w:color w:val="000000" w:themeColor="text1"/>
          <w:sz w:val="28"/>
          <w:szCs w:val="28"/>
        </w:rPr>
        <w:t> </w:t>
      </w:r>
      <w:hyperlink r:id="rId132" w:tooltip="Химическая энциклопедия" w:history="1">
        <w:r w:rsidRPr="00D12198">
          <w:rPr>
            <w:rStyle w:val="aa"/>
            <w:color w:val="000000" w:themeColor="text1"/>
            <w:sz w:val="28"/>
            <w:szCs w:val="28"/>
          </w:rPr>
          <w:t>ингибиторов</w:t>
        </w:r>
      </w:hyperlink>
      <w:r w:rsidRPr="00D12198">
        <w:rPr>
          <w:rStyle w:val="apple-converted-space"/>
          <w:color w:val="000000" w:themeColor="text1"/>
          <w:sz w:val="28"/>
          <w:szCs w:val="28"/>
        </w:rPr>
        <w:t> </w:t>
      </w:r>
      <w:r w:rsidRPr="00D12198">
        <w:rPr>
          <w:color w:val="000000" w:themeColor="text1"/>
          <w:sz w:val="28"/>
          <w:szCs w:val="28"/>
        </w:rPr>
        <w:t>на растения недостаточно изучен. Установлено, что большинство из них задерживает рост путём разобщения процессов</w:t>
      </w:r>
      <w:r w:rsidRPr="00D12198">
        <w:rPr>
          <w:rStyle w:val="apple-converted-space"/>
          <w:color w:val="000000" w:themeColor="text1"/>
          <w:sz w:val="28"/>
          <w:szCs w:val="28"/>
        </w:rPr>
        <w:t> </w:t>
      </w:r>
      <w:proofErr w:type="spellStart"/>
      <w:r w:rsidR="009026FF" w:rsidRPr="00D12198">
        <w:rPr>
          <w:color w:val="000000" w:themeColor="text1"/>
          <w:sz w:val="28"/>
          <w:szCs w:val="28"/>
        </w:rPr>
        <w:fldChar w:fldCharType="begin"/>
      </w:r>
      <w:r w:rsidRPr="00D12198">
        <w:rPr>
          <w:color w:val="000000" w:themeColor="text1"/>
          <w:sz w:val="28"/>
          <w:szCs w:val="28"/>
        </w:rPr>
        <w:instrText xml:space="preserve"> HYPERLINK "http://www.xumuk.ru/encyklopedia/2/4864.html" \o "Химическая энциклопедия" </w:instrText>
      </w:r>
      <w:r w:rsidR="009026FF" w:rsidRPr="00D12198">
        <w:rPr>
          <w:color w:val="000000" w:themeColor="text1"/>
          <w:sz w:val="28"/>
          <w:szCs w:val="28"/>
        </w:rPr>
        <w:fldChar w:fldCharType="separate"/>
      </w:r>
      <w:r w:rsidRPr="00D12198">
        <w:rPr>
          <w:rStyle w:val="aa"/>
          <w:color w:val="000000" w:themeColor="text1"/>
          <w:sz w:val="28"/>
          <w:szCs w:val="28"/>
        </w:rPr>
        <w:t>фосфорилирования</w:t>
      </w:r>
      <w:proofErr w:type="spellEnd"/>
      <w:r w:rsidR="009026FF" w:rsidRPr="00D12198">
        <w:rPr>
          <w:color w:val="000000" w:themeColor="text1"/>
          <w:sz w:val="28"/>
          <w:szCs w:val="28"/>
        </w:rPr>
        <w:fldChar w:fldCharType="end"/>
      </w:r>
      <w:r w:rsidRPr="00D12198">
        <w:rPr>
          <w:rStyle w:val="apple-converted-space"/>
          <w:color w:val="000000" w:themeColor="text1"/>
          <w:sz w:val="28"/>
          <w:szCs w:val="28"/>
        </w:rPr>
        <w:t> </w:t>
      </w:r>
      <w:r w:rsidRPr="00D12198">
        <w:rPr>
          <w:color w:val="000000" w:themeColor="text1"/>
          <w:sz w:val="28"/>
          <w:szCs w:val="28"/>
        </w:rPr>
        <w:t>и</w:t>
      </w:r>
      <w:r w:rsidRPr="00D12198">
        <w:rPr>
          <w:rStyle w:val="apple-converted-space"/>
          <w:color w:val="000000" w:themeColor="text1"/>
          <w:sz w:val="28"/>
          <w:szCs w:val="28"/>
        </w:rPr>
        <w:t> </w:t>
      </w:r>
      <w:hyperlink r:id="rId133" w:tooltip="Химическая энциклопедия" w:history="1">
        <w:r w:rsidRPr="00D12198">
          <w:rPr>
            <w:rStyle w:val="aa"/>
            <w:color w:val="000000" w:themeColor="text1"/>
            <w:sz w:val="28"/>
            <w:szCs w:val="28"/>
          </w:rPr>
          <w:t>дыхания</w:t>
        </w:r>
      </w:hyperlink>
      <w:r w:rsidRPr="00D12198">
        <w:rPr>
          <w:color w:val="000000" w:themeColor="text1"/>
          <w:sz w:val="28"/>
          <w:szCs w:val="28"/>
        </w:rPr>
        <w:t>, подавления синтеза</w:t>
      </w:r>
      <w:r w:rsidRPr="00D12198">
        <w:rPr>
          <w:rStyle w:val="apple-converted-space"/>
          <w:color w:val="000000" w:themeColor="text1"/>
          <w:sz w:val="28"/>
          <w:szCs w:val="28"/>
        </w:rPr>
        <w:t> </w:t>
      </w:r>
      <w:hyperlink r:id="rId134" w:tooltip="Химическая энциклопедия" w:history="1">
        <w:r w:rsidRPr="00D12198">
          <w:rPr>
            <w:rStyle w:val="aa"/>
            <w:color w:val="000000" w:themeColor="text1"/>
            <w:sz w:val="28"/>
            <w:szCs w:val="28"/>
          </w:rPr>
          <w:t>нуклеиновых кислот</w:t>
        </w:r>
      </w:hyperlink>
      <w:r w:rsidRPr="00D12198">
        <w:rPr>
          <w:color w:val="000000" w:themeColor="text1"/>
          <w:sz w:val="28"/>
          <w:szCs w:val="28"/>
        </w:rPr>
        <w:t>.</w:t>
      </w:r>
    </w:p>
    <w:p w:rsidR="00D70B3F" w:rsidRDefault="00D70B3F" w:rsidP="00D70B3F">
      <w:pPr>
        <w:pStyle w:val="a9"/>
        <w:shd w:val="clear" w:color="auto" w:fill="FFFFFF"/>
        <w:spacing w:before="140" w:beforeAutospacing="0" w:after="140" w:afterAutospacing="0" w:line="320" w:lineRule="atLeast"/>
        <w:jc w:val="both"/>
        <w:rPr>
          <w:color w:val="000000" w:themeColor="text1"/>
          <w:sz w:val="28"/>
          <w:szCs w:val="28"/>
        </w:rPr>
      </w:pPr>
      <w:r w:rsidRPr="00D12198">
        <w:rPr>
          <w:color w:val="000000" w:themeColor="text1"/>
          <w:sz w:val="28"/>
          <w:szCs w:val="28"/>
        </w:rPr>
        <w:t>  Наиболее распространённый способ обработки</w:t>
      </w:r>
      <w:r w:rsidRPr="00D12198">
        <w:rPr>
          <w:rStyle w:val="apple-converted-space"/>
          <w:color w:val="000000" w:themeColor="text1"/>
          <w:sz w:val="28"/>
          <w:szCs w:val="28"/>
        </w:rPr>
        <w:t> </w:t>
      </w:r>
      <w:hyperlink r:id="rId135" w:tooltip="Химическая энциклопедия" w:history="1">
        <w:r w:rsidRPr="00D12198">
          <w:rPr>
            <w:rStyle w:val="aa"/>
            <w:color w:val="000000" w:themeColor="text1"/>
            <w:sz w:val="28"/>
            <w:szCs w:val="28"/>
          </w:rPr>
          <w:t>растений регуляторами роста</w:t>
        </w:r>
      </w:hyperlink>
      <w:r w:rsidRPr="00D12198">
        <w:rPr>
          <w:rStyle w:val="apple-converted-space"/>
          <w:color w:val="000000" w:themeColor="text1"/>
          <w:sz w:val="28"/>
          <w:szCs w:val="28"/>
        </w:rPr>
        <w:t> </w:t>
      </w:r>
      <w:r w:rsidRPr="00D12198">
        <w:rPr>
          <w:color w:val="000000" w:themeColor="text1"/>
          <w:sz w:val="28"/>
          <w:szCs w:val="28"/>
        </w:rPr>
        <w:t xml:space="preserve">— опрыскивание. Так, для предотвращения опадения завязей плодовые деревья и ягодники опрыскивают стимуляторами типа АНУ и её производными. Для увеличения выхода волокна у лубяных культур вегетирующие растения </w:t>
      </w:r>
      <w:proofErr w:type="spellStart"/>
      <w:r w:rsidRPr="00D12198">
        <w:rPr>
          <w:color w:val="000000" w:themeColor="text1"/>
          <w:sz w:val="28"/>
          <w:szCs w:val="28"/>
        </w:rPr>
        <w:t>опрыскивают</w:t>
      </w:r>
      <w:hyperlink r:id="rId136" w:tooltip="Химическая энциклопедия" w:history="1">
        <w:r w:rsidRPr="00D12198">
          <w:rPr>
            <w:rStyle w:val="aa"/>
            <w:color w:val="000000" w:themeColor="text1"/>
            <w:sz w:val="28"/>
            <w:szCs w:val="28"/>
          </w:rPr>
          <w:t>раствором</w:t>
        </w:r>
        <w:proofErr w:type="spellEnd"/>
      </w:hyperlink>
      <w:r w:rsidRPr="00D12198">
        <w:rPr>
          <w:rStyle w:val="apple-converted-space"/>
          <w:color w:val="000000" w:themeColor="text1"/>
          <w:sz w:val="28"/>
          <w:szCs w:val="28"/>
        </w:rPr>
        <w:t> </w:t>
      </w:r>
      <w:hyperlink r:id="rId137" w:tooltip="Химическая энциклопедия" w:history="1">
        <w:r w:rsidRPr="00D12198">
          <w:rPr>
            <w:rStyle w:val="aa"/>
            <w:color w:val="000000" w:themeColor="text1"/>
            <w:sz w:val="28"/>
            <w:szCs w:val="28"/>
          </w:rPr>
          <w:t>гиббереллина</w:t>
        </w:r>
      </w:hyperlink>
      <w:r w:rsidRPr="00D12198">
        <w:rPr>
          <w:color w:val="000000" w:themeColor="text1"/>
          <w:sz w:val="28"/>
          <w:szCs w:val="28"/>
        </w:rPr>
        <w:t>.</w:t>
      </w:r>
    </w:p>
    <w:p w:rsidR="00D70B3F" w:rsidRPr="00D12198" w:rsidRDefault="00D70B3F" w:rsidP="00D70B3F">
      <w:pPr>
        <w:pStyle w:val="a9"/>
        <w:shd w:val="clear" w:color="auto" w:fill="FFFFFF"/>
        <w:spacing w:before="140" w:beforeAutospacing="0" w:after="140" w:afterAutospacing="0" w:line="320" w:lineRule="atLeast"/>
        <w:ind w:firstLine="708"/>
        <w:jc w:val="both"/>
        <w:rPr>
          <w:color w:val="000000" w:themeColor="text1"/>
          <w:sz w:val="28"/>
          <w:szCs w:val="28"/>
        </w:rPr>
      </w:pPr>
      <w:r w:rsidRPr="00D12198">
        <w:rPr>
          <w:color w:val="000000" w:themeColor="text1"/>
          <w:sz w:val="28"/>
          <w:szCs w:val="28"/>
          <w:shd w:val="clear" w:color="auto" w:fill="FFFFFF"/>
        </w:rPr>
        <w:t xml:space="preserve">Регуляторы роста растений начали применять в сельскохозяйственном производстве сравнительно недавно. Постепенно накапливался практический опыт, изучались данные о факторах эффективности регуляторов роста, разнообразных побочных явлениях, связанных с применением биологически активных веществ. Список химических препаратов, способных изменять интенсивность физиологических процессов растений в направлении улучшения хозяйственно ценных признаков или получения признаков, желательных практику, постоянно пополняется. В последнее десятилетие препараты с </w:t>
      </w:r>
      <w:proofErr w:type="gramStart"/>
      <w:r w:rsidRPr="00D12198">
        <w:rPr>
          <w:color w:val="000000" w:themeColor="text1"/>
          <w:sz w:val="28"/>
          <w:szCs w:val="28"/>
          <w:shd w:val="clear" w:color="auto" w:fill="FFFFFF"/>
        </w:rPr>
        <w:t>биологической</w:t>
      </w:r>
      <w:proofErr w:type="gramEnd"/>
      <w:r w:rsidRPr="00D12198">
        <w:rPr>
          <w:color w:val="000000" w:themeColor="text1"/>
          <w:sz w:val="28"/>
          <w:szCs w:val="28"/>
          <w:shd w:val="clear" w:color="auto" w:fill="FFFFFF"/>
        </w:rPr>
        <w:t xml:space="preserve"> активность используются при выращивании многих сельскохозяйственных культур в больших масштабах. Они успешно применяются для борьбы с полеганием зерновых, задержки роста молодых побегов и регулирования плодоношения в плодоводстве, предотвращения </w:t>
      </w:r>
      <w:r w:rsidRPr="00D12198">
        <w:rPr>
          <w:color w:val="000000" w:themeColor="text1"/>
          <w:sz w:val="28"/>
          <w:szCs w:val="28"/>
          <w:shd w:val="clear" w:color="auto" w:fill="FFFFFF"/>
        </w:rPr>
        <w:lastRenderedPageBreak/>
        <w:t>прорастания клубней картофеля при хранении и т. п. Регуляторы роста дают возможность интенсифицировать и механизировать многие производственные процессы в сельском хозяйстве.</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 xml:space="preserve">Широкое практическое применение регуляторы роста растений находят и в виноградарстве. Особенности культуры накладывают отпечаток и на использование препаратов с биологической активностью. Так, в нашей стране и за рубежом при выращивании бессемянных сортов винограда применяется гиббереллин. Виноград — сельскохозяйственная культура, которая размножается вегетативно и прививкой на филлоксероустойчивые подвои. Поэтому вопросы улучшения корнеобразования, интенсификации </w:t>
      </w:r>
      <w:proofErr w:type="spellStart"/>
      <w:r w:rsidRPr="00D12198">
        <w:rPr>
          <w:color w:val="000000" w:themeColor="text1"/>
          <w:sz w:val="28"/>
          <w:szCs w:val="28"/>
          <w:shd w:val="clear" w:color="auto" w:fill="FFFFFF"/>
        </w:rPr>
        <w:t>каллусообразования</w:t>
      </w:r>
      <w:proofErr w:type="spellEnd"/>
      <w:r w:rsidRPr="00D12198">
        <w:rPr>
          <w:color w:val="000000" w:themeColor="text1"/>
          <w:sz w:val="28"/>
          <w:szCs w:val="28"/>
          <w:shd w:val="clear" w:color="auto" w:fill="FFFFFF"/>
        </w:rPr>
        <w:t xml:space="preserve"> (в случае привитой культуры) приобретают первостепенное значение. Успешно решить эти вопросы помогают регуляторы роста. Многие сорта винограда обладают сильным ростом побегов, рыхлой гроздью, склонны к торошению. Для </w:t>
      </w:r>
      <w:proofErr w:type="spellStart"/>
      <w:r w:rsidRPr="00D12198">
        <w:rPr>
          <w:color w:val="000000" w:themeColor="text1"/>
          <w:sz w:val="28"/>
          <w:szCs w:val="28"/>
          <w:shd w:val="clear" w:color="auto" w:fill="FFFFFF"/>
        </w:rPr>
        <w:t>умерения</w:t>
      </w:r>
      <w:proofErr w:type="spellEnd"/>
      <w:r w:rsidRPr="00D12198">
        <w:rPr>
          <w:color w:val="000000" w:themeColor="text1"/>
          <w:sz w:val="28"/>
          <w:szCs w:val="28"/>
          <w:shd w:val="clear" w:color="auto" w:fill="FFFFFF"/>
        </w:rPr>
        <w:t xml:space="preserve"> роста побегов, выполнения </w:t>
      </w:r>
      <w:proofErr w:type="spellStart"/>
      <w:r w:rsidRPr="00D12198">
        <w:rPr>
          <w:color w:val="000000" w:themeColor="text1"/>
          <w:sz w:val="28"/>
          <w:szCs w:val="28"/>
          <w:shd w:val="clear" w:color="auto" w:fill="FFFFFF"/>
        </w:rPr>
        <w:t>восполненности</w:t>
      </w:r>
      <w:proofErr w:type="spellEnd"/>
      <w:r w:rsidRPr="00D12198">
        <w:rPr>
          <w:color w:val="000000" w:themeColor="text1"/>
          <w:sz w:val="28"/>
          <w:szCs w:val="28"/>
          <w:shd w:val="clear" w:color="auto" w:fill="FFFFFF"/>
        </w:rPr>
        <w:t xml:space="preserve"> грозди, предотвращения осыпания цветов и завязей также можно использовать регуляторы роста.</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С помощью регуляторов роста растений на виноградном растении можно получить разнообразные эффекты. Однако желаемый эффект можно получить только при грамотном использовании препаратов с биологической активностью. Было бы ошибочным считать, что с помощью регуляторов роста растений можно вызвать появление у винограда каких-то новых, не присущих ему свойств. Действие регуляторов роста строго ограничено пределами генотипа растений. Используемые экзогенно регуляторы роста помогают растению более полно использовать унаследованный потенциал, который по ряду причин может остаться неиспользованным.</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Все используемые регуляторы роста растений — высокоспецифичные активные соединения. Они чувствительны даже к сортовым различиям растений, а физиологическое действие зависит от многих факторов — срока обработки, концентрации препарата, состояния растений и т. д. Один и тот же препарат в зависимости от сочетания факторов может быть использован по-разному.</w:t>
      </w:r>
      <w:r w:rsidRPr="00D12198">
        <w:rPr>
          <w:rStyle w:val="apple-converted-space"/>
          <w:color w:val="000000" w:themeColor="text1"/>
          <w:sz w:val="28"/>
          <w:szCs w:val="28"/>
          <w:shd w:val="clear" w:color="auto" w:fill="FFFFFF"/>
        </w:rPr>
        <w:t> </w:t>
      </w:r>
      <w:r w:rsidRPr="00D12198">
        <w:rPr>
          <w:color w:val="000000" w:themeColor="text1"/>
          <w:sz w:val="28"/>
          <w:szCs w:val="28"/>
        </w:rPr>
        <w:br/>
      </w:r>
      <w:r w:rsidRPr="00D12198">
        <w:rPr>
          <w:color w:val="000000" w:themeColor="text1"/>
          <w:sz w:val="28"/>
          <w:szCs w:val="28"/>
          <w:shd w:val="clear" w:color="auto" w:fill="FFFFFF"/>
        </w:rPr>
        <w:t xml:space="preserve">Необходимо всегда помнить, что применение регуляторов роста растений в полевых условиях будет эффективно только при строгом соблюдении технологии выращивания и высоком уровне обеспечения растений питательными веществами. Регуляторы роста не исправляют ошибки технологии и не заменяют удобрений. Наоборот, они эффективно действуют только на </w:t>
      </w:r>
      <w:proofErr w:type="gramStart"/>
      <w:r w:rsidRPr="00D12198">
        <w:rPr>
          <w:color w:val="000000" w:themeColor="text1"/>
          <w:sz w:val="28"/>
          <w:szCs w:val="28"/>
          <w:shd w:val="clear" w:color="auto" w:fill="FFFFFF"/>
        </w:rPr>
        <w:t>высоких</w:t>
      </w:r>
      <w:proofErr w:type="gramEnd"/>
      <w:r w:rsidRPr="00D12198">
        <w:rPr>
          <w:color w:val="000000" w:themeColor="text1"/>
          <w:sz w:val="28"/>
          <w:szCs w:val="28"/>
          <w:shd w:val="clear" w:color="auto" w:fill="FFFFFF"/>
        </w:rPr>
        <w:t xml:space="preserve"> </w:t>
      </w:r>
      <w:proofErr w:type="spellStart"/>
      <w:r w:rsidRPr="00D12198">
        <w:rPr>
          <w:color w:val="000000" w:themeColor="text1"/>
          <w:sz w:val="28"/>
          <w:szCs w:val="28"/>
          <w:shd w:val="clear" w:color="auto" w:fill="FFFFFF"/>
        </w:rPr>
        <w:t>агрофонах</w:t>
      </w:r>
      <w:proofErr w:type="spellEnd"/>
      <w:r w:rsidRPr="00D12198">
        <w:rPr>
          <w:color w:val="000000" w:themeColor="text1"/>
          <w:sz w:val="28"/>
          <w:szCs w:val="28"/>
          <w:shd w:val="clear" w:color="auto" w:fill="FFFFFF"/>
        </w:rPr>
        <w:t>, активизируя многие физиологические процессы.</w:t>
      </w:r>
    </w:p>
    <w:p w:rsidR="00D70B3F" w:rsidRPr="00D12198" w:rsidRDefault="00D70B3F" w:rsidP="00D70B3F">
      <w:pPr>
        <w:jc w:val="both"/>
        <w:rPr>
          <w:rFonts w:ascii="Times New Roman" w:hAnsi="Times New Roman" w:cs="Times New Roman"/>
          <w:color w:val="000000" w:themeColor="text1"/>
          <w:sz w:val="28"/>
          <w:szCs w:val="28"/>
        </w:rPr>
      </w:pPr>
    </w:p>
    <w:p w:rsidR="00D70B3F" w:rsidRPr="00D70B3F" w:rsidRDefault="00D70B3F" w:rsidP="00247341">
      <w:pPr>
        <w:jc w:val="both"/>
        <w:rPr>
          <w:rFonts w:ascii="Times New Roman" w:hAnsi="Times New Roman"/>
          <w:b/>
          <w:i/>
          <w:sz w:val="28"/>
          <w:szCs w:val="28"/>
          <w:u w:val="single"/>
        </w:rPr>
      </w:pPr>
    </w:p>
    <w:p w:rsidR="00B378B8" w:rsidRDefault="00247341" w:rsidP="00247341">
      <w:pPr>
        <w:jc w:val="both"/>
        <w:rPr>
          <w:rFonts w:ascii="Times New Roman" w:hAnsi="Times New Roman"/>
          <w:b/>
          <w:i/>
          <w:sz w:val="28"/>
          <w:szCs w:val="28"/>
          <w:u w:val="single"/>
          <w:lang w:val="kk-KZ"/>
        </w:rPr>
      </w:pPr>
      <w:r>
        <w:rPr>
          <w:rFonts w:ascii="Times New Roman" w:hAnsi="Times New Roman"/>
          <w:b/>
          <w:i/>
          <w:sz w:val="28"/>
          <w:szCs w:val="28"/>
          <w:u w:val="single"/>
          <w:lang w:val="kk-KZ"/>
        </w:rPr>
        <w:t xml:space="preserve">Лекция </w:t>
      </w:r>
    </w:p>
    <w:p w:rsidR="00247341" w:rsidRPr="000C42C0" w:rsidRDefault="00247341" w:rsidP="00B378B8">
      <w:pPr>
        <w:jc w:val="center"/>
        <w:rPr>
          <w:rFonts w:ascii="Times New Roman" w:hAnsi="Times New Roman"/>
          <w:b/>
          <w:i/>
          <w:sz w:val="28"/>
          <w:szCs w:val="28"/>
          <w:u w:val="single"/>
          <w:lang w:val="kk-KZ"/>
        </w:rPr>
      </w:pPr>
      <w:r w:rsidRPr="000C42C0">
        <w:rPr>
          <w:rFonts w:ascii="Times New Roman" w:hAnsi="Times New Roman"/>
          <w:b/>
          <w:i/>
          <w:sz w:val="28"/>
          <w:szCs w:val="28"/>
          <w:u w:val="single"/>
          <w:lang w:val="kk-KZ"/>
        </w:rPr>
        <w:lastRenderedPageBreak/>
        <w:t>Өсімдіктердің өсуін реттеушілерді қолданудың артықшылықтарын келтіріңіз.</w:t>
      </w:r>
    </w:p>
    <w:p w:rsidR="00247341" w:rsidRPr="000C42C0" w:rsidRDefault="00247341" w:rsidP="00247341">
      <w:pPr>
        <w:spacing w:after="100" w:afterAutospacing="1" w:line="240" w:lineRule="auto"/>
        <w:jc w:val="both"/>
        <w:rPr>
          <w:rFonts w:ascii="Times New Roman" w:eastAsia="Times New Roman" w:hAnsi="Times New Roman"/>
          <w:color w:val="000000"/>
          <w:sz w:val="28"/>
          <w:szCs w:val="28"/>
          <w:lang w:val="kk-KZ" w:eastAsia="ru-RU"/>
        </w:rPr>
      </w:pPr>
      <w:r w:rsidRPr="000C42C0">
        <w:rPr>
          <w:rFonts w:ascii="Times New Roman" w:eastAsia="Times New Roman" w:hAnsi="Times New Roman"/>
          <w:color w:val="000000"/>
          <w:sz w:val="28"/>
          <w:szCs w:val="28"/>
          <w:lang w:val="kk-KZ" w:eastAsia="ru-RU"/>
        </w:rPr>
        <w:t xml:space="preserve">            Өсімдік өсіру, өсімдік шаруашылығы – ауы</w:t>
      </w:r>
      <w:r w:rsidRPr="000C42C0">
        <w:rPr>
          <w:rFonts w:ascii="Times New Roman" w:eastAsia="Times New Roman" w:hAnsi="Times New Roman"/>
          <w:color w:val="000000"/>
          <w:sz w:val="28"/>
          <w:szCs w:val="28"/>
          <w:lang w:val="kk-KZ" w:eastAsia="ru-RU"/>
        </w:rPr>
        <w:softHyphen/>
        <w:t>л шаруашылығыныңның халықты азық-түлікпе</w:t>
      </w:r>
      <w:r w:rsidRPr="000C42C0">
        <w:rPr>
          <w:rFonts w:ascii="Times New Roman" w:eastAsia="Times New Roman" w:hAnsi="Times New Roman"/>
          <w:color w:val="000000"/>
          <w:sz w:val="28"/>
          <w:szCs w:val="28"/>
          <w:lang w:val="kk-KZ" w:eastAsia="ru-RU"/>
        </w:rPr>
        <w:softHyphen/>
        <w:t>н, мал шаруашылығын жем-шөппен, өнеркәсі</w:t>
      </w:r>
      <w:r w:rsidRPr="000C42C0">
        <w:rPr>
          <w:rFonts w:ascii="Times New Roman" w:eastAsia="Times New Roman" w:hAnsi="Times New Roman"/>
          <w:color w:val="000000"/>
          <w:sz w:val="28"/>
          <w:szCs w:val="28"/>
          <w:lang w:val="kk-KZ" w:eastAsia="ru-RU"/>
        </w:rPr>
        <w:softHyphen/>
        <w:t>пті шикізатпен қамтамасыз ететін маңызды</w:t>
      </w:r>
      <w:r w:rsidRPr="000C42C0">
        <w:rPr>
          <w:rFonts w:ascii="Times New Roman" w:eastAsia="Times New Roman" w:hAnsi="Times New Roman"/>
          <w:color w:val="000000"/>
          <w:sz w:val="28"/>
          <w:szCs w:val="28"/>
          <w:lang w:val="kk-KZ" w:eastAsia="ru-RU"/>
        </w:rPr>
        <w:softHyphen/>
        <w:t xml:space="preserve"> саласы. Мал шаруашылығымен тығыз байлан</w:t>
      </w:r>
      <w:r w:rsidRPr="000C42C0">
        <w:rPr>
          <w:rFonts w:ascii="Times New Roman" w:eastAsia="Times New Roman" w:hAnsi="Times New Roman"/>
          <w:color w:val="000000"/>
          <w:sz w:val="28"/>
          <w:szCs w:val="28"/>
          <w:lang w:val="kk-KZ" w:eastAsia="ru-RU"/>
        </w:rPr>
        <w:softHyphen/>
        <w:t>ысты. Өсімдік өсіруге егіншілік, шабынды</w:t>
      </w:r>
      <w:r w:rsidRPr="000C42C0">
        <w:rPr>
          <w:rFonts w:ascii="Times New Roman" w:eastAsia="Times New Roman" w:hAnsi="Times New Roman"/>
          <w:color w:val="000000"/>
          <w:sz w:val="28"/>
          <w:szCs w:val="28"/>
          <w:lang w:val="kk-KZ" w:eastAsia="ru-RU"/>
        </w:rPr>
        <w:softHyphen/>
        <w:t>қ, орман шаруашылығы, көкөніс шаруашылығ</w:t>
      </w:r>
      <w:r w:rsidRPr="000C42C0">
        <w:rPr>
          <w:rFonts w:ascii="Times New Roman" w:eastAsia="Times New Roman" w:hAnsi="Times New Roman"/>
          <w:color w:val="000000"/>
          <w:sz w:val="28"/>
          <w:szCs w:val="28"/>
          <w:lang w:val="kk-KZ" w:eastAsia="ru-RU"/>
        </w:rPr>
        <w:softHyphen/>
        <w:t xml:space="preserve">ы, жеміс-жидек шаруашылығы, әсемдік бақ </w:t>
      </w:r>
      <w:r w:rsidRPr="000C42C0">
        <w:rPr>
          <w:rFonts w:ascii="Times New Roman" w:eastAsia="Times New Roman" w:hAnsi="Times New Roman"/>
          <w:color w:val="000000"/>
          <w:sz w:val="28"/>
          <w:szCs w:val="28"/>
          <w:lang w:val="kk-KZ" w:eastAsia="ru-RU"/>
        </w:rPr>
        <w:softHyphen/>
        <w:t>өсіру және жабайы жеміс-жидек, саңырауқұ</w:t>
      </w:r>
      <w:r w:rsidRPr="000C42C0">
        <w:rPr>
          <w:rFonts w:ascii="Times New Roman" w:eastAsia="Times New Roman" w:hAnsi="Times New Roman"/>
          <w:color w:val="000000"/>
          <w:sz w:val="28"/>
          <w:szCs w:val="28"/>
          <w:lang w:val="kk-KZ" w:eastAsia="ru-RU"/>
        </w:rPr>
        <w:softHyphen/>
        <w:t xml:space="preserve">лақ, дәрілік, т.б. пайдалы өсімдіктерді </w:t>
      </w:r>
      <w:r w:rsidRPr="000C42C0">
        <w:rPr>
          <w:rFonts w:ascii="Times New Roman" w:eastAsia="Times New Roman" w:hAnsi="Times New Roman"/>
          <w:color w:val="000000"/>
          <w:sz w:val="28"/>
          <w:szCs w:val="28"/>
          <w:lang w:val="kk-KZ" w:eastAsia="ru-RU"/>
        </w:rPr>
        <w:softHyphen/>
        <w:t>жинау шаруашылықтары жатады. Екінші жағы</w:t>
      </w:r>
      <w:r w:rsidRPr="000C42C0">
        <w:rPr>
          <w:rFonts w:ascii="Times New Roman" w:eastAsia="Times New Roman" w:hAnsi="Times New Roman"/>
          <w:color w:val="000000"/>
          <w:sz w:val="28"/>
          <w:szCs w:val="28"/>
          <w:lang w:val="kk-KZ" w:eastAsia="ru-RU"/>
        </w:rPr>
        <w:softHyphen/>
        <w:t>нан өсімдік өсіру – ауыл шаруашылығы өсі</w:t>
      </w:r>
      <w:r w:rsidRPr="000C42C0">
        <w:rPr>
          <w:rFonts w:ascii="Times New Roman" w:eastAsia="Times New Roman" w:hAnsi="Times New Roman"/>
          <w:color w:val="000000"/>
          <w:sz w:val="28"/>
          <w:szCs w:val="28"/>
          <w:lang w:val="kk-KZ" w:eastAsia="ru-RU"/>
        </w:rPr>
        <w:softHyphen/>
        <w:t>мдіктері түсімін молайту, өнім сапасын ж</w:t>
      </w:r>
      <w:r w:rsidRPr="000C42C0">
        <w:rPr>
          <w:rFonts w:ascii="Times New Roman" w:eastAsia="Times New Roman" w:hAnsi="Times New Roman"/>
          <w:color w:val="000000"/>
          <w:sz w:val="28"/>
          <w:szCs w:val="28"/>
          <w:lang w:val="kk-KZ" w:eastAsia="ru-RU"/>
        </w:rPr>
        <w:softHyphen/>
        <w:t>ақсарту, қаржы мен еңбекті аз жұмсап, кө</w:t>
      </w:r>
      <w:r w:rsidRPr="000C42C0">
        <w:rPr>
          <w:rFonts w:ascii="Times New Roman" w:eastAsia="Times New Roman" w:hAnsi="Times New Roman"/>
          <w:color w:val="000000"/>
          <w:sz w:val="28"/>
          <w:szCs w:val="28"/>
          <w:lang w:val="kk-KZ" w:eastAsia="ru-RU"/>
        </w:rPr>
        <w:softHyphen/>
        <w:t>п өнім алу мәселелерін зерттейтін ғылым.</w:t>
      </w:r>
      <w:r w:rsidRPr="000C42C0">
        <w:rPr>
          <w:rFonts w:ascii="Times New Roman" w:eastAsia="Times New Roman" w:hAnsi="Times New Roman"/>
          <w:color w:val="000000"/>
          <w:sz w:val="28"/>
          <w:szCs w:val="28"/>
          <w:lang w:val="kk-KZ" w:eastAsia="ru-RU"/>
        </w:rPr>
        <w:softHyphen/>
        <w:t xml:space="preserve"> Өсімдік өсіру ғылым ретінде ауыл шаруаш</w:t>
      </w:r>
      <w:r w:rsidRPr="000C42C0">
        <w:rPr>
          <w:rFonts w:ascii="Times New Roman" w:eastAsia="Times New Roman" w:hAnsi="Times New Roman"/>
          <w:color w:val="000000"/>
          <w:sz w:val="28"/>
          <w:szCs w:val="28"/>
          <w:lang w:val="kk-KZ" w:eastAsia="ru-RU"/>
        </w:rPr>
        <w:softHyphen/>
        <w:t>ылығы өсімдіктерінің вегетация дәуірінің</w:t>
      </w:r>
      <w:r w:rsidRPr="000C42C0">
        <w:rPr>
          <w:rFonts w:ascii="Times New Roman" w:eastAsia="Times New Roman" w:hAnsi="Times New Roman"/>
          <w:color w:val="000000"/>
          <w:sz w:val="28"/>
          <w:szCs w:val="28"/>
          <w:lang w:val="kk-KZ" w:eastAsia="ru-RU"/>
        </w:rPr>
        <w:softHyphen/>
        <w:t xml:space="preserve"> ұзақтығын, өсу және даму сатыларын, там</w:t>
      </w:r>
      <w:r w:rsidRPr="000C42C0">
        <w:rPr>
          <w:rFonts w:ascii="Times New Roman" w:eastAsia="Times New Roman" w:hAnsi="Times New Roman"/>
          <w:color w:val="000000"/>
          <w:sz w:val="28"/>
          <w:szCs w:val="28"/>
          <w:lang w:val="kk-KZ" w:eastAsia="ru-RU"/>
        </w:rPr>
        <w:softHyphen/>
        <w:t>ыр жүйесінің даму динамикасын, құрғақ за</w:t>
      </w:r>
      <w:r w:rsidRPr="000C42C0">
        <w:rPr>
          <w:rFonts w:ascii="Times New Roman" w:eastAsia="Times New Roman" w:hAnsi="Times New Roman"/>
          <w:color w:val="000000"/>
          <w:sz w:val="28"/>
          <w:szCs w:val="28"/>
          <w:lang w:val="kk-KZ" w:eastAsia="ru-RU"/>
        </w:rPr>
        <w:softHyphen/>
        <w:t>т жиналуын, зат алмасуын, суыққа, қуаңшы</w:t>
      </w:r>
      <w:r w:rsidRPr="000C42C0">
        <w:rPr>
          <w:rFonts w:ascii="Times New Roman" w:eastAsia="Times New Roman" w:hAnsi="Times New Roman"/>
          <w:color w:val="000000"/>
          <w:sz w:val="28"/>
          <w:szCs w:val="28"/>
          <w:lang w:val="kk-KZ" w:eastAsia="ru-RU"/>
        </w:rPr>
        <w:softHyphen/>
        <w:t>лыққа төзімділігін, т.б. зерттейді. Өсім</w:t>
      </w:r>
      <w:r w:rsidRPr="000C42C0">
        <w:rPr>
          <w:rFonts w:ascii="Times New Roman" w:eastAsia="Times New Roman" w:hAnsi="Times New Roman"/>
          <w:color w:val="000000"/>
          <w:sz w:val="28"/>
          <w:szCs w:val="28"/>
          <w:lang w:val="kk-KZ" w:eastAsia="ru-RU"/>
        </w:rPr>
        <w:softHyphen/>
        <w:t>діктің биологиялық және экологиялық ерек</w:t>
      </w:r>
      <w:r w:rsidRPr="000C42C0">
        <w:rPr>
          <w:rFonts w:ascii="Times New Roman" w:eastAsia="Times New Roman" w:hAnsi="Times New Roman"/>
          <w:color w:val="000000"/>
          <w:sz w:val="28"/>
          <w:szCs w:val="28"/>
          <w:lang w:val="kk-KZ" w:eastAsia="ru-RU"/>
        </w:rPr>
        <w:softHyphen/>
        <w:t>шеліктеріне қарай түр, сорт, гибридтерді</w:t>
      </w:r>
      <w:r w:rsidRPr="000C42C0">
        <w:rPr>
          <w:rFonts w:ascii="Times New Roman" w:eastAsia="Times New Roman" w:hAnsi="Times New Roman"/>
          <w:color w:val="000000"/>
          <w:sz w:val="28"/>
          <w:szCs w:val="28"/>
          <w:lang w:val="kk-KZ" w:eastAsia="ru-RU"/>
        </w:rPr>
        <w:softHyphen/>
        <w:t xml:space="preserve"> аудандастыру, жерсіндіру, т.б. мәселеле</w:t>
      </w:r>
      <w:r w:rsidRPr="000C42C0">
        <w:rPr>
          <w:rFonts w:ascii="Times New Roman" w:eastAsia="Times New Roman" w:hAnsi="Times New Roman"/>
          <w:color w:val="000000"/>
          <w:sz w:val="28"/>
          <w:szCs w:val="28"/>
          <w:lang w:val="kk-KZ" w:eastAsia="ru-RU"/>
        </w:rPr>
        <w:softHyphen/>
        <w:t>рді шешеді. Ғылыми тұрғыдан егіншілік, т</w:t>
      </w:r>
      <w:r w:rsidRPr="000C42C0">
        <w:rPr>
          <w:rFonts w:ascii="Times New Roman" w:eastAsia="Times New Roman" w:hAnsi="Times New Roman"/>
          <w:color w:val="000000"/>
          <w:sz w:val="28"/>
          <w:szCs w:val="28"/>
          <w:lang w:val="kk-KZ" w:eastAsia="ru-RU"/>
        </w:rPr>
        <w:softHyphen/>
        <w:t>опырақтану, биохимия, генетика, селекция</w:t>
      </w:r>
      <w:r w:rsidRPr="000C42C0">
        <w:rPr>
          <w:rFonts w:ascii="Times New Roman" w:eastAsia="Times New Roman" w:hAnsi="Times New Roman"/>
          <w:color w:val="000000"/>
          <w:sz w:val="28"/>
          <w:szCs w:val="28"/>
          <w:lang w:val="kk-KZ" w:eastAsia="ru-RU"/>
        </w:rPr>
        <w:softHyphen/>
        <w:t xml:space="preserve">, микробиология, агрофизика, агрохимия, </w:t>
      </w:r>
      <w:r w:rsidRPr="000C42C0">
        <w:rPr>
          <w:rFonts w:ascii="Times New Roman" w:eastAsia="Times New Roman" w:hAnsi="Times New Roman"/>
          <w:color w:val="000000"/>
          <w:sz w:val="28"/>
          <w:szCs w:val="28"/>
          <w:lang w:val="kk-KZ" w:eastAsia="ru-RU"/>
        </w:rPr>
        <w:softHyphen/>
        <w:t>өсімдіктерді қорғау, т.б. ғылымдармен ты</w:t>
      </w:r>
      <w:r w:rsidRPr="000C42C0">
        <w:rPr>
          <w:rFonts w:ascii="Times New Roman" w:eastAsia="Times New Roman" w:hAnsi="Times New Roman"/>
          <w:color w:val="000000"/>
          <w:sz w:val="28"/>
          <w:szCs w:val="28"/>
          <w:lang w:val="kk-KZ" w:eastAsia="ru-RU"/>
        </w:rPr>
        <w:softHyphen/>
        <w:t>ғыз байланысты.</w:t>
      </w:r>
      <w:r w:rsidRPr="000C42C0">
        <w:rPr>
          <w:rFonts w:ascii="Times New Roman" w:eastAsia="Times New Roman" w:hAnsi="Times New Roman"/>
          <w:color w:val="000000"/>
          <w:sz w:val="28"/>
          <w:szCs w:val="28"/>
          <w:lang w:val="kk-KZ" w:eastAsia="ru-RU"/>
        </w:rPr>
        <w:br/>
        <w:t xml:space="preserve">          Жылыжайды желдету ұйымы.</w:t>
      </w:r>
      <w:r w:rsidRPr="000C42C0">
        <w:rPr>
          <w:rFonts w:ascii="Times New Roman" w:eastAsia="Times New Roman" w:hAnsi="Times New Roman"/>
          <w:color w:val="000000"/>
          <w:sz w:val="28"/>
          <w:szCs w:val="28"/>
          <w:lang w:val="kk-KZ" w:eastAsia="ru-RU"/>
        </w:rPr>
        <w:softHyphen/>
      </w:r>
      <w:r w:rsidRPr="000C42C0">
        <w:rPr>
          <w:rFonts w:ascii="Times New Roman" w:eastAsia="Times New Roman" w:hAnsi="Times New Roman"/>
          <w:color w:val="000000"/>
          <w:sz w:val="28"/>
          <w:szCs w:val="28"/>
          <w:lang w:val="kk-KZ" w:eastAsia="ru-RU"/>
        </w:rPr>
        <w:br/>
        <w:t xml:space="preserve">Ежелгі ғасырларда-ақ адам жерді өңдеп, </w:t>
      </w:r>
      <w:r w:rsidRPr="000C42C0">
        <w:rPr>
          <w:rFonts w:ascii="Times New Roman" w:eastAsia="Times New Roman" w:hAnsi="Times New Roman"/>
          <w:color w:val="000000"/>
          <w:sz w:val="28"/>
          <w:szCs w:val="28"/>
          <w:lang w:val="kk-KZ" w:eastAsia="ru-RU"/>
        </w:rPr>
        <w:softHyphen/>
        <w:t>егіншілікпен айналыса бастағаннан пайдал</w:t>
      </w:r>
      <w:r w:rsidRPr="000C42C0">
        <w:rPr>
          <w:rFonts w:ascii="Times New Roman" w:eastAsia="Times New Roman" w:hAnsi="Times New Roman"/>
          <w:color w:val="000000"/>
          <w:sz w:val="28"/>
          <w:szCs w:val="28"/>
          <w:lang w:val="kk-KZ" w:eastAsia="ru-RU"/>
        </w:rPr>
        <w:softHyphen/>
        <w:t>ы өсімдіктердің ең жақсы түрін, сортын і</w:t>
      </w:r>
      <w:r w:rsidRPr="000C42C0">
        <w:rPr>
          <w:rFonts w:ascii="Times New Roman" w:eastAsia="Times New Roman" w:hAnsi="Times New Roman"/>
          <w:color w:val="000000"/>
          <w:sz w:val="28"/>
          <w:szCs w:val="28"/>
          <w:lang w:val="kk-KZ" w:eastAsia="ru-RU"/>
        </w:rPr>
        <w:softHyphen/>
        <w:t>ріктеп, оларды өсіру әдістерін жақсартып</w:t>
      </w:r>
      <w:r w:rsidRPr="000C42C0">
        <w:rPr>
          <w:rFonts w:ascii="Times New Roman" w:eastAsia="Times New Roman" w:hAnsi="Times New Roman"/>
          <w:color w:val="000000"/>
          <w:sz w:val="28"/>
          <w:szCs w:val="28"/>
          <w:lang w:val="kk-KZ" w:eastAsia="ru-RU"/>
        </w:rPr>
        <w:softHyphen/>
        <w:t xml:space="preserve"> отырған. Өсімдік өсіру туралы жалпы дер</w:t>
      </w:r>
      <w:r w:rsidRPr="000C42C0">
        <w:rPr>
          <w:rFonts w:ascii="Times New Roman" w:eastAsia="Times New Roman" w:hAnsi="Times New Roman"/>
          <w:color w:val="000000"/>
          <w:sz w:val="28"/>
          <w:szCs w:val="28"/>
          <w:lang w:val="kk-KZ" w:eastAsia="ru-RU"/>
        </w:rPr>
        <w:softHyphen/>
        <w:t>ектер ежелгі Рим кезінен белгілі. Қазақс</w:t>
      </w:r>
      <w:r w:rsidRPr="000C42C0">
        <w:rPr>
          <w:rFonts w:ascii="Times New Roman" w:eastAsia="Times New Roman" w:hAnsi="Times New Roman"/>
          <w:color w:val="000000"/>
          <w:sz w:val="28"/>
          <w:szCs w:val="28"/>
          <w:lang w:val="kk-KZ" w:eastAsia="ru-RU"/>
        </w:rPr>
        <w:softHyphen/>
        <w:t>танда бұл саладағы зерттеулер тұңғыш Тем</w:t>
      </w:r>
      <w:r w:rsidRPr="000C42C0">
        <w:rPr>
          <w:rFonts w:ascii="Times New Roman" w:eastAsia="Times New Roman" w:hAnsi="Times New Roman"/>
          <w:color w:val="000000"/>
          <w:sz w:val="28"/>
          <w:szCs w:val="28"/>
          <w:lang w:val="kk-KZ" w:eastAsia="ru-RU"/>
        </w:rPr>
        <w:softHyphen/>
        <w:t>ір (1907), Львов (1908), Красноводопад (</w:t>
      </w:r>
      <w:r w:rsidRPr="000C42C0">
        <w:rPr>
          <w:rFonts w:ascii="Times New Roman" w:eastAsia="Times New Roman" w:hAnsi="Times New Roman"/>
          <w:color w:val="000000"/>
          <w:sz w:val="28"/>
          <w:szCs w:val="28"/>
          <w:lang w:val="kk-KZ" w:eastAsia="ru-RU"/>
        </w:rPr>
        <w:softHyphen/>
        <w:t>1910), Семей (1911) егіс танаптарында ба</w:t>
      </w:r>
      <w:r w:rsidRPr="000C42C0">
        <w:rPr>
          <w:rFonts w:ascii="Times New Roman" w:eastAsia="Times New Roman" w:hAnsi="Times New Roman"/>
          <w:color w:val="000000"/>
          <w:sz w:val="28"/>
          <w:szCs w:val="28"/>
          <w:lang w:val="kk-KZ" w:eastAsia="ru-RU"/>
        </w:rPr>
        <w:softHyphen/>
        <w:t>сталды. Өсімдік өсіру мәселелерімен респ</w:t>
      </w:r>
      <w:r w:rsidRPr="000C42C0">
        <w:rPr>
          <w:rFonts w:ascii="Times New Roman" w:eastAsia="Times New Roman" w:hAnsi="Times New Roman"/>
          <w:color w:val="000000"/>
          <w:sz w:val="28"/>
          <w:szCs w:val="28"/>
          <w:lang w:val="kk-KZ" w:eastAsia="ru-RU"/>
        </w:rPr>
        <w:softHyphen/>
        <w:t>убликада әр жылдары құрылған мемлекеттік</w:t>
      </w:r>
      <w:r w:rsidRPr="000C42C0">
        <w:rPr>
          <w:rFonts w:ascii="Times New Roman" w:eastAsia="Times New Roman" w:hAnsi="Times New Roman"/>
          <w:color w:val="000000"/>
          <w:sz w:val="28"/>
          <w:szCs w:val="28"/>
          <w:lang w:val="kk-KZ" w:eastAsia="ru-RU"/>
        </w:rPr>
        <w:softHyphen/>
        <w:t xml:space="preserve"> селекция және ауыл шаруашылығы станциял</w:t>
      </w:r>
      <w:r w:rsidRPr="000C42C0">
        <w:rPr>
          <w:rFonts w:ascii="Times New Roman" w:eastAsia="Times New Roman" w:hAnsi="Times New Roman"/>
          <w:color w:val="000000"/>
          <w:sz w:val="28"/>
          <w:szCs w:val="28"/>
          <w:lang w:val="kk-KZ" w:eastAsia="ru-RU"/>
        </w:rPr>
        <w:softHyphen/>
        <w:t>арылары шұғылданды. 1934 жылы ашылған Қа</w:t>
      </w:r>
      <w:r w:rsidRPr="000C42C0">
        <w:rPr>
          <w:rFonts w:ascii="Times New Roman" w:eastAsia="Times New Roman" w:hAnsi="Times New Roman"/>
          <w:color w:val="000000"/>
          <w:sz w:val="28"/>
          <w:szCs w:val="28"/>
          <w:lang w:val="kk-KZ" w:eastAsia="ru-RU"/>
        </w:rPr>
        <w:softHyphen/>
        <w:t>зақ егіншілік ғылыми-зерттеу институты р</w:t>
      </w:r>
      <w:r w:rsidRPr="000C42C0">
        <w:rPr>
          <w:rFonts w:ascii="Times New Roman" w:eastAsia="Times New Roman" w:hAnsi="Times New Roman"/>
          <w:color w:val="000000"/>
          <w:sz w:val="28"/>
          <w:szCs w:val="28"/>
          <w:lang w:val="kk-KZ" w:eastAsia="ru-RU"/>
        </w:rPr>
        <w:softHyphen/>
        <w:t>еспубликада осы бағытта жүргізілетін зер</w:t>
      </w:r>
      <w:r w:rsidRPr="000C42C0">
        <w:rPr>
          <w:rFonts w:ascii="Times New Roman" w:eastAsia="Times New Roman" w:hAnsi="Times New Roman"/>
          <w:color w:val="000000"/>
          <w:sz w:val="28"/>
          <w:szCs w:val="28"/>
          <w:lang w:val="kk-KZ" w:eastAsia="ru-RU"/>
        </w:rPr>
        <w:softHyphen/>
        <w:t>ттеулерді үйлестіріп отыратын ірі ғылыми</w:t>
      </w:r>
      <w:r w:rsidRPr="000C42C0">
        <w:rPr>
          <w:rFonts w:ascii="Times New Roman" w:eastAsia="Times New Roman" w:hAnsi="Times New Roman"/>
          <w:color w:val="000000"/>
          <w:sz w:val="28"/>
          <w:szCs w:val="28"/>
          <w:lang w:val="kk-KZ" w:eastAsia="ru-RU"/>
        </w:rPr>
        <w:softHyphen/>
        <w:t xml:space="preserve"> орталыққа айналды. Зерттеу жұмыстарымен</w:t>
      </w:r>
      <w:r w:rsidRPr="000C42C0">
        <w:rPr>
          <w:rFonts w:ascii="Times New Roman" w:eastAsia="Times New Roman" w:hAnsi="Times New Roman"/>
          <w:color w:val="000000"/>
          <w:sz w:val="28"/>
          <w:szCs w:val="28"/>
          <w:lang w:val="kk-KZ" w:eastAsia="ru-RU"/>
        </w:rPr>
        <w:softHyphen/>
        <w:t xml:space="preserve"> ВАСХНИЛ-дің Шығыс бөлімшесі қарамағында</w:t>
      </w:r>
      <w:r w:rsidRPr="000C42C0">
        <w:rPr>
          <w:rFonts w:ascii="Times New Roman" w:eastAsia="Times New Roman" w:hAnsi="Times New Roman"/>
          <w:color w:val="000000"/>
          <w:sz w:val="28"/>
          <w:szCs w:val="28"/>
          <w:lang w:val="kk-KZ" w:eastAsia="ru-RU"/>
        </w:rPr>
        <w:softHyphen/>
        <w:t>ғы бірнеше ауыл шаруашылығы ғылыми-зертт</w:t>
      </w:r>
      <w:r w:rsidRPr="000C42C0">
        <w:rPr>
          <w:rFonts w:ascii="Times New Roman" w:eastAsia="Times New Roman" w:hAnsi="Times New Roman"/>
          <w:color w:val="000000"/>
          <w:sz w:val="28"/>
          <w:szCs w:val="28"/>
          <w:lang w:val="kk-KZ" w:eastAsia="ru-RU"/>
        </w:rPr>
        <w:softHyphen/>
        <w:t>еу, ауыл шаруашылығы институттары, 18 об</w:t>
      </w:r>
      <w:r w:rsidRPr="000C42C0">
        <w:rPr>
          <w:rFonts w:ascii="Times New Roman" w:eastAsia="Times New Roman" w:hAnsi="Times New Roman"/>
          <w:color w:val="000000"/>
          <w:sz w:val="28"/>
          <w:szCs w:val="28"/>
          <w:lang w:val="kk-KZ" w:eastAsia="ru-RU"/>
        </w:rPr>
        <w:softHyphen/>
        <w:t>лыстың ауыл шаруашылығы және 2 мемлекетт</w:t>
      </w:r>
      <w:r w:rsidRPr="000C42C0">
        <w:rPr>
          <w:rFonts w:ascii="Times New Roman" w:eastAsia="Times New Roman" w:hAnsi="Times New Roman"/>
          <w:color w:val="000000"/>
          <w:sz w:val="28"/>
          <w:szCs w:val="28"/>
          <w:lang w:val="kk-KZ" w:eastAsia="ru-RU"/>
        </w:rPr>
        <w:softHyphen/>
        <w:t>ік селекция станциялары шұғылданды. Қаза</w:t>
      </w:r>
      <w:r w:rsidRPr="000C42C0">
        <w:rPr>
          <w:rFonts w:ascii="Times New Roman" w:eastAsia="Times New Roman" w:hAnsi="Times New Roman"/>
          <w:color w:val="000000"/>
          <w:sz w:val="28"/>
          <w:szCs w:val="28"/>
          <w:lang w:val="kk-KZ" w:eastAsia="ru-RU"/>
        </w:rPr>
        <w:softHyphen/>
        <w:t xml:space="preserve">қстанда Өсімдік өсіру ғылымының дамуына </w:t>
      </w:r>
      <w:r w:rsidRPr="000C42C0">
        <w:rPr>
          <w:rFonts w:ascii="Times New Roman" w:eastAsia="Times New Roman" w:hAnsi="Times New Roman"/>
          <w:color w:val="000000"/>
          <w:sz w:val="28"/>
          <w:szCs w:val="28"/>
          <w:lang w:val="kk-KZ" w:eastAsia="ru-RU"/>
        </w:rPr>
        <w:softHyphen/>
        <w:t>Александр Иванович Бараев,Кузьмин Валент</w:t>
      </w:r>
      <w:r w:rsidRPr="000C42C0">
        <w:rPr>
          <w:rFonts w:ascii="Times New Roman" w:eastAsia="Times New Roman" w:hAnsi="Times New Roman"/>
          <w:color w:val="000000"/>
          <w:sz w:val="28"/>
          <w:szCs w:val="28"/>
          <w:lang w:val="kk-KZ" w:eastAsia="ru-RU"/>
        </w:rPr>
        <w:softHyphen/>
        <w:t>ин Петрович, Зыков Дмитрий Андреевич, К.</w:t>
      </w:r>
      <w:r w:rsidRPr="000C42C0">
        <w:rPr>
          <w:rFonts w:ascii="Times New Roman" w:eastAsia="Times New Roman" w:hAnsi="Times New Roman"/>
          <w:color w:val="000000"/>
          <w:sz w:val="28"/>
          <w:szCs w:val="28"/>
          <w:lang w:val="kk-KZ" w:eastAsia="ru-RU"/>
        </w:rPr>
        <w:softHyphen/>
        <w:t xml:space="preserve">Иманғазиев, Бияшев Ғакаш Закиевич, А.И. </w:t>
      </w:r>
      <w:r w:rsidRPr="000C42C0">
        <w:rPr>
          <w:rFonts w:ascii="Times New Roman" w:eastAsia="Times New Roman" w:hAnsi="Times New Roman"/>
          <w:color w:val="000000"/>
          <w:sz w:val="28"/>
          <w:szCs w:val="28"/>
          <w:lang w:val="kk-KZ" w:eastAsia="ru-RU"/>
        </w:rPr>
        <w:softHyphen/>
        <w:t>Бабаев, А.Жанғалиев, Н.Л. Удольская,А.К.</w:t>
      </w:r>
      <w:r w:rsidRPr="000C42C0">
        <w:rPr>
          <w:rFonts w:ascii="Times New Roman" w:eastAsia="Times New Roman" w:hAnsi="Times New Roman"/>
          <w:color w:val="000000"/>
          <w:sz w:val="28"/>
          <w:szCs w:val="28"/>
          <w:lang w:val="kk-KZ" w:eastAsia="ru-RU"/>
        </w:rPr>
        <w:softHyphen/>
        <w:t xml:space="preserve"> Гольбек, А.И. Кацейка, т.б. үлкен үлес </w:t>
      </w:r>
      <w:r w:rsidRPr="000C42C0">
        <w:rPr>
          <w:rFonts w:ascii="Times New Roman" w:eastAsia="Times New Roman" w:hAnsi="Times New Roman"/>
          <w:color w:val="000000"/>
          <w:sz w:val="28"/>
          <w:szCs w:val="28"/>
          <w:lang w:val="kk-KZ" w:eastAsia="ru-RU"/>
        </w:rPr>
        <w:softHyphen/>
        <w:t xml:space="preserve">қосты. К.А. Тимирязев,Д.Н. Прянишников, </w:t>
      </w:r>
      <w:r w:rsidRPr="000C42C0">
        <w:rPr>
          <w:rFonts w:ascii="Times New Roman" w:eastAsia="Times New Roman" w:hAnsi="Times New Roman"/>
          <w:color w:val="000000"/>
          <w:sz w:val="28"/>
          <w:szCs w:val="28"/>
          <w:lang w:val="kk-KZ" w:eastAsia="ru-RU"/>
        </w:rPr>
        <w:softHyphen/>
        <w:t>В.Р. Вильямс, Н.И. Вавилов, И.В. Мичурин</w:t>
      </w:r>
      <w:r w:rsidRPr="000C42C0">
        <w:rPr>
          <w:rFonts w:ascii="Times New Roman" w:eastAsia="Times New Roman" w:hAnsi="Times New Roman"/>
          <w:color w:val="000000"/>
          <w:sz w:val="28"/>
          <w:szCs w:val="28"/>
          <w:lang w:val="kk-KZ" w:eastAsia="ru-RU"/>
        </w:rPr>
        <w:softHyphen/>
        <w:t xml:space="preserve">, т.б. еңбектерінің үлкен маңызы болды. </w:t>
      </w:r>
      <w:r w:rsidRPr="000C42C0">
        <w:rPr>
          <w:rFonts w:ascii="Times New Roman" w:eastAsia="Times New Roman" w:hAnsi="Times New Roman"/>
          <w:color w:val="000000"/>
          <w:sz w:val="28"/>
          <w:szCs w:val="28"/>
          <w:lang w:val="kk-KZ" w:eastAsia="ru-RU"/>
        </w:rPr>
        <w:softHyphen/>
        <w:t>Екпе дақылдарды қандай мақсатта егілетін</w:t>
      </w:r>
      <w:r w:rsidRPr="000C42C0">
        <w:rPr>
          <w:rFonts w:ascii="Times New Roman" w:eastAsia="Times New Roman" w:hAnsi="Times New Roman"/>
          <w:color w:val="000000"/>
          <w:sz w:val="28"/>
          <w:szCs w:val="28"/>
          <w:lang w:val="kk-KZ" w:eastAsia="ru-RU"/>
        </w:rPr>
        <w:softHyphen/>
        <w:t>іне және күту әдісіне қарай 7 топқа және</w:t>
      </w:r>
      <w:r w:rsidRPr="000C42C0">
        <w:rPr>
          <w:rFonts w:ascii="Times New Roman" w:eastAsia="Times New Roman" w:hAnsi="Times New Roman"/>
          <w:color w:val="000000"/>
          <w:sz w:val="28"/>
          <w:szCs w:val="28"/>
          <w:lang w:val="kk-KZ" w:eastAsia="ru-RU"/>
        </w:rPr>
        <w:softHyphen/>
        <w:t xml:space="preserve"> өсімдіктің биологиялық ерекшелігіне, хи</w:t>
      </w:r>
      <w:r w:rsidRPr="000C42C0">
        <w:rPr>
          <w:rFonts w:ascii="Times New Roman" w:eastAsia="Times New Roman" w:hAnsi="Times New Roman"/>
          <w:color w:val="000000"/>
          <w:sz w:val="28"/>
          <w:szCs w:val="28"/>
          <w:lang w:val="kk-KZ" w:eastAsia="ru-RU"/>
        </w:rPr>
        <w:softHyphen/>
        <w:t>миялық құрамына, т.б. қарай бірнеше клас</w:t>
      </w:r>
      <w:r w:rsidRPr="000C42C0">
        <w:rPr>
          <w:rFonts w:ascii="Times New Roman" w:eastAsia="Times New Roman" w:hAnsi="Times New Roman"/>
          <w:color w:val="000000"/>
          <w:sz w:val="28"/>
          <w:szCs w:val="28"/>
          <w:lang w:val="kk-KZ" w:eastAsia="ru-RU"/>
        </w:rPr>
        <w:softHyphen/>
        <w:t>сификациялық топқа бөледі (қ. Кесте). Ау</w:t>
      </w:r>
      <w:r w:rsidRPr="000C42C0">
        <w:rPr>
          <w:rFonts w:ascii="Times New Roman" w:eastAsia="Times New Roman" w:hAnsi="Times New Roman"/>
          <w:color w:val="000000"/>
          <w:sz w:val="28"/>
          <w:szCs w:val="28"/>
          <w:lang w:val="kk-KZ" w:eastAsia="ru-RU"/>
        </w:rPr>
        <w:softHyphen/>
        <w:t>ыл шаруашылығы дақылдарын өсірудің техно</w:t>
      </w:r>
      <w:r w:rsidRPr="000C42C0">
        <w:rPr>
          <w:rFonts w:ascii="Times New Roman" w:eastAsia="Times New Roman" w:hAnsi="Times New Roman"/>
          <w:color w:val="000000"/>
          <w:sz w:val="28"/>
          <w:szCs w:val="28"/>
          <w:lang w:val="kk-KZ" w:eastAsia="ru-RU"/>
        </w:rPr>
        <w:softHyphen/>
        <w:t>логиясы мен өнім өндірудегі негізгі тәсі</w:t>
      </w:r>
      <w:r w:rsidRPr="000C42C0">
        <w:rPr>
          <w:rFonts w:ascii="Times New Roman" w:eastAsia="Times New Roman" w:hAnsi="Times New Roman"/>
          <w:color w:val="000000"/>
          <w:sz w:val="28"/>
          <w:szCs w:val="28"/>
          <w:lang w:val="kk-KZ" w:eastAsia="ru-RU"/>
        </w:rPr>
        <w:softHyphen/>
        <w:t>лдер: жергілікті климат пен топыраққа бе</w:t>
      </w:r>
      <w:r w:rsidRPr="000C42C0">
        <w:rPr>
          <w:rFonts w:ascii="Times New Roman" w:eastAsia="Times New Roman" w:hAnsi="Times New Roman"/>
          <w:color w:val="000000"/>
          <w:sz w:val="28"/>
          <w:szCs w:val="28"/>
          <w:lang w:val="kk-KZ" w:eastAsia="ru-RU"/>
        </w:rPr>
        <w:softHyphen/>
        <w:t>йімделген, бағалы шаруашылық және биолог</w:t>
      </w:r>
      <w:r w:rsidRPr="000C42C0">
        <w:rPr>
          <w:rFonts w:ascii="Times New Roman" w:eastAsia="Times New Roman" w:hAnsi="Times New Roman"/>
          <w:color w:val="000000"/>
          <w:sz w:val="28"/>
          <w:szCs w:val="28"/>
          <w:lang w:val="kk-KZ" w:eastAsia="ru-RU"/>
        </w:rPr>
        <w:softHyphen/>
        <w:t xml:space="preserve">иялық қасиетімен </w:t>
      </w:r>
      <w:r w:rsidRPr="000C42C0">
        <w:rPr>
          <w:rFonts w:ascii="Times New Roman" w:eastAsia="Times New Roman" w:hAnsi="Times New Roman"/>
          <w:color w:val="000000"/>
          <w:sz w:val="28"/>
          <w:szCs w:val="28"/>
          <w:lang w:val="kk-KZ" w:eastAsia="ru-RU"/>
        </w:rPr>
        <w:lastRenderedPageBreak/>
        <w:t>ерекшеленетін сорттарды</w:t>
      </w:r>
      <w:r w:rsidRPr="000C42C0">
        <w:rPr>
          <w:rFonts w:ascii="Times New Roman" w:eastAsia="Times New Roman" w:hAnsi="Times New Roman"/>
          <w:color w:val="000000"/>
          <w:sz w:val="28"/>
          <w:szCs w:val="28"/>
          <w:lang w:val="kk-KZ" w:eastAsia="ru-RU"/>
        </w:rPr>
        <w:softHyphen/>
        <w:t xml:space="preserve"> таңдап алу; ауыспалы егіс жүйесінде алғ</w:t>
      </w:r>
      <w:r w:rsidRPr="000C42C0">
        <w:rPr>
          <w:rFonts w:ascii="Times New Roman" w:eastAsia="Times New Roman" w:hAnsi="Times New Roman"/>
          <w:color w:val="000000"/>
          <w:sz w:val="28"/>
          <w:szCs w:val="28"/>
          <w:lang w:val="kk-KZ" w:eastAsia="ru-RU"/>
        </w:rPr>
        <w:softHyphen/>
        <w:t>ы дақылдарды дұрыс таңдау; топырақты өңд</w:t>
      </w:r>
      <w:r w:rsidRPr="000C42C0">
        <w:rPr>
          <w:rFonts w:ascii="Times New Roman" w:eastAsia="Times New Roman" w:hAnsi="Times New Roman"/>
          <w:color w:val="000000"/>
          <w:sz w:val="28"/>
          <w:szCs w:val="28"/>
          <w:lang w:val="kk-KZ" w:eastAsia="ru-RU"/>
        </w:rPr>
        <w:softHyphen/>
        <w:t>еу шараларын жүргізу және тыңайтқыштарды</w:t>
      </w:r>
      <w:r w:rsidRPr="000C42C0">
        <w:rPr>
          <w:rFonts w:ascii="Times New Roman" w:eastAsia="Times New Roman" w:hAnsi="Times New Roman"/>
          <w:color w:val="000000"/>
          <w:sz w:val="28"/>
          <w:szCs w:val="28"/>
          <w:lang w:val="kk-KZ" w:eastAsia="ru-RU"/>
        </w:rPr>
        <w:softHyphen/>
        <w:t xml:space="preserve"> қолдану; тұқым себуге дайындалу; тұқым </w:t>
      </w:r>
      <w:r w:rsidRPr="000C42C0">
        <w:rPr>
          <w:rFonts w:ascii="Times New Roman" w:eastAsia="Times New Roman" w:hAnsi="Times New Roman"/>
          <w:color w:val="000000"/>
          <w:sz w:val="28"/>
          <w:szCs w:val="28"/>
          <w:lang w:val="kk-KZ" w:eastAsia="ru-RU"/>
        </w:rPr>
        <w:softHyphen/>
        <w:t xml:space="preserve">себу (мерзімі, себілетін тұқым мөлшері, </w:t>
      </w:r>
      <w:r w:rsidRPr="000C42C0">
        <w:rPr>
          <w:rFonts w:ascii="Times New Roman" w:eastAsia="Times New Roman" w:hAnsi="Times New Roman"/>
          <w:color w:val="000000"/>
          <w:sz w:val="28"/>
          <w:szCs w:val="28"/>
          <w:lang w:val="kk-KZ" w:eastAsia="ru-RU"/>
        </w:rPr>
        <w:softHyphen/>
        <w:t>себу әдісі және тереңдігі агротех. талап</w:t>
      </w:r>
      <w:r w:rsidRPr="000C42C0">
        <w:rPr>
          <w:rFonts w:ascii="Times New Roman" w:eastAsia="Times New Roman" w:hAnsi="Times New Roman"/>
          <w:color w:val="000000"/>
          <w:sz w:val="28"/>
          <w:szCs w:val="28"/>
          <w:lang w:val="kk-KZ" w:eastAsia="ru-RU"/>
        </w:rPr>
        <w:softHyphen/>
        <w:t>тарға сай болуы керек); егісті талапқа с</w:t>
      </w:r>
      <w:r w:rsidRPr="000C42C0">
        <w:rPr>
          <w:rFonts w:ascii="Times New Roman" w:eastAsia="Times New Roman" w:hAnsi="Times New Roman"/>
          <w:color w:val="000000"/>
          <w:sz w:val="28"/>
          <w:szCs w:val="28"/>
          <w:lang w:val="kk-KZ" w:eastAsia="ru-RU"/>
        </w:rPr>
        <w:softHyphen/>
        <w:t xml:space="preserve">ай күтіп-баптау (топырақты өңдеу, үстеп </w:t>
      </w:r>
      <w:r w:rsidRPr="000C42C0">
        <w:rPr>
          <w:rFonts w:ascii="Times New Roman" w:eastAsia="Times New Roman" w:hAnsi="Times New Roman"/>
          <w:color w:val="000000"/>
          <w:sz w:val="28"/>
          <w:szCs w:val="28"/>
          <w:lang w:val="kk-KZ" w:eastAsia="ru-RU"/>
        </w:rPr>
        <w:softHyphen/>
        <w:t>қоректендіру, арам шөптерін жұлу, өсімді</w:t>
      </w:r>
      <w:r w:rsidRPr="000C42C0">
        <w:rPr>
          <w:rFonts w:ascii="Times New Roman" w:eastAsia="Times New Roman" w:hAnsi="Times New Roman"/>
          <w:color w:val="000000"/>
          <w:sz w:val="28"/>
          <w:szCs w:val="28"/>
          <w:lang w:val="kk-KZ" w:eastAsia="ru-RU"/>
        </w:rPr>
        <w:softHyphen/>
        <w:t>ктерді зиянкестерден және аурудан қорғау</w:t>
      </w:r>
      <w:r w:rsidRPr="000C42C0">
        <w:rPr>
          <w:rFonts w:ascii="Times New Roman" w:eastAsia="Times New Roman" w:hAnsi="Times New Roman"/>
          <w:color w:val="000000"/>
          <w:sz w:val="28"/>
          <w:szCs w:val="28"/>
          <w:lang w:val="kk-KZ" w:eastAsia="ru-RU"/>
        </w:rPr>
        <w:softHyphen/>
        <w:t>, пәлегін және жапырағын түсіру тәсілдер</w:t>
      </w:r>
      <w:r w:rsidRPr="000C42C0">
        <w:rPr>
          <w:rFonts w:ascii="Times New Roman" w:eastAsia="Times New Roman" w:hAnsi="Times New Roman"/>
          <w:color w:val="000000"/>
          <w:sz w:val="28"/>
          <w:szCs w:val="28"/>
          <w:lang w:val="kk-KZ" w:eastAsia="ru-RU"/>
        </w:rPr>
        <w:softHyphen/>
        <w:t>ін қолдану); егінді, шыққан өнімді ысыра</w:t>
      </w:r>
      <w:r w:rsidRPr="000C42C0">
        <w:rPr>
          <w:rFonts w:ascii="Times New Roman" w:eastAsia="Times New Roman" w:hAnsi="Times New Roman"/>
          <w:color w:val="000000"/>
          <w:sz w:val="28"/>
          <w:szCs w:val="28"/>
          <w:lang w:val="kk-KZ" w:eastAsia="ru-RU"/>
        </w:rPr>
        <w:softHyphen/>
        <w:t xml:space="preserve">псыз жинау (негізгі және қосалқы өнімді </w:t>
      </w:r>
      <w:r w:rsidRPr="000C42C0">
        <w:rPr>
          <w:rFonts w:ascii="Times New Roman" w:eastAsia="Times New Roman" w:hAnsi="Times New Roman"/>
          <w:color w:val="000000"/>
          <w:sz w:val="28"/>
          <w:szCs w:val="28"/>
          <w:lang w:val="kk-KZ" w:eastAsia="ru-RU"/>
        </w:rPr>
        <w:softHyphen/>
        <w:t>шығынсыз жинауды мерзімінде ұйымдастыру,</w:t>
      </w:r>
      <w:r w:rsidRPr="000C42C0">
        <w:rPr>
          <w:rFonts w:ascii="Times New Roman" w:eastAsia="Times New Roman" w:hAnsi="Times New Roman"/>
          <w:color w:val="000000"/>
          <w:sz w:val="28"/>
          <w:szCs w:val="28"/>
          <w:lang w:val="kk-KZ" w:eastAsia="ru-RU"/>
        </w:rPr>
        <w:softHyphen/>
        <w:t xml:space="preserve"> егіс даласын аңыздық қалдықтардан тазар</w:t>
      </w:r>
      <w:r w:rsidRPr="000C42C0">
        <w:rPr>
          <w:rFonts w:ascii="Times New Roman" w:eastAsia="Times New Roman" w:hAnsi="Times New Roman"/>
          <w:color w:val="000000"/>
          <w:sz w:val="28"/>
          <w:szCs w:val="28"/>
          <w:lang w:val="kk-KZ" w:eastAsia="ru-RU"/>
        </w:rPr>
        <w:softHyphen/>
        <w:t>ту, өнімді жинағаннан кейін топырақты өң</w:t>
      </w:r>
      <w:r w:rsidRPr="000C42C0">
        <w:rPr>
          <w:rFonts w:ascii="Times New Roman" w:eastAsia="Times New Roman" w:hAnsi="Times New Roman"/>
          <w:color w:val="000000"/>
          <w:sz w:val="28"/>
          <w:szCs w:val="28"/>
          <w:lang w:val="kk-KZ" w:eastAsia="ru-RU"/>
        </w:rPr>
        <w:softHyphen/>
        <w:t>деуді ұйымдастыру), т.б. Өсімдік өсіруде</w:t>
      </w:r>
      <w:r w:rsidRPr="000C42C0">
        <w:rPr>
          <w:rFonts w:ascii="Times New Roman" w:eastAsia="Times New Roman" w:hAnsi="Times New Roman"/>
          <w:color w:val="000000"/>
          <w:sz w:val="28"/>
          <w:szCs w:val="28"/>
          <w:lang w:val="kk-KZ" w:eastAsia="ru-RU"/>
        </w:rPr>
        <w:softHyphen/>
        <w:t>гі басты мақсат – ауыл шаруашылығы дақыл</w:t>
      </w:r>
      <w:r w:rsidRPr="000C42C0">
        <w:rPr>
          <w:rFonts w:ascii="Times New Roman" w:eastAsia="Times New Roman" w:hAnsi="Times New Roman"/>
          <w:color w:val="000000"/>
          <w:sz w:val="28"/>
          <w:szCs w:val="28"/>
          <w:lang w:val="kk-KZ" w:eastAsia="ru-RU"/>
        </w:rPr>
        <w:softHyphen/>
        <w:t>дарын өсірудің ең тиімді тәсілдерін қолд</w:t>
      </w:r>
      <w:r w:rsidRPr="000C42C0">
        <w:rPr>
          <w:rFonts w:ascii="Times New Roman" w:eastAsia="Times New Roman" w:hAnsi="Times New Roman"/>
          <w:color w:val="000000"/>
          <w:sz w:val="28"/>
          <w:szCs w:val="28"/>
          <w:lang w:val="kk-KZ" w:eastAsia="ru-RU"/>
        </w:rPr>
        <w:softHyphen/>
        <w:t xml:space="preserve">анып, ғылымның кейінгі жетістіктері мен </w:t>
      </w:r>
      <w:r w:rsidRPr="000C42C0">
        <w:rPr>
          <w:rFonts w:ascii="Times New Roman" w:eastAsia="Times New Roman" w:hAnsi="Times New Roman"/>
          <w:color w:val="000000"/>
          <w:sz w:val="28"/>
          <w:szCs w:val="28"/>
          <w:lang w:val="kk-KZ" w:eastAsia="ru-RU"/>
        </w:rPr>
        <w:softHyphen/>
        <w:t>қарқынды технологияға сүйене отырып, аст</w:t>
      </w:r>
      <w:r w:rsidRPr="000C42C0">
        <w:rPr>
          <w:rFonts w:ascii="Times New Roman" w:eastAsia="Times New Roman" w:hAnsi="Times New Roman"/>
          <w:color w:val="000000"/>
          <w:sz w:val="28"/>
          <w:szCs w:val="28"/>
          <w:lang w:val="kk-KZ" w:eastAsia="ru-RU"/>
        </w:rPr>
        <w:softHyphen/>
        <w:t>ықтың, көкөністің және технология дақылд</w:t>
      </w:r>
      <w:r w:rsidRPr="000C42C0">
        <w:rPr>
          <w:rFonts w:ascii="Times New Roman" w:eastAsia="Times New Roman" w:hAnsi="Times New Roman"/>
          <w:color w:val="000000"/>
          <w:sz w:val="28"/>
          <w:szCs w:val="28"/>
          <w:lang w:val="kk-KZ" w:eastAsia="ru-RU"/>
        </w:rPr>
        <w:softHyphen/>
        <w:t>ардың өнімділігін жоғарылату және өнім с</w:t>
      </w:r>
      <w:r w:rsidRPr="000C42C0">
        <w:rPr>
          <w:rFonts w:ascii="Times New Roman" w:eastAsia="Times New Roman" w:hAnsi="Times New Roman"/>
          <w:color w:val="000000"/>
          <w:sz w:val="28"/>
          <w:szCs w:val="28"/>
          <w:lang w:val="kk-KZ" w:eastAsia="ru-RU"/>
        </w:rPr>
        <w:softHyphen/>
        <w:t>апасын арттыру. Өсімдік өсірудегідегі ғы</w:t>
      </w:r>
      <w:r w:rsidRPr="000C42C0">
        <w:rPr>
          <w:rFonts w:ascii="Times New Roman" w:eastAsia="Times New Roman" w:hAnsi="Times New Roman"/>
          <w:color w:val="000000"/>
          <w:sz w:val="28"/>
          <w:szCs w:val="28"/>
          <w:lang w:val="kk-KZ" w:eastAsia="ru-RU"/>
        </w:rPr>
        <w:softHyphen/>
        <w:t>лыми-зерттеу жұмыстары кезінде егістікке</w:t>
      </w:r>
      <w:r w:rsidRPr="000C42C0">
        <w:rPr>
          <w:rFonts w:ascii="Times New Roman" w:eastAsia="Times New Roman" w:hAnsi="Times New Roman"/>
          <w:color w:val="000000"/>
          <w:sz w:val="28"/>
          <w:szCs w:val="28"/>
          <w:lang w:val="kk-KZ" w:eastAsia="ru-RU"/>
        </w:rPr>
        <w:softHyphen/>
        <w:t xml:space="preserve"> тәжірибе танаптарын белгілеу, лабаратор</w:t>
      </w:r>
      <w:r w:rsidRPr="000C42C0">
        <w:rPr>
          <w:rFonts w:ascii="Times New Roman" w:eastAsia="Times New Roman" w:hAnsi="Times New Roman"/>
          <w:color w:val="000000"/>
          <w:sz w:val="28"/>
          <w:szCs w:val="28"/>
          <w:lang w:val="kk-KZ" w:eastAsia="ru-RU"/>
        </w:rPr>
        <w:softHyphen/>
        <w:t>ия және вегетация тәсілдерді қолдану арқ</w:t>
      </w:r>
      <w:r w:rsidRPr="000C42C0">
        <w:rPr>
          <w:rFonts w:ascii="Times New Roman" w:eastAsia="Times New Roman" w:hAnsi="Times New Roman"/>
          <w:color w:val="000000"/>
          <w:sz w:val="28"/>
          <w:szCs w:val="28"/>
          <w:lang w:val="kk-KZ" w:eastAsia="ru-RU"/>
        </w:rPr>
        <w:softHyphen/>
        <w:t>ылы тұқымның, өсімдіктердің және топырақ</w:t>
      </w:r>
      <w:r w:rsidRPr="000C42C0">
        <w:rPr>
          <w:rFonts w:ascii="Times New Roman" w:eastAsia="Times New Roman" w:hAnsi="Times New Roman"/>
          <w:color w:val="000000"/>
          <w:sz w:val="28"/>
          <w:szCs w:val="28"/>
          <w:lang w:val="kk-KZ" w:eastAsia="ru-RU"/>
        </w:rPr>
        <w:softHyphen/>
        <w:t>тың физика, химия, биология және микроби</w:t>
      </w:r>
      <w:r w:rsidRPr="000C42C0">
        <w:rPr>
          <w:rFonts w:ascii="Times New Roman" w:eastAsia="Times New Roman" w:hAnsi="Times New Roman"/>
          <w:color w:val="000000"/>
          <w:sz w:val="28"/>
          <w:szCs w:val="28"/>
          <w:lang w:val="kk-KZ" w:eastAsia="ru-RU"/>
        </w:rPr>
        <w:softHyphen/>
        <w:t>ология қасиеттерінің өзгеруіне талдау жа</w:t>
      </w:r>
      <w:r w:rsidRPr="000C42C0">
        <w:rPr>
          <w:rFonts w:ascii="Times New Roman" w:eastAsia="Times New Roman" w:hAnsi="Times New Roman"/>
          <w:color w:val="000000"/>
          <w:sz w:val="28"/>
          <w:szCs w:val="28"/>
          <w:lang w:val="kk-KZ" w:eastAsia="ru-RU"/>
        </w:rPr>
        <w:softHyphen/>
        <w:t>салынады. Сонымен қатар, ғылым жетістікт</w:t>
      </w:r>
      <w:r w:rsidRPr="000C42C0">
        <w:rPr>
          <w:rFonts w:ascii="Times New Roman" w:eastAsia="Times New Roman" w:hAnsi="Times New Roman"/>
          <w:color w:val="000000"/>
          <w:sz w:val="28"/>
          <w:szCs w:val="28"/>
          <w:lang w:val="kk-KZ" w:eastAsia="ru-RU"/>
        </w:rPr>
        <w:softHyphen/>
        <w:t>ерін, ұсынылған жаңа әдістерді және егіс</w:t>
      </w:r>
      <w:r w:rsidRPr="000C42C0">
        <w:rPr>
          <w:rFonts w:ascii="Times New Roman" w:eastAsia="Times New Roman" w:hAnsi="Times New Roman"/>
          <w:color w:val="000000"/>
          <w:sz w:val="28"/>
          <w:szCs w:val="28"/>
          <w:lang w:val="kk-KZ" w:eastAsia="ru-RU"/>
        </w:rPr>
        <w:softHyphen/>
        <w:t>тік дақылдардың жаңа сорттарын (гибридте</w:t>
      </w:r>
      <w:r w:rsidRPr="000C42C0">
        <w:rPr>
          <w:rFonts w:ascii="Times New Roman" w:eastAsia="Times New Roman" w:hAnsi="Times New Roman"/>
          <w:color w:val="000000"/>
          <w:sz w:val="28"/>
          <w:szCs w:val="28"/>
          <w:lang w:val="kk-KZ" w:eastAsia="ru-RU"/>
        </w:rPr>
        <w:softHyphen/>
        <w:t>рін) сынау мақсатында және олардың агрот</w:t>
      </w:r>
      <w:r w:rsidRPr="000C42C0">
        <w:rPr>
          <w:rFonts w:ascii="Times New Roman" w:eastAsia="Times New Roman" w:hAnsi="Times New Roman"/>
          <w:color w:val="000000"/>
          <w:sz w:val="28"/>
          <w:szCs w:val="28"/>
          <w:lang w:val="kk-KZ" w:eastAsia="ru-RU"/>
        </w:rPr>
        <w:softHyphen/>
        <w:t>ехникалық, экономикалық құндылығын анықт</w:t>
      </w:r>
      <w:r w:rsidRPr="000C42C0">
        <w:rPr>
          <w:rFonts w:ascii="Times New Roman" w:eastAsia="Times New Roman" w:hAnsi="Times New Roman"/>
          <w:color w:val="000000"/>
          <w:sz w:val="28"/>
          <w:szCs w:val="28"/>
          <w:lang w:val="kk-KZ" w:eastAsia="ru-RU"/>
        </w:rPr>
        <w:softHyphen/>
        <w:t>ау үшін шаруашылықтарда өндірістік тәжір</w:t>
      </w:r>
      <w:r w:rsidRPr="000C42C0">
        <w:rPr>
          <w:rFonts w:ascii="Times New Roman" w:eastAsia="Times New Roman" w:hAnsi="Times New Roman"/>
          <w:color w:val="000000"/>
          <w:sz w:val="28"/>
          <w:szCs w:val="28"/>
          <w:lang w:val="kk-KZ" w:eastAsia="ru-RU"/>
        </w:rPr>
        <w:softHyphen/>
        <w:t>ибелер жүргізіледі. Қазақстанда І.Әбуғал</w:t>
      </w:r>
      <w:r w:rsidRPr="000C42C0">
        <w:rPr>
          <w:rFonts w:ascii="Times New Roman" w:eastAsia="Times New Roman" w:hAnsi="Times New Roman"/>
          <w:color w:val="000000"/>
          <w:sz w:val="28"/>
          <w:szCs w:val="28"/>
          <w:lang w:val="kk-KZ" w:eastAsia="ru-RU"/>
        </w:rPr>
        <w:softHyphen/>
        <w:t xml:space="preserve">иев, Л.Бобров, П.Ажигоев, А.Алманиязов, </w:t>
      </w:r>
      <w:r w:rsidRPr="000C42C0">
        <w:rPr>
          <w:rFonts w:ascii="Times New Roman" w:eastAsia="Times New Roman" w:hAnsi="Times New Roman"/>
          <w:color w:val="000000"/>
          <w:sz w:val="28"/>
          <w:szCs w:val="28"/>
          <w:lang w:val="kk-KZ" w:eastAsia="ru-RU"/>
        </w:rPr>
        <w:softHyphen/>
        <w:t>Б.Бәсібеков, В.Жигайлов, М.Ерлепесов, И.</w:t>
      </w:r>
      <w:r w:rsidRPr="000C42C0">
        <w:rPr>
          <w:rFonts w:ascii="Times New Roman" w:eastAsia="Times New Roman" w:hAnsi="Times New Roman"/>
          <w:color w:val="000000"/>
          <w:sz w:val="28"/>
          <w:szCs w:val="28"/>
          <w:lang w:val="kk-KZ" w:eastAsia="ru-RU"/>
        </w:rPr>
        <w:softHyphen/>
        <w:t>Сүлейменов, М.Сүлейменов, С.Чаянов, т.б.</w:t>
      </w:r>
      <w:r w:rsidRPr="000C42C0">
        <w:rPr>
          <w:rFonts w:ascii="Times New Roman" w:eastAsia="Times New Roman" w:hAnsi="Times New Roman"/>
          <w:color w:val="000000"/>
          <w:sz w:val="28"/>
          <w:szCs w:val="28"/>
          <w:lang w:val="kk-KZ" w:eastAsia="ru-RU"/>
        </w:rPr>
        <w:softHyphen/>
        <w:t xml:space="preserve"> ғалымдардың зерттеулері нәтижесінде ауы</w:t>
      </w:r>
      <w:r w:rsidRPr="000C42C0">
        <w:rPr>
          <w:rFonts w:ascii="Times New Roman" w:eastAsia="Times New Roman" w:hAnsi="Times New Roman"/>
          <w:color w:val="000000"/>
          <w:sz w:val="28"/>
          <w:szCs w:val="28"/>
          <w:lang w:val="kk-KZ" w:eastAsia="ru-RU"/>
        </w:rPr>
        <w:softHyphen/>
        <w:t xml:space="preserve">л шаруашылығы және мал азықтық дақылдар </w:t>
      </w:r>
      <w:r w:rsidRPr="000C42C0">
        <w:rPr>
          <w:rFonts w:ascii="Times New Roman" w:eastAsia="Times New Roman" w:hAnsi="Times New Roman"/>
          <w:color w:val="000000"/>
          <w:sz w:val="28"/>
          <w:szCs w:val="28"/>
          <w:lang w:val="kk-KZ" w:eastAsia="ru-RU"/>
        </w:rPr>
        <w:softHyphen/>
        <w:t>өсірудің агротехникалық тәсілдері, аймақ</w:t>
      </w:r>
      <w:r w:rsidRPr="000C42C0">
        <w:rPr>
          <w:rFonts w:ascii="Times New Roman" w:eastAsia="Times New Roman" w:hAnsi="Times New Roman"/>
          <w:color w:val="000000"/>
          <w:sz w:val="28"/>
          <w:szCs w:val="28"/>
          <w:lang w:val="kk-KZ" w:eastAsia="ru-RU"/>
        </w:rPr>
        <w:softHyphen/>
        <w:t>тық технологиялары, республиканың әр өңі</w:t>
      </w:r>
      <w:r w:rsidRPr="000C42C0">
        <w:rPr>
          <w:rFonts w:ascii="Times New Roman" w:eastAsia="Times New Roman" w:hAnsi="Times New Roman"/>
          <w:color w:val="000000"/>
          <w:sz w:val="28"/>
          <w:szCs w:val="28"/>
          <w:lang w:val="kk-KZ" w:eastAsia="ru-RU"/>
        </w:rPr>
        <w:softHyphen/>
        <w:t>ріне арналған егіншілік жүйелері табылып</w:t>
      </w:r>
      <w:r w:rsidRPr="000C42C0">
        <w:rPr>
          <w:rFonts w:ascii="Times New Roman" w:eastAsia="Times New Roman" w:hAnsi="Times New Roman"/>
          <w:color w:val="000000"/>
          <w:sz w:val="28"/>
          <w:szCs w:val="28"/>
          <w:lang w:val="kk-KZ" w:eastAsia="ru-RU"/>
        </w:rPr>
        <w:softHyphen/>
        <w:t>, өндіріске енгізілді, селекция және тұқ</w:t>
      </w:r>
      <w:r w:rsidRPr="000C42C0">
        <w:rPr>
          <w:rFonts w:ascii="Times New Roman" w:eastAsia="Times New Roman" w:hAnsi="Times New Roman"/>
          <w:color w:val="000000"/>
          <w:sz w:val="28"/>
          <w:szCs w:val="28"/>
          <w:lang w:val="kk-KZ" w:eastAsia="ru-RU"/>
        </w:rPr>
        <w:softHyphen/>
        <w:t>ым өсіру мәселелері зерделенді. Р.Оразал</w:t>
      </w:r>
      <w:r w:rsidRPr="000C42C0">
        <w:rPr>
          <w:rFonts w:ascii="Times New Roman" w:eastAsia="Times New Roman" w:hAnsi="Times New Roman"/>
          <w:color w:val="000000"/>
          <w:sz w:val="28"/>
          <w:szCs w:val="28"/>
          <w:lang w:val="kk-KZ" w:eastAsia="ru-RU"/>
        </w:rPr>
        <w:softHyphen/>
        <w:t>иев, Т.Зусманович, П.Федоров, Ғ.Мейірман</w:t>
      </w:r>
      <w:r w:rsidRPr="000C42C0">
        <w:rPr>
          <w:rFonts w:ascii="Times New Roman" w:eastAsia="Times New Roman" w:hAnsi="Times New Roman"/>
          <w:color w:val="000000"/>
          <w:sz w:val="28"/>
          <w:szCs w:val="28"/>
          <w:lang w:val="kk-KZ" w:eastAsia="ru-RU"/>
        </w:rPr>
        <w:softHyphen/>
        <w:t>, В.Жигайлов, О.Төрешев, Б.Сариев, А.Әбу</w:t>
      </w:r>
      <w:r w:rsidRPr="000C42C0">
        <w:rPr>
          <w:rFonts w:ascii="Times New Roman" w:eastAsia="Times New Roman" w:hAnsi="Times New Roman"/>
          <w:color w:val="000000"/>
          <w:sz w:val="28"/>
          <w:szCs w:val="28"/>
          <w:lang w:val="kk-KZ" w:eastAsia="ru-RU"/>
        </w:rPr>
        <w:softHyphen/>
        <w:t>ғалиева, Д.Ізбасаров, К.Шалбаев, С.Бабае</w:t>
      </w:r>
      <w:r w:rsidRPr="000C42C0">
        <w:rPr>
          <w:rFonts w:ascii="Times New Roman" w:eastAsia="Times New Roman" w:hAnsi="Times New Roman"/>
          <w:color w:val="000000"/>
          <w:sz w:val="28"/>
          <w:szCs w:val="28"/>
          <w:lang w:val="kk-KZ" w:eastAsia="ru-RU"/>
        </w:rPr>
        <w:softHyphen/>
        <w:t>в, С.Кененбаев, І.Бәкірұлы, С.Сәдуақасов</w:t>
      </w:r>
      <w:r w:rsidRPr="000C42C0">
        <w:rPr>
          <w:rFonts w:ascii="Times New Roman" w:eastAsia="Times New Roman" w:hAnsi="Times New Roman"/>
          <w:color w:val="000000"/>
          <w:sz w:val="28"/>
          <w:szCs w:val="28"/>
          <w:lang w:val="kk-KZ" w:eastAsia="ru-RU"/>
        </w:rPr>
        <w:softHyphen/>
        <w:t>, К.Аяпов, т.б. ғалымдардың еңбектері нә</w:t>
      </w:r>
      <w:r w:rsidRPr="000C42C0">
        <w:rPr>
          <w:rFonts w:ascii="Times New Roman" w:eastAsia="Times New Roman" w:hAnsi="Times New Roman"/>
          <w:color w:val="000000"/>
          <w:sz w:val="28"/>
          <w:szCs w:val="28"/>
          <w:lang w:val="kk-KZ" w:eastAsia="ru-RU"/>
        </w:rPr>
        <w:softHyphen/>
        <w:t xml:space="preserve">тижесінде өсімдіктер түрлерінің бірнеше </w:t>
      </w:r>
      <w:r w:rsidRPr="000C42C0">
        <w:rPr>
          <w:rFonts w:ascii="Times New Roman" w:eastAsia="Times New Roman" w:hAnsi="Times New Roman"/>
          <w:color w:val="000000"/>
          <w:sz w:val="28"/>
          <w:szCs w:val="28"/>
          <w:lang w:val="kk-KZ" w:eastAsia="ru-RU"/>
        </w:rPr>
        <w:softHyphen/>
        <w:t>сорттары шығарылған. Қазақстанда өсімдік</w:t>
      </w:r>
      <w:r w:rsidRPr="000C42C0">
        <w:rPr>
          <w:rFonts w:ascii="Times New Roman" w:eastAsia="Times New Roman" w:hAnsi="Times New Roman"/>
          <w:color w:val="000000"/>
          <w:sz w:val="28"/>
          <w:szCs w:val="28"/>
          <w:lang w:val="kk-KZ" w:eastAsia="ru-RU"/>
        </w:rPr>
        <w:softHyphen/>
        <w:t xml:space="preserve"> өсіруге байланысты ғылыми зерттеулерді </w:t>
      </w:r>
      <w:r w:rsidRPr="000C42C0">
        <w:rPr>
          <w:rFonts w:ascii="Times New Roman" w:eastAsia="Times New Roman" w:hAnsi="Times New Roman"/>
          <w:color w:val="000000"/>
          <w:sz w:val="28"/>
          <w:szCs w:val="28"/>
          <w:lang w:val="kk-KZ" w:eastAsia="ru-RU"/>
        </w:rPr>
        <w:softHyphen/>
        <w:t>Қазақ егіншілік ғылыми-зерттеу институты</w:t>
      </w:r>
      <w:r w:rsidRPr="000C42C0">
        <w:rPr>
          <w:rFonts w:ascii="Times New Roman" w:eastAsia="Times New Roman" w:hAnsi="Times New Roman"/>
          <w:color w:val="000000"/>
          <w:sz w:val="28"/>
          <w:szCs w:val="28"/>
          <w:lang w:val="kk-KZ" w:eastAsia="ru-RU"/>
        </w:rPr>
        <w:softHyphen/>
        <w:t>, Қазақ жеміс-жидек және жүзім шаруашылы</w:t>
      </w:r>
      <w:r w:rsidRPr="000C42C0">
        <w:rPr>
          <w:rFonts w:ascii="Times New Roman" w:eastAsia="Times New Roman" w:hAnsi="Times New Roman"/>
          <w:color w:val="000000"/>
          <w:sz w:val="28"/>
          <w:szCs w:val="28"/>
          <w:lang w:val="kk-KZ" w:eastAsia="ru-RU"/>
        </w:rPr>
        <w:softHyphen/>
        <w:t>ғы ғылыми-зерттеу институты, Қазақ карто</w:t>
      </w:r>
      <w:r w:rsidRPr="000C42C0">
        <w:rPr>
          <w:rFonts w:ascii="Times New Roman" w:eastAsia="Times New Roman" w:hAnsi="Times New Roman"/>
          <w:color w:val="000000"/>
          <w:sz w:val="28"/>
          <w:szCs w:val="28"/>
          <w:lang w:val="kk-KZ" w:eastAsia="ru-RU"/>
        </w:rPr>
        <w:softHyphen/>
        <w:t>п және көкөніс шаруашылығы ғылыми-зертте</w:t>
      </w:r>
      <w:r w:rsidRPr="000C42C0">
        <w:rPr>
          <w:rFonts w:ascii="Times New Roman" w:eastAsia="Times New Roman" w:hAnsi="Times New Roman"/>
          <w:color w:val="000000"/>
          <w:sz w:val="28"/>
          <w:szCs w:val="28"/>
          <w:lang w:val="kk-KZ" w:eastAsia="ru-RU"/>
        </w:rPr>
        <w:softHyphen/>
        <w:t>у институты, Қазақ астық шаруашылығы ғыл</w:t>
      </w:r>
      <w:r w:rsidRPr="000C42C0">
        <w:rPr>
          <w:rFonts w:ascii="Times New Roman" w:eastAsia="Times New Roman" w:hAnsi="Times New Roman"/>
          <w:color w:val="000000"/>
          <w:sz w:val="28"/>
          <w:szCs w:val="28"/>
          <w:lang w:val="kk-KZ" w:eastAsia="ru-RU"/>
        </w:rPr>
        <w:softHyphen/>
        <w:t>ыми-зерттеу институты, Қазақ күріш ғылым</w:t>
      </w:r>
      <w:r w:rsidRPr="000C42C0">
        <w:rPr>
          <w:rFonts w:ascii="Times New Roman" w:eastAsia="Times New Roman" w:hAnsi="Times New Roman"/>
          <w:color w:val="000000"/>
          <w:sz w:val="28"/>
          <w:szCs w:val="28"/>
          <w:lang w:val="kk-KZ" w:eastAsia="ru-RU"/>
        </w:rPr>
        <w:softHyphen/>
        <w:t>и-зерттеу институты, Қазақ өсімдік қорға</w:t>
      </w:r>
      <w:r w:rsidRPr="000C42C0">
        <w:rPr>
          <w:rFonts w:ascii="Times New Roman" w:eastAsia="Times New Roman" w:hAnsi="Times New Roman"/>
          <w:color w:val="000000"/>
          <w:sz w:val="28"/>
          <w:szCs w:val="28"/>
          <w:lang w:val="kk-KZ" w:eastAsia="ru-RU"/>
        </w:rPr>
        <w:softHyphen/>
        <w:t>у ғылыми-зерттеу институты, т.б. мекемел</w:t>
      </w:r>
      <w:r w:rsidRPr="000C42C0">
        <w:rPr>
          <w:rFonts w:ascii="Times New Roman" w:eastAsia="Times New Roman" w:hAnsi="Times New Roman"/>
          <w:color w:val="000000"/>
          <w:sz w:val="28"/>
          <w:szCs w:val="28"/>
          <w:lang w:val="kk-KZ" w:eastAsia="ru-RU"/>
        </w:rPr>
        <w:softHyphen/>
        <w:t>ер, ауыл шаруашылығы тәжірибе станциялар</w:t>
      </w:r>
      <w:r w:rsidRPr="000C42C0">
        <w:rPr>
          <w:rFonts w:ascii="Times New Roman" w:eastAsia="Times New Roman" w:hAnsi="Times New Roman"/>
          <w:color w:val="000000"/>
          <w:sz w:val="28"/>
          <w:szCs w:val="28"/>
          <w:lang w:val="kk-KZ" w:eastAsia="ru-RU"/>
        </w:rPr>
        <w:softHyphen/>
        <w:t xml:space="preserve">ы жүргізеді. </w:t>
      </w:r>
      <w:r w:rsidRPr="000C42C0">
        <w:rPr>
          <w:rFonts w:ascii="Times New Roman" w:hAnsi="Times New Roman"/>
          <w:sz w:val="28"/>
          <w:szCs w:val="28"/>
          <w:lang w:val="kk-KZ"/>
        </w:rPr>
        <w:t>Клеткаларды өсіру деген ұғымға өсімдіктен бөлініп алынған клеткаларды, ұлпаларды, мүшелерді қоректік ортада заласыздандырылған жағдайда өсіру енеді.  Өсімдік клеткаларын іn vitro жағдайында нәтижелі өсіру жұмыстарын ХХ ғасырдың 30-шы жылдары Ф. Уайт пен Р.Готре бастап еді. Өсімдіктің тірі клеткасы лайықты коректік ортада өзіне тән тотипатенттік қасиетін көрсетеді, яғни бүтін регенерант өсімдігін түзеді. Іn vitro жағдайында пайда болған өркені мен тамыры жетілген өсімдікті регенерант деп атайды.</w:t>
      </w:r>
      <w:r>
        <w:rPr>
          <w:rFonts w:ascii="Times New Roman" w:eastAsia="Times New Roman" w:hAnsi="Times New Roman"/>
          <w:color w:val="000000"/>
          <w:sz w:val="28"/>
          <w:szCs w:val="28"/>
          <w:lang w:val="kk-KZ" w:eastAsia="ru-RU"/>
        </w:rPr>
        <w:t xml:space="preserve"> </w:t>
      </w:r>
      <w:r w:rsidRPr="000C42C0">
        <w:rPr>
          <w:rFonts w:ascii="Times New Roman" w:hAnsi="Times New Roman"/>
          <w:sz w:val="28"/>
          <w:szCs w:val="28"/>
          <w:lang w:val="kk-KZ"/>
        </w:rPr>
        <w:t xml:space="preserve">Өсімдіктер </w:t>
      </w:r>
      <w:r w:rsidRPr="000C42C0">
        <w:rPr>
          <w:rFonts w:ascii="Times New Roman" w:hAnsi="Times New Roman"/>
          <w:sz w:val="28"/>
          <w:szCs w:val="28"/>
          <w:lang w:val="kk-KZ"/>
        </w:rPr>
        <w:lastRenderedPageBreak/>
        <w:t>биотехнологиясы ғылым ретінде ботаниканың негізінде пайда болып алғашында биотехнологиялық процесстерді баяндау жолымен түсіндірілді. Физикалық-химиялық зерттеулердің әдістерінің пайда болуына байланысты бұл ғылым дамып, өсімдіктерде өтетін процестерді тәжірибе негізінде зерттейді. Өсімдіктер биотехнологиясының табыстары ең алдымен физика мен химия саласындағы жаңалықтарға байланысты болды. Бұл ғылымдардың жетістіктері биотехнологиялық процестерді молекулалық деңгейде зерттеп, білуге жәрдемдесетін әдістерді жасап шығаруға мүмкіндік берді. өйткені физиологиялық функциялар негізінде биохимиялық реакциялар жатады. Ауорганизмді құратын заттардың қасиеттері олардың физикалық құрылымына байланысты. Элементтік және молекулалық құрам организм құрылысына, құрылым функциясы атқаруына байланысты. Химия мен физиканың, биохимия мен биофизиканың енуі ғылымның жаңа салалары биотехнологияның пайда болуына мүмкіндік туғызды.</w:t>
      </w:r>
      <w:r>
        <w:rPr>
          <w:rFonts w:ascii="Times New Roman" w:eastAsia="Times New Roman" w:hAnsi="Times New Roman"/>
          <w:color w:val="000000"/>
          <w:sz w:val="28"/>
          <w:szCs w:val="28"/>
          <w:lang w:val="kk-KZ" w:eastAsia="ru-RU"/>
        </w:rPr>
        <w:t xml:space="preserve"> </w:t>
      </w:r>
      <w:r w:rsidRPr="000C42C0">
        <w:rPr>
          <w:rFonts w:ascii="Times New Roman" w:hAnsi="Times New Roman"/>
          <w:sz w:val="28"/>
          <w:szCs w:val="28"/>
          <w:lang w:val="kk-KZ"/>
        </w:rPr>
        <w:t xml:space="preserve">Тотипатенттілік деген –клетканың өзіне тән генетикалық потенциялын толық жүзеге асыру қасиеті. Тотипатенттілік қасиет туралы гипотеза белгілі ғалым Г.Габерландтың есімімен байланысты. </w:t>
      </w:r>
    </w:p>
    <w:p w:rsidR="00247341" w:rsidRPr="000C42C0" w:rsidRDefault="00247341" w:rsidP="00247341">
      <w:pPr>
        <w:spacing w:after="0"/>
        <w:ind w:firstLine="360"/>
        <w:jc w:val="both"/>
        <w:rPr>
          <w:rFonts w:ascii="Times New Roman" w:hAnsi="Times New Roman"/>
          <w:sz w:val="28"/>
          <w:szCs w:val="28"/>
          <w:lang w:val="kk-KZ"/>
        </w:rPr>
      </w:pPr>
      <w:r w:rsidRPr="000C42C0">
        <w:rPr>
          <w:rFonts w:ascii="Times New Roman" w:hAnsi="Times New Roman"/>
          <w:sz w:val="28"/>
          <w:szCs w:val="28"/>
          <w:lang w:val="kk-KZ"/>
        </w:rPr>
        <w:t xml:space="preserve">Өсімдіктің жеке клеткасы жасанды ортада өздігінене дами алады. Мұндай тәжірибені алғашқы рет 1902 жылы Габерлант жүргізді, ал 1930 жылы Уайт оқшауланған тамырларды жасанды ортада өсіріп, олардың дамуын байқады. Осы әдіспен сәбіз тамырынан бөліп алған бөліктерді жасанды стирильді ортада жетілдіру арқылы каллус ұлпасы өсірілді. Каллус тек біріңғай паренхима клеткаларынан тұрады. Бұл факторлардың әсерімен каллус дифференциацияланып, одан әрі түрлі тканьдер пайда болады. Каллусты өсіру арқылы клеткалардың өсуіне, дамуына қажетті қоректік заттар, витаминдер мен гармондардың әсерлері зерттеледі.  </w:t>
      </w:r>
    </w:p>
    <w:p w:rsidR="00247341" w:rsidRPr="000C42C0" w:rsidRDefault="00247341" w:rsidP="00247341">
      <w:pPr>
        <w:spacing w:after="0"/>
        <w:ind w:firstLine="360"/>
        <w:jc w:val="both"/>
        <w:rPr>
          <w:rFonts w:ascii="Times New Roman" w:hAnsi="Times New Roman"/>
          <w:sz w:val="28"/>
          <w:szCs w:val="28"/>
          <w:lang w:val="kk-KZ"/>
        </w:rPr>
      </w:pPr>
      <w:r w:rsidRPr="000C42C0">
        <w:rPr>
          <w:rFonts w:ascii="Times New Roman" w:hAnsi="Times New Roman"/>
          <w:sz w:val="28"/>
          <w:szCs w:val="28"/>
          <w:lang w:val="kk-KZ"/>
        </w:rPr>
        <w:t xml:space="preserve">Іn  vitro жағдайында өсірілетін ұлпа –каллус. Каллус деп клеткалардың ретсіз бөлінуі салдарынан пайда болған диференцияланбаған клеткалардан тұратын ұлпаны айтады. Клеткаларды агары бар қатты немесе сұйық қоректік ортада өсіреді. Жеке клеткаларды немесе кішігірім клеткалар топтарын арнаулы апараттарды қолданып, олардың аэрациясы мен араластыруын қамтамасыз ете отырып сұйық ортада өсіруді клеткалық суспензия деп атайды. </w:t>
      </w:r>
    </w:p>
    <w:p w:rsidR="00247341" w:rsidRPr="000C42C0" w:rsidRDefault="00247341" w:rsidP="00247341">
      <w:pPr>
        <w:spacing w:after="0"/>
        <w:ind w:firstLine="360"/>
        <w:jc w:val="both"/>
        <w:rPr>
          <w:rFonts w:ascii="Times New Roman" w:hAnsi="Times New Roman"/>
          <w:sz w:val="28"/>
          <w:szCs w:val="28"/>
          <w:lang w:val="kk-KZ"/>
        </w:rPr>
      </w:pPr>
      <w:r w:rsidRPr="000C42C0">
        <w:rPr>
          <w:rFonts w:ascii="Times New Roman" w:hAnsi="Times New Roman"/>
          <w:sz w:val="28"/>
          <w:szCs w:val="28"/>
          <w:lang w:val="kk-KZ"/>
        </w:rPr>
        <w:t xml:space="preserve">Клеткалардан ферменттердің әсерімен протопластарды бөліп алу және оларды өсіру әдісі елеулі бір тарихи кезең болады. Себебі протопластарды өсіру өсімдктер биотехнологиясының клеткалық және гендік инженериясы деген маңызды бағыттардың негізін қалады. Биотехнология биологиялық процестер мен обьектілерді пайдалануға негізделген, экономикалық жағынан тиімді де маңызды заттарды өндіру және жоғары өнімділігі бар организмдерді шығаратын ғылыммен өндірістің жаңа бағыты. Өсімдік </w:t>
      </w:r>
      <w:r w:rsidRPr="000C42C0">
        <w:rPr>
          <w:rFonts w:ascii="Times New Roman" w:hAnsi="Times New Roman"/>
          <w:sz w:val="28"/>
          <w:szCs w:val="28"/>
          <w:lang w:val="kk-KZ"/>
        </w:rPr>
        <w:lastRenderedPageBreak/>
        <w:t>биотехнологиясы жалпы биотехнологияның күрделі бір саласы. Оның негізінде өсімдік клеткаларын жасанды қоректік ортада өсіру әдістері жатады.</w:t>
      </w:r>
    </w:p>
    <w:p w:rsidR="00247341" w:rsidRPr="000C42C0" w:rsidRDefault="00247341" w:rsidP="00247341">
      <w:pPr>
        <w:jc w:val="both"/>
        <w:rPr>
          <w:rFonts w:ascii="Times New Roman" w:hAnsi="Times New Roman"/>
          <w:sz w:val="28"/>
          <w:szCs w:val="28"/>
          <w:lang w:val="kk-KZ"/>
        </w:rPr>
      </w:pPr>
    </w:p>
    <w:p w:rsidR="00247341" w:rsidRPr="00506329" w:rsidRDefault="00247341" w:rsidP="00247341">
      <w:pPr>
        <w:rPr>
          <w:lang w:val="kk-KZ"/>
        </w:rPr>
      </w:pPr>
    </w:p>
    <w:p w:rsidR="00247341" w:rsidRPr="00247341" w:rsidRDefault="00247341" w:rsidP="001446AE">
      <w:pPr>
        <w:jc w:val="both"/>
        <w:rPr>
          <w:b/>
          <w:sz w:val="28"/>
          <w:szCs w:val="28"/>
          <w:lang w:val="kk-KZ"/>
        </w:rPr>
      </w:pPr>
    </w:p>
    <w:p w:rsidR="001446AE" w:rsidRPr="001446AE" w:rsidRDefault="00417D92" w:rsidP="00B378B8">
      <w:pPr>
        <w:jc w:val="center"/>
        <w:rPr>
          <w:b/>
          <w:sz w:val="28"/>
          <w:szCs w:val="28"/>
        </w:rPr>
      </w:pPr>
      <w:r>
        <w:rPr>
          <w:b/>
          <w:sz w:val="28"/>
          <w:szCs w:val="28"/>
        </w:rPr>
        <w:t xml:space="preserve">ЛЕКЦИЯ - </w:t>
      </w:r>
      <w:r w:rsidR="001446AE" w:rsidRPr="001446AE">
        <w:rPr>
          <w:b/>
          <w:sz w:val="28"/>
          <w:szCs w:val="28"/>
        </w:rPr>
        <w:t>ОНИЕВЫЕ СОЕДИНЕНИЯ</w:t>
      </w:r>
    </w:p>
    <w:p w:rsidR="001446AE" w:rsidRPr="001446AE" w:rsidRDefault="001446AE" w:rsidP="001446AE">
      <w:pPr>
        <w:jc w:val="both"/>
        <w:rPr>
          <w:sz w:val="28"/>
          <w:szCs w:val="28"/>
        </w:rPr>
      </w:pPr>
      <w:r>
        <w:rPr>
          <w:sz w:val="28"/>
          <w:szCs w:val="28"/>
        </w:rPr>
        <w:t xml:space="preserve">      </w:t>
      </w:r>
      <w:r w:rsidRPr="001446AE">
        <w:rPr>
          <w:sz w:val="28"/>
          <w:szCs w:val="28"/>
        </w:rPr>
        <w:t>ОНИЕВЫ</w:t>
      </w:r>
      <w:r>
        <w:rPr>
          <w:sz w:val="28"/>
          <w:szCs w:val="28"/>
        </w:rPr>
        <w:t xml:space="preserve">Е СОЕДИНЕНИЯ, </w:t>
      </w:r>
      <w:proofErr w:type="spellStart"/>
      <w:r>
        <w:rPr>
          <w:sz w:val="28"/>
          <w:szCs w:val="28"/>
        </w:rPr>
        <w:t>солеобразные</w:t>
      </w:r>
      <w:proofErr w:type="spellEnd"/>
      <w:r>
        <w:rPr>
          <w:sz w:val="28"/>
          <w:szCs w:val="28"/>
        </w:rPr>
        <w:t xml:space="preserve"> соединения общей </w:t>
      </w:r>
      <w:proofErr w:type="spellStart"/>
      <w:r>
        <w:rPr>
          <w:sz w:val="28"/>
          <w:szCs w:val="28"/>
        </w:rPr>
        <w:t>формулы</w:t>
      </w:r>
      <w:r w:rsidRPr="001446AE">
        <w:rPr>
          <w:sz w:val="28"/>
          <w:szCs w:val="28"/>
        </w:rPr>
        <w:t>лы</w:t>
      </w:r>
      <w:proofErr w:type="spellEnd"/>
      <w:r w:rsidRPr="001446AE">
        <w:rPr>
          <w:sz w:val="28"/>
          <w:szCs w:val="28"/>
        </w:rPr>
        <w:t xml:space="preserve"> </w:t>
      </w:r>
      <w:proofErr w:type="spellStart"/>
      <w:r w:rsidRPr="001446AE">
        <w:rPr>
          <w:sz w:val="28"/>
          <w:szCs w:val="28"/>
        </w:rPr>
        <w:t>Rn</w:t>
      </w:r>
      <w:proofErr w:type="spellEnd"/>
      <w:r w:rsidRPr="001446AE">
        <w:rPr>
          <w:sz w:val="28"/>
          <w:szCs w:val="28"/>
        </w:rPr>
        <w:t xml:space="preserve"> +1 Э+</w:t>
      </w:r>
      <w:proofErr w:type="gramStart"/>
      <w:r w:rsidRPr="001446AE">
        <w:rPr>
          <w:sz w:val="28"/>
          <w:szCs w:val="28"/>
        </w:rPr>
        <w:t>Х-</w:t>
      </w:r>
      <w:proofErr w:type="gramEnd"/>
      <w:r w:rsidRPr="001446AE">
        <w:rPr>
          <w:sz w:val="28"/>
          <w:szCs w:val="28"/>
        </w:rPr>
        <w:t xml:space="preserve"> , в которых атом эле</w:t>
      </w:r>
      <w:r>
        <w:rPr>
          <w:sz w:val="28"/>
          <w:szCs w:val="28"/>
        </w:rPr>
        <w:t xml:space="preserve">мента </w:t>
      </w:r>
      <w:proofErr w:type="spellStart"/>
      <w:r>
        <w:rPr>
          <w:sz w:val="28"/>
          <w:szCs w:val="28"/>
        </w:rPr>
        <w:t>Va-VIIa</w:t>
      </w:r>
      <w:proofErr w:type="spellEnd"/>
      <w:r>
        <w:rPr>
          <w:sz w:val="28"/>
          <w:szCs w:val="28"/>
        </w:rPr>
        <w:t xml:space="preserve"> подгрупп периодической системы с единичным положительным</w:t>
      </w:r>
      <w:r w:rsidRPr="001446AE">
        <w:rPr>
          <w:sz w:val="28"/>
          <w:szCs w:val="28"/>
        </w:rPr>
        <w:t xml:space="preserve"> зарядом О) связан максимально возможным числом ковалентных связей с орг. остатком и(или) атомом водорода (R) и ионной связью с анионом X (X = </w:t>
      </w:r>
      <w:proofErr w:type="spellStart"/>
      <w:r w:rsidRPr="001446AE">
        <w:rPr>
          <w:sz w:val="28"/>
          <w:szCs w:val="28"/>
        </w:rPr>
        <w:t>Hal</w:t>
      </w:r>
      <w:proofErr w:type="spellEnd"/>
      <w:r w:rsidRPr="001446AE">
        <w:rPr>
          <w:sz w:val="28"/>
          <w:szCs w:val="28"/>
        </w:rPr>
        <w:t xml:space="preserve">, ОН, BF4, NO3 и др.; n-низшая степень окисления элемента). К </w:t>
      </w:r>
      <w:proofErr w:type="spellStart"/>
      <w:r w:rsidRPr="001446AE">
        <w:rPr>
          <w:sz w:val="28"/>
          <w:szCs w:val="28"/>
        </w:rPr>
        <w:t>ониевые</w:t>
      </w:r>
      <w:proofErr w:type="spellEnd"/>
      <w:r w:rsidRPr="001446AE">
        <w:rPr>
          <w:sz w:val="28"/>
          <w:szCs w:val="28"/>
        </w:rPr>
        <w:t xml:space="preserve"> соединения относятся </w:t>
      </w:r>
      <w:proofErr w:type="spellStart"/>
      <w:r w:rsidRPr="001446AE">
        <w:rPr>
          <w:sz w:val="28"/>
          <w:szCs w:val="28"/>
        </w:rPr>
        <w:t>соед</w:t>
      </w:r>
      <w:proofErr w:type="spellEnd"/>
      <w:r w:rsidRPr="001446AE">
        <w:rPr>
          <w:sz w:val="28"/>
          <w:szCs w:val="28"/>
        </w:rPr>
        <w:t xml:space="preserve">. типов R4Э+X- (Э = N, P, </w:t>
      </w:r>
      <w:proofErr w:type="spellStart"/>
      <w:r w:rsidRPr="001446AE">
        <w:rPr>
          <w:sz w:val="28"/>
          <w:szCs w:val="28"/>
        </w:rPr>
        <w:t>As</w:t>
      </w:r>
      <w:proofErr w:type="spellEnd"/>
      <w:r w:rsidRPr="001446AE">
        <w:rPr>
          <w:sz w:val="28"/>
          <w:szCs w:val="28"/>
        </w:rPr>
        <w:t xml:space="preserve">, </w:t>
      </w:r>
      <w:proofErr w:type="spellStart"/>
      <w:r w:rsidRPr="001446AE">
        <w:rPr>
          <w:sz w:val="28"/>
          <w:szCs w:val="28"/>
        </w:rPr>
        <w:t>Sb</w:t>
      </w:r>
      <w:proofErr w:type="spellEnd"/>
      <w:r w:rsidRPr="001446AE">
        <w:rPr>
          <w:sz w:val="28"/>
          <w:szCs w:val="28"/>
        </w:rPr>
        <w:t xml:space="preserve">, </w:t>
      </w:r>
      <w:proofErr w:type="spellStart"/>
      <w:r w:rsidRPr="001446AE">
        <w:rPr>
          <w:sz w:val="28"/>
          <w:szCs w:val="28"/>
        </w:rPr>
        <w:t>Bi</w:t>
      </w:r>
      <w:proofErr w:type="spellEnd"/>
      <w:r w:rsidRPr="001446AE">
        <w:rPr>
          <w:sz w:val="28"/>
          <w:szCs w:val="28"/>
        </w:rPr>
        <w:t xml:space="preserve">), R3Э+X- (Э = O, S, </w:t>
      </w:r>
      <w:proofErr w:type="spellStart"/>
      <w:r w:rsidRPr="001446AE">
        <w:rPr>
          <w:sz w:val="28"/>
          <w:szCs w:val="28"/>
        </w:rPr>
        <w:t>Se</w:t>
      </w:r>
      <w:proofErr w:type="spellEnd"/>
      <w:r w:rsidRPr="001446AE">
        <w:rPr>
          <w:sz w:val="28"/>
          <w:szCs w:val="28"/>
        </w:rPr>
        <w:t xml:space="preserve">, Те) и R2Э+X- (Э = </w:t>
      </w:r>
      <w:proofErr w:type="spellStart"/>
      <w:r w:rsidRPr="001446AE">
        <w:rPr>
          <w:sz w:val="28"/>
          <w:szCs w:val="28"/>
        </w:rPr>
        <w:t>С</w:t>
      </w:r>
      <w:proofErr w:type="gramStart"/>
      <w:r w:rsidRPr="001446AE">
        <w:rPr>
          <w:sz w:val="28"/>
          <w:szCs w:val="28"/>
        </w:rPr>
        <w:t>l</w:t>
      </w:r>
      <w:proofErr w:type="spellEnd"/>
      <w:proofErr w:type="gramEnd"/>
      <w:r w:rsidRPr="001446AE">
        <w:rPr>
          <w:sz w:val="28"/>
          <w:szCs w:val="28"/>
        </w:rPr>
        <w:t xml:space="preserve">, </w:t>
      </w:r>
      <w:proofErr w:type="spellStart"/>
      <w:r w:rsidRPr="001446AE">
        <w:rPr>
          <w:sz w:val="28"/>
          <w:szCs w:val="28"/>
        </w:rPr>
        <w:t>Br</w:t>
      </w:r>
      <w:proofErr w:type="spellEnd"/>
      <w:r w:rsidRPr="001446AE">
        <w:rPr>
          <w:sz w:val="28"/>
          <w:szCs w:val="28"/>
        </w:rPr>
        <w:t>, I).</w:t>
      </w:r>
    </w:p>
    <w:p w:rsidR="001446AE" w:rsidRPr="001446AE" w:rsidRDefault="001446AE" w:rsidP="001446AE">
      <w:pPr>
        <w:jc w:val="both"/>
        <w:rPr>
          <w:sz w:val="28"/>
          <w:szCs w:val="28"/>
        </w:rPr>
      </w:pPr>
      <w:r>
        <w:rPr>
          <w:sz w:val="28"/>
          <w:szCs w:val="28"/>
        </w:rPr>
        <w:t xml:space="preserve">        </w:t>
      </w:r>
      <w:r w:rsidRPr="001446AE">
        <w:rPr>
          <w:sz w:val="28"/>
          <w:szCs w:val="28"/>
        </w:rPr>
        <w:t xml:space="preserve">Стабильность </w:t>
      </w:r>
      <w:proofErr w:type="spellStart"/>
      <w:r w:rsidRPr="001446AE">
        <w:rPr>
          <w:sz w:val="28"/>
          <w:szCs w:val="28"/>
        </w:rPr>
        <w:t>ониевые</w:t>
      </w:r>
      <w:proofErr w:type="spellEnd"/>
      <w:r w:rsidRPr="001446AE">
        <w:rPr>
          <w:sz w:val="28"/>
          <w:szCs w:val="28"/>
        </w:rPr>
        <w:t xml:space="preserve"> соединения уменьшается при переходе от элементов V г</w:t>
      </w:r>
      <w:r>
        <w:rPr>
          <w:sz w:val="28"/>
          <w:szCs w:val="28"/>
        </w:rPr>
        <w:t>р. к элементам VII гр. периодической</w:t>
      </w:r>
      <w:r w:rsidRPr="001446AE">
        <w:rPr>
          <w:sz w:val="28"/>
          <w:szCs w:val="28"/>
        </w:rPr>
        <w:t xml:space="preserve"> системы. </w:t>
      </w:r>
      <w:proofErr w:type="spellStart"/>
      <w:r w:rsidRPr="001446AE">
        <w:rPr>
          <w:sz w:val="28"/>
          <w:szCs w:val="28"/>
        </w:rPr>
        <w:t>Р-ры</w:t>
      </w:r>
      <w:proofErr w:type="spellEnd"/>
      <w:r w:rsidRPr="001446AE">
        <w:rPr>
          <w:sz w:val="28"/>
          <w:szCs w:val="28"/>
        </w:rPr>
        <w:t xml:space="preserve"> </w:t>
      </w:r>
      <w:proofErr w:type="spellStart"/>
      <w:r w:rsidRPr="001446AE">
        <w:rPr>
          <w:sz w:val="28"/>
          <w:szCs w:val="28"/>
        </w:rPr>
        <w:t>ониевые</w:t>
      </w:r>
      <w:proofErr w:type="spellEnd"/>
      <w:r w:rsidRPr="001446AE">
        <w:rPr>
          <w:sz w:val="28"/>
          <w:szCs w:val="28"/>
        </w:rPr>
        <w:t xml:space="preserve"> соединения в воде электропроводны. </w:t>
      </w:r>
      <w:proofErr w:type="spellStart"/>
      <w:r w:rsidRPr="001446AE">
        <w:rPr>
          <w:sz w:val="28"/>
          <w:szCs w:val="28"/>
        </w:rPr>
        <w:t>Гидроксиды</w:t>
      </w:r>
      <w:proofErr w:type="spellEnd"/>
      <w:r w:rsidRPr="001446AE">
        <w:rPr>
          <w:sz w:val="28"/>
          <w:szCs w:val="28"/>
        </w:rPr>
        <w:t xml:space="preserve"> </w:t>
      </w:r>
      <w:proofErr w:type="spellStart"/>
      <w:r w:rsidRPr="001446AE">
        <w:rPr>
          <w:sz w:val="28"/>
          <w:szCs w:val="28"/>
        </w:rPr>
        <w:t>ониевые</w:t>
      </w:r>
      <w:proofErr w:type="spellEnd"/>
      <w:r w:rsidRPr="001446AE">
        <w:rPr>
          <w:sz w:val="28"/>
          <w:szCs w:val="28"/>
        </w:rPr>
        <w:t xml:space="preserve"> соединения (X = ОН)-сильные основания, при термолизе образуют олефины (при</w:t>
      </w:r>
      <w:proofErr w:type="gramStart"/>
      <w:r w:rsidRPr="001446AE">
        <w:rPr>
          <w:sz w:val="28"/>
          <w:szCs w:val="28"/>
        </w:rPr>
        <w:t xml:space="preserve"> Э</w:t>
      </w:r>
      <w:proofErr w:type="gramEnd"/>
      <w:r w:rsidRPr="001446AE">
        <w:rPr>
          <w:sz w:val="28"/>
          <w:szCs w:val="28"/>
        </w:rPr>
        <w:t xml:space="preserve"> = N, S, </w:t>
      </w:r>
      <w:proofErr w:type="spellStart"/>
      <w:r w:rsidRPr="001446AE">
        <w:rPr>
          <w:sz w:val="28"/>
          <w:szCs w:val="28"/>
        </w:rPr>
        <w:t>Se</w:t>
      </w:r>
      <w:proofErr w:type="spellEnd"/>
      <w:r w:rsidRPr="001446AE">
        <w:rPr>
          <w:sz w:val="28"/>
          <w:szCs w:val="28"/>
        </w:rPr>
        <w:t xml:space="preserve">, Те) или </w:t>
      </w:r>
      <w:proofErr w:type="spellStart"/>
      <w:r w:rsidRPr="001446AE">
        <w:rPr>
          <w:sz w:val="28"/>
          <w:szCs w:val="28"/>
        </w:rPr>
        <w:t>алканы</w:t>
      </w:r>
      <w:proofErr w:type="spellEnd"/>
      <w:r w:rsidRPr="001446AE">
        <w:rPr>
          <w:sz w:val="28"/>
          <w:szCs w:val="28"/>
        </w:rPr>
        <w:t xml:space="preserve"> (при Э </w:t>
      </w:r>
      <w:r>
        <w:rPr>
          <w:sz w:val="28"/>
          <w:szCs w:val="28"/>
        </w:rPr>
        <w:t xml:space="preserve">= P, </w:t>
      </w:r>
      <w:proofErr w:type="spellStart"/>
      <w:r>
        <w:rPr>
          <w:sz w:val="28"/>
          <w:szCs w:val="28"/>
        </w:rPr>
        <w:t>As</w:t>
      </w:r>
      <w:proofErr w:type="spellEnd"/>
      <w:r>
        <w:rPr>
          <w:sz w:val="28"/>
          <w:szCs w:val="28"/>
        </w:rPr>
        <w:t xml:space="preserve">, </w:t>
      </w:r>
      <w:proofErr w:type="spellStart"/>
      <w:r>
        <w:rPr>
          <w:sz w:val="28"/>
          <w:szCs w:val="28"/>
        </w:rPr>
        <w:t>Sb</w:t>
      </w:r>
      <w:proofErr w:type="spellEnd"/>
      <w:r>
        <w:rPr>
          <w:sz w:val="28"/>
          <w:szCs w:val="28"/>
        </w:rPr>
        <w:t>), например:</w:t>
      </w:r>
    </w:p>
    <w:p w:rsidR="001446AE" w:rsidRPr="001446AE" w:rsidRDefault="001446AE" w:rsidP="001446AE">
      <w:pPr>
        <w:jc w:val="both"/>
        <w:rPr>
          <w:sz w:val="28"/>
          <w:szCs w:val="28"/>
        </w:rPr>
      </w:pPr>
      <w:r w:rsidRPr="001446AE">
        <w:rPr>
          <w:noProof/>
          <w:sz w:val="28"/>
          <w:szCs w:val="28"/>
          <w:lang w:eastAsia="ru-RU"/>
        </w:rPr>
        <w:drawing>
          <wp:inline distT="0" distB="0" distL="0" distR="0">
            <wp:extent cx="4067175" cy="628650"/>
            <wp:effectExtent l="0" t="0" r="9525" b="0"/>
            <wp:docPr id="1" name="Рисунок 1" descr="http://www.chemport.ru/data/chemipedia/imgs/351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port.ru/data/chemipedia/imgs/3514-25.jpg"/>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7175" cy="628650"/>
                    </a:xfrm>
                    <a:prstGeom prst="rect">
                      <a:avLst/>
                    </a:prstGeom>
                    <a:noFill/>
                    <a:ln>
                      <a:noFill/>
                    </a:ln>
                  </pic:spPr>
                </pic:pic>
              </a:graphicData>
            </a:graphic>
          </wp:inline>
        </w:drawing>
      </w:r>
    </w:p>
    <w:p w:rsidR="001446AE" w:rsidRPr="001446AE" w:rsidRDefault="001446AE" w:rsidP="001446AE">
      <w:pPr>
        <w:jc w:val="both"/>
        <w:rPr>
          <w:sz w:val="28"/>
          <w:szCs w:val="28"/>
        </w:rPr>
      </w:pPr>
      <w:r>
        <w:rPr>
          <w:sz w:val="28"/>
          <w:szCs w:val="28"/>
        </w:rPr>
        <w:t xml:space="preserve">      Наиболее</w:t>
      </w:r>
      <w:r w:rsidRPr="001446AE">
        <w:rPr>
          <w:sz w:val="28"/>
          <w:szCs w:val="28"/>
        </w:rPr>
        <w:t xml:space="preserve"> общий метод получения алифат</w:t>
      </w:r>
      <w:r>
        <w:rPr>
          <w:sz w:val="28"/>
          <w:szCs w:val="28"/>
        </w:rPr>
        <w:t xml:space="preserve">ических </w:t>
      </w:r>
      <w:proofErr w:type="spellStart"/>
      <w:r>
        <w:rPr>
          <w:sz w:val="28"/>
          <w:szCs w:val="28"/>
        </w:rPr>
        <w:t>ониевые</w:t>
      </w:r>
      <w:proofErr w:type="spellEnd"/>
      <w:r>
        <w:rPr>
          <w:sz w:val="28"/>
          <w:szCs w:val="28"/>
        </w:rPr>
        <w:t xml:space="preserve"> </w:t>
      </w:r>
      <w:proofErr w:type="spellStart"/>
      <w:r>
        <w:rPr>
          <w:sz w:val="28"/>
          <w:szCs w:val="28"/>
        </w:rPr>
        <w:t>соединения-алки</w:t>
      </w:r>
      <w:r w:rsidRPr="001446AE">
        <w:rPr>
          <w:sz w:val="28"/>
          <w:szCs w:val="28"/>
        </w:rPr>
        <w:t>лирование</w:t>
      </w:r>
      <w:proofErr w:type="spellEnd"/>
      <w:r w:rsidRPr="001446AE">
        <w:rPr>
          <w:sz w:val="28"/>
          <w:szCs w:val="28"/>
        </w:rPr>
        <w:t xml:space="preserve"> </w:t>
      </w:r>
      <w:proofErr w:type="spellStart"/>
      <w:r w:rsidRPr="001446AE">
        <w:rPr>
          <w:sz w:val="28"/>
          <w:szCs w:val="28"/>
        </w:rPr>
        <w:t>алкилгалогенидами</w:t>
      </w:r>
      <w:proofErr w:type="spellEnd"/>
      <w:r w:rsidRPr="001446AE">
        <w:rPr>
          <w:sz w:val="28"/>
          <w:szCs w:val="28"/>
        </w:rPr>
        <w:t xml:space="preserve"> или </w:t>
      </w:r>
      <w:proofErr w:type="spellStart"/>
      <w:r w:rsidRPr="001446AE">
        <w:rPr>
          <w:sz w:val="28"/>
          <w:szCs w:val="28"/>
        </w:rPr>
        <w:t>алкилтозилатами</w:t>
      </w:r>
      <w:proofErr w:type="spellEnd"/>
      <w:r w:rsidRPr="001446AE">
        <w:rPr>
          <w:sz w:val="28"/>
          <w:szCs w:val="28"/>
        </w:rPr>
        <w:t xml:space="preserve"> их предшественников (</w:t>
      </w:r>
      <w:proofErr w:type="spellStart"/>
      <w:r w:rsidRPr="001446AE">
        <w:rPr>
          <w:sz w:val="28"/>
          <w:szCs w:val="28"/>
        </w:rPr>
        <w:t>алкилпронзводных</w:t>
      </w:r>
      <w:proofErr w:type="spellEnd"/>
      <w:r w:rsidRPr="001446AE">
        <w:rPr>
          <w:sz w:val="28"/>
          <w:szCs w:val="28"/>
        </w:rPr>
        <w:t xml:space="preserve">, содержащих на один алкильный остаток меньше, чем </w:t>
      </w:r>
      <w:proofErr w:type="gramStart"/>
      <w:r w:rsidRPr="001446AE">
        <w:rPr>
          <w:sz w:val="28"/>
          <w:szCs w:val="28"/>
        </w:rPr>
        <w:t>соответствующее</w:t>
      </w:r>
      <w:proofErr w:type="gramEnd"/>
      <w:r w:rsidRPr="001446AE">
        <w:rPr>
          <w:sz w:val="28"/>
          <w:szCs w:val="28"/>
        </w:rPr>
        <w:t xml:space="preserve"> </w:t>
      </w:r>
      <w:proofErr w:type="spellStart"/>
      <w:r w:rsidRPr="001446AE">
        <w:rPr>
          <w:sz w:val="28"/>
          <w:szCs w:val="28"/>
        </w:rPr>
        <w:t>ониевые</w:t>
      </w:r>
      <w:proofErr w:type="spellEnd"/>
      <w:r w:rsidRPr="001446AE">
        <w:rPr>
          <w:sz w:val="28"/>
          <w:szCs w:val="28"/>
        </w:rPr>
        <w:t xml:space="preserve"> соединения), например: </w:t>
      </w:r>
    </w:p>
    <w:p w:rsidR="001446AE" w:rsidRPr="001446AE" w:rsidRDefault="001446AE" w:rsidP="001446AE">
      <w:pPr>
        <w:jc w:val="both"/>
        <w:rPr>
          <w:sz w:val="28"/>
          <w:szCs w:val="28"/>
        </w:rPr>
      </w:pPr>
      <w:r w:rsidRPr="001446AE">
        <w:rPr>
          <w:noProof/>
          <w:sz w:val="28"/>
          <w:szCs w:val="28"/>
          <w:lang w:eastAsia="ru-RU"/>
        </w:rPr>
        <w:drawing>
          <wp:inline distT="0" distB="0" distL="0" distR="0">
            <wp:extent cx="2343150" cy="323850"/>
            <wp:effectExtent l="0" t="0" r="0" b="0"/>
            <wp:docPr id="2" name="Рисунок 2" descr="http://www.chemport.ru/data/chemipedia/imgs/35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port.ru/data/chemipedia/imgs/3514-26.jpg"/>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323850"/>
                    </a:xfrm>
                    <a:prstGeom prst="rect">
                      <a:avLst/>
                    </a:prstGeom>
                    <a:noFill/>
                    <a:ln>
                      <a:noFill/>
                    </a:ln>
                  </pic:spPr>
                </pic:pic>
              </a:graphicData>
            </a:graphic>
          </wp:inline>
        </w:drawing>
      </w:r>
    </w:p>
    <w:p w:rsidR="001446AE" w:rsidRPr="001446AE" w:rsidRDefault="001446AE" w:rsidP="001446AE">
      <w:pPr>
        <w:jc w:val="both"/>
        <w:rPr>
          <w:sz w:val="28"/>
          <w:szCs w:val="28"/>
        </w:rPr>
      </w:pPr>
      <w:r w:rsidRPr="001446AE">
        <w:rPr>
          <w:sz w:val="28"/>
          <w:szCs w:val="28"/>
        </w:rPr>
        <w:t xml:space="preserve">В случае </w:t>
      </w:r>
      <w:proofErr w:type="spellStart"/>
      <w:r w:rsidRPr="001446AE">
        <w:rPr>
          <w:sz w:val="28"/>
          <w:szCs w:val="28"/>
        </w:rPr>
        <w:t>малостабильных</w:t>
      </w:r>
      <w:proofErr w:type="spellEnd"/>
      <w:r w:rsidRPr="001446AE">
        <w:rPr>
          <w:sz w:val="28"/>
          <w:szCs w:val="28"/>
        </w:rPr>
        <w:t xml:space="preserve"> </w:t>
      </w:r>
      <w:proofErr w:type="spellStart"/>
      <w:r w:rsidRPr="001446AE">
        <w:rPr>
          <w:sz w:val="28"/>
          <w:szCs w:val="28"/>
        </w:rPr>
        <w:t>оксониевых</w:t>
      </w:r>
      <w:proofErr w:type="spellEnd"/>
      <w:r w:rsidRPr="001446AE">
        <w:rPr>
          <w:sz w:val="28"/>
          <w:szCs w:val="28"/>
        </w:rPr>
        <w:t xml:space="preserve"> и особенно </w:t>
      </w:r>
      <w:proofErr w:type="spellStart"/>
      <w:r w:rsidRPr="001446AE">
        <w:rPr>
          <w:sz w:val="28"/>
          <w:szCs w:val="28"/>
        </w:rPr>
        <w:t>галоген-ониевых</w:t>
      </w:r>
      <w:proofErr w:type="spellEnd"/>
      <w:r w:rsidRPr="001446AE">
        <w:rPr>
          <w:sz w:val="28"/>
          <w:szCs w:val="28"/>
        </w:rPr>
        <w:t xml:space="preserve"> </w:t>
      </w:r>
      <w:proofErr w:type="spellStart"/>
      <w:r w:rsidRPr="001446AE">
        <w:rPr>
          <w:sz w:val="28"/>
          <w:szCs w:val="28"/>
        </w:rPr>
        <w:t>соед</w:t>
      </w:r>
      <w:proofErr w:type="spellEnd"/>
      <w:r w:rsidRPr="001446AE">
        <w:rPr>
          <w:sz w:val="28"/>
          <w:szCs w:val="28"/>
        </w:rPr>
        <w:t xml:space="preserve">. реакцию проводят в присутствии BF3 или SbF5 при полном отсутствии влаги. Общий способ получения ароматических </w:t>
      </w:r>
      <w:proofErr w:type="spellStart"/>
      <w:r w:rsidRPr="001446AE">
        <w:rPr>
          <w:sz w:val="28"/>
          <w:szCs w:val="28"/>
        </w:rPr>
        <w:t>ониевые</w:t>
      </w:r>
      <w:proofErr w:type="spellEnd"/>
      <w:r w:rsidRPr="001446AE">
        <w:rPr>
          <w:sz w:val="28"/>
          <w:szCs w:val="28"/>
        </w:rPr>
        <w:t xml:space="preserve"> </w:t>
      </w:r>
      <w:proofErr w:type="spellStart"/>
      <w:r w:rsidRPr="001446AE">
        <w:rPr>
          <w:sz w:val="28"/>
          <w:szCs w:val="28"/>
        </w:rPr>
        <w:t>соединения-термолиз</w:t>
      </w:r>
      <w:proofErr w:type="spellEnd"/>
      <w:r w:rsidRPr="001446AE">
        <w:rPr>
          <w:sz w:val="28"/>
          <w:szCs w:val="28"/>
        </w:rPr>
        <w:t xml:space="preserve"> </w:t>
      </w:r>
      <w:proofErr w:type="spellStart"/>
      <w:r w:rsidRPr="001446AE">
        <w:rPr>
          <w:sz w:val="28"/>
          <w:szCs w:val="28"/>
        </w:rPr>
        <w:t>тетрафтороборатов</w:t>
      </w:r>
      <w:proofErr w:type="spellEnd"/>
      <w:r w:rsidRPr="001446AE">
        <w:rPr>
          <w:sz w:val="28"/>
          <w:szCs w:val="28"/>
        </w:rPr>
        <w:t xml:space="preserve"> </w:t>
      </w:r>
      <w:proofErr w:type="spellStart"/>
      <w:r w:rsidRPr="001446AE">
        <w:rPr>
          <w:sz w:val="28"/>
          <w:szCs w:val="28"/>
        </w:rPr>
        <w:t>арилдиазониев</w:t>
      </w:r>
      <w:proofErr w:type="spellEnd"/>
      <w:r w:rsidRPr="001446AE">
        <w:rPr>
          <w:sz w:val="28"/>
          <w:szCs w:val="28"/>
        </w:rPr>
        <w:t xml:space="preserve"> (или </w:t>
      </w:r>
      <w:proofErr w:type="spellStart"/>
      <w:r w:rsidRPr="001446AE">
        <w:rPr>
          <w:sz w:val="28"/>
          <w:szCs w:val="28"/>
        </w:rPr>
        <w:t>арилгалогенониев</w:t>
      </w:r>
      <w:proofErr w:type="spellEnd"/>
      <w:r w:rsidRPr="001446AE">
        <w:rPr>
          <w:sz w:val="28"/>
          <w:szCs w:val="28"/>
        </w:rPr>
        <w:t>) в среде их предшественников (</w:t>
      </w:r>
      <w:proofErr w:type="spellStart"/>
      <w:r w:rsidRPr="001446AE">
        <w:rPr>
          <w:sz w:val="28"/>
          <w:szCs w:val="28"/>
        </w:rPr>
        <w:t>со</w:t>
      </w:r>
      <w:r>
        <w:rPr>
          <w:sz w:val="28"/>
          <w:szCs w:val="28"/>
        </w:rPr>
        <w:t>ед</w:t>
      </w:r>
      <w:proofErr w:type="spellEnd"/>
      <w:r>
        <w:rPr>
          <w:sz w:val="28"/>
          <w:szCs w:val="28"/>
        </w:rPr>
        <w:t xml:space="preserve">. общей </w:t>
      </w:r>
      <w:proofErr w:type="spellStart"/>
      <w:r>
        <w:rPr>
          <w:sz w:val="28"/>
          <w:szCs w:val="28"/>
        </w:rPr>
        <w:t>ф-лы</w:t>
      </w:r>
      <w:proofErr w:type="spellEnd"/>
      <w:r>
        <w:rPr>
          <w:sz w:val="28"/>
          <w:szCs w:val="28"/>
        </w:rPr>
        <w:t xml:space="preserve"> </w:t>
      </w:r>
      <w:proofErr w:type="spellStart"/>
      <w:r>
        <w:rPr>
          <w:sz w:val="28"/>
          <w:szCs w:val="28"/>
        </w:rPr>
        <w:t>А</w:t>
      </w:r>
      <w:proofErr w:type="gramStart"/>
      <w:r>
        <w:rPr>
          <w:sz w:val="28"/>
          <w:szCs w:val="28"/>
        </w:rPr>
        <w:t>rn</w:t>
      </w:r>
      <w:proofErr w:type="gramEnd"/>
      <w:r>
        <w:rPr>
          <w:sz w:val="28"/>
          <w:szCs w:val="28"/>
        </w:rPr>
        <w:t>Э</w:t>
      </w:r>
      <w:proofErr w:type="spellEnd"/>
      <w:r>
        <w:rPr>
          <w:sz w:val="28"/>
          <w:szCs w:val="28"/>
        </w:rPr>
        <w:t>), например:</w:t>
      </w:r>
    </w:p>
    <w:p w:rsidR="001446AE" w:rsidRPr="001446AE" w:rsidRDefault="001446AE" w:rsidP="001446AE">
      <w:pPr>
        <w:jc w:val="both"/>
        <w:rPr>
          <w:sz w:val="28"/>
          <w:szCs w:val="28"/>
        </w:rPr>
      </w:pPr>
      <w:r w:rsidRPr="001446AE">
        <w:rPr>
          <w:noProof/>
          <w:sz w:val="28"/>
          <w:szCs w:val="28"/>
          <w:lang w:eastAsia="ru-RU"/>
        </w:rPr>
        <w:lastRenderedPageBreak/>
        <w:drawing>
          <wp:inline distT="0" distB="0" distL="0" distR="0">
            <wp:extent cx="3486150" cy="523875"/>
            <wp:effectExtent l="0" t="0" r="0" b="9525"/>
            <wp:docPr id="3" name="Рисунок 3" descr="http://www.chemport.ru/data/chemipedia/imgs/35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port.ru/data/chemipedia/imgs/3514-27.jpg"/>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523875"/>
                    </a:xfrm>
                    <a:prstGeom prst="rect">
                      <a:avLst/>
                    </a:prstGeom>
                    <a:noFill/>
                    <a:ln>
                      <a:noFill/>
                    </a:ln>
                  </pic:spPr>
                </pic:pic>
              </a:graphicData>
            </a:graphic>
          </wp:inline>
        </w:drawing>
      </w:r>
    </w:p>
    <w:p w:rsidR="001446AE" w:rsidRPr="001446AE" w:rsidRDefault="001446AE" w:rsidP="001446AE">
      <w:pPr>
        <w:jc w:val="both"/>
        <w:rPr>
          <w:sz w:val="28"/>
          <w:szCs w:val="28"/>
        </w:rPr>
      </w:pPr>
    </w:p>
    <w:p w:rsidR="001446AE" w:rsidRPr="001446AE" w:rsidRDefault="001446AE" w:rsidP="001446AE">
      <w:pPr>
        <w:jc w:val="both"/>
        <w:rPr>
          <w:sz w:val="28"/>
          <w:szCs w:val="28"/>
        </w:rPr>
      </w:pPr>
      <w:proofErr w:type="spellStart"/>
      <w:r w:rsidRPr="001446AE">
        <w:rPr>
          <w:sz w:val="28"/>
          <w:szCs w:val="28"/>
        </w:rPr>
        <w:t>ониевые</w:t>
      </w:r>
      <w:proofErr w:type="spellEnd"/>
      <w:r w:rsidRPr="001446AE">
        <w:rPr>
          <w:sz w:val="28"/>
          <w:szCs w:val="28"/>
        </w:rPr>
        <w:t xml:space="preserve"> соединения </w:t>
      </w:r>
      <w:proofErr w:type="spellStart"/>
      <w:r w:rsidRPr="001446AE">
        <w:rPr>
          <w:sz w:val="28"/>
          <w:szCs w:val="28"/>
        </w:rPr>
        <w:t>Bi</w:t>
      </w:r>
      <w:proofErr w:type="spellEnd"/>
      <w:r w:rsidRPr="001446AE">
        <w:rPr>
          <w:sz w:val="28"/>
          <w:szCs w:val="28"/>
        </w:rPr>
        <w:t>, Т</w:t>
      </w:r>
      <w:r>
        <w:rPr>
          <w:sz w:val="28"/>
          <w:szCs w:val="28"/>
        </w:rPr>
        <w:t xml:space="preserve">е и I можно получить </w:t>
      </w:r>
      <w:proofErr w:type="spellStart"/>
      <w:r>
        <w:rPr>
          <w:sz w:val="28"/>
          <w:szCs w:val="28"/>
        </w:rPr>
        <w:t>протолитическим</w:t>
      </w:r>
      <w:proofErr w:type="spellEnd"/>
      <w:r w:rsidRPr="001446AE">
        <w:rPr>
          <w:sz w:val="28"/>
          <w:szCs w:val="28"/>
        </w:rPr>
        <w:t xml:space="preserve"> отщеплением одного арильного остатка от их </w:t>
      </w:r>
      <w:proofErr w:type="spellStart"/>
      <w:r w:rsidRPr="001446AE">
        <w:rPr>
          <w:sz w:val="28"/>
          <w:szCs w:val="28"/>
        </w:rPr>
        <w:t>ароматич</w:t>
      </w:r>
      <w:proofErr w:type="spellEnd"/>
      <w:r w:rsidRPr="001446AE">
        <w:rPr>
          <w:sz w:val="28"/>
          <w:szCs w:val="28"/>
        </w:rPr>
        <w:t>. производных более высокой степени окисления:</w:t>
      </w:r>
    </w:p>
    <w:p w:rsidR="001446AE" w:rsidRPr="001446AE" w:rsidRDefault="001446AE" w:rsidP="001446AE">
      <w:pPr>
        <w:jc w:val="both"/>
        <w:rPr>
          <w:sz w:val="28"/>
          <w:szCs w:val="28"/>
        </w:rPr>
      </w:pPr>
      <w:r w:rsidRPr="001446AE">
        <w:rPr>
          <w:noProof/>
          <w:sz w:val="28"/>
          <w:szCs w:val="28"/>
          <w:lang w:eastAsia="ru-RU"/>
        </w:rPr>
        <w:drawing>
          <wp:inline distT="0" distB="0" distL="0" distR="0">
            <wp:extent cx="2790825" cy="295275"/>
            <wp:effectExtent l="0" t="0" r="9525" b="9525"/>
            <wp:docPr id="4" name="Рисунок 4" descr="http://www.chemport.ru/data/chemipedia/imgs/351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port.ru/data/chemipedia/imgs/3514-28.jpg"/>
                    <pic:cNvPicPr>
                      <a:picLocks noChangeAspect="1" noChangeArrowheads="1"/>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295275"/>
                    </a:xfrm>
                    <a:prstGeom prst="rect">
                      <a:avLst/>
                    </a:prstGeom>
                    <a:noFill/>
                    <a:ln>
                      <a:noFill/>
                    </a:ln>
                  </pic:spPr>
                </pic:pic>
              </a:graphicData>
            </a:graphic>
          </wp:inline>
        </w:drawing>
      </w:r>
    </w:p>
    <w:p w:rsidR="0090502A" w:rsidRDefault="001446AE" w:rsidP="0090502A">
      <w:pPr>
        <w:spacing w:line="264" w:lineRule="auto"/>
        <w:ind w:firstLine="360"/>
        <w:jc w:val="center"/>
        <w:rPr>
          <w:sz w:val="28"/>
          <w:szCs w:val="28"/>
        </w:rPr>
      </w:pPr>
      <w:r w:rsidRPr="001446AE">
        <w:rPr>
          <w:sz w:val="28"/>
          <w:szCs w:val="28"/>
        </w:rPr>
        <w:t xml:space="preserve">Почти все </w:t>
      </w:r>
      <w:proofErr w:type="spellStart"/>
      <w:r w:rsidRPr="001446AE">
        <w:rPr>
          <w:sz w:val="28"/>
          <w:szCs w:val="28"/>
        </w:rPr>
        <w:t>они</w:t>
      </w:r>
      <w:r>
        <w:rPr>
          <w:sz w:val="28"/>
          <w:szCs w:val="28"/>
        </w:rPr>
        <w:t>евые</w:t>
      </w:r>
      <w:proofErr w:type="spellEnd"/>
      <w:r>
        <w:rPr>
          <w:sz w:val="28"/>
          <w:szCs w:val="28"/>
        </w:rPr>
        <w:t xml:space="preserve"> соединения обладают физиологической</w:t>
      </w:r>
      <w:r w:rsidRPr="001446AE">
        <w:rPr>
          <w:sz w:val="28"/>
          <w:szCs w:val="28"/>
        </w:rPr>
        <w:t xml:space="preserve"> активностью. </w:t>
      </w:r>
      <w:proofErr w:type="spellStart"/>
      <w:r w:rsidRPr="001446AE">
        <w:rPr>
          <w:sz w:val="28"/>
          <w:szCs w:val="28"/>
        </w:rPr>
        <w:t>Ониев</w:t>
      </w:r>
      <w:r>
        <w:rPr>
          <w:sz w:val="28"/>
          <w:szCs w:val="28"/>
        </w:rPr>
        <w:t>ые</w:t>
      </w:r>
      <w:proofErr w:type="spellEnd"/>
      <w:r>
        <w:rPr>
          <w:sz w:val="28"/>
          <w:szCs w:val="28"/>
        </w:rPr>
        <w:t xml:space="preserve"> структуры входят в состав многих природных и биологически важных соединений</w:t>
      </w:r>
      <w:r w:rsidRPr="001446AE">
        <w:rPr>
          <w:sz w:val="28"/>
          <w:szCs w:val="28"/>
        </w:rPr>
        <w:t xml:space="preserve"> (бетаины, холин и ацетилхолин</w:t>
      </w:r>
      <w:proofErr w:type="gramStart"/>
      <w:r w:rsidRPr="001446AE">
        <w:rPr>
          <w:sz w:val="28"/>
          <w:szCs w:val="28"/>
        </w:rPr>
        <w:t>.</w:t>
      </w:r>
      <w:proofErr w:type="gramEnd"/>
      <w:r w:rsidRPr="001446AE">
        <w:rPr>
          <w:sz w:val="28"/>
          <w:szCs w:val="28"/>
        </w:rPr>
        <w:t xml:space="preserve"> </w:t>
      </w:r>
      <w:proofErr w:type="gramStart"/>
      <w:r w:rsidRPr="001446AE">
        <w:rPr>
          <w:sz w:val="28"/>
          <w:szCs w:val="28"/>
        </w:rPr>
        <w:t>л</w:t>
      </w:r>
      <w:proofErr w:type="gramEnd"/>
      <w:r w:rsidRPr="001446AE">
        <w:rPr>
          <w:sz w:val="28"/>
          <w:szCs w:val="28"/>
        </w:rPr>
        <w:t xml:space="preserve">ек. </w:t>
      </w:r>
      <w:proofErr w:type="spellStart"/>
      <w:r w:rsidRPr="001446AE">
        <w:rPr>
          <w:sz w:val="28"/>
          <w:szCs w:val="28"/>
        </w:rPr>
        <w:t>ср-ва</w:t>
      </w:r>
      <w:proofErr w:type="spellEnd"/>
      <w:r w:rsidRPr="001446AE">
        <w:rPr>
          <w:sz w:val="28"/>
          <w:szCs w:val="28"/>
        </w:rPr>
        <w:t xml:space="preserve"> и др.). </w:t>
      </w:r>
      <w:proofErr w:type="spellStart"/>
      <w:r w:rsidRPr="001446AE">
        <w:rPr>
          <w:sz w:val="28"/>
          <w:szCs w:val="28"/>
        </w:rPr>
        <w:t>ониевые</w:t>
      </w:r>
      <w:proofErr w:type="spellEnd"/>
      <w:r w:rsidRPr="001446AE">
        <w:rPr>
          <w:sz w:val="28"/>
          <w:szCs w:val="28"/>
        </w:rPr>
        <w:t xml:space="preserve"> соединения, содержащие радикалы с длинной углеродной цепью, обладают поверхностной активностью и применяются как нейтральные мыла. </w:t>
      </w:r>
    </w:p>
    <w:p w:rsidR="0090502A" w:rsidRDefault="0090502A" w:rsidP="0090502A">
      <w:pPr>
        <w:spacing w:line="264" w:lineRule="auto"/>
        <w:ind w:firstLine="360"/>
        <w:jc w:val="center"/>
        <w:rPr>
          <w:sz w:val="28"/>
          <w:szCs w:val="28"/>
        </w:rPr>
      </w:pPr>
    </w:p>
    <w:p w:rsidR="0090502A" w:rsidRPr="00B03EF5" w:rsidRDefault="0090502A" w:rsidP="0090502A">
      <w:pPr>
        <w:spacing w:line="264" w:lineRule="auto"/>
        <w:ind w:firstLine="360"/>
        <w:jc w:val="center"/>
        <w:rPr>
          <w:b/>
          <w:lang w:val="kk-KZ"/>
        </w:rPr>
      </w:pPr>
      <w:r w:rsidRPr="00B03EF5">
        <w:rPr>
          <w:b/>
          <w:lang w:val="kk-KZ"/>
        </w:rPr>
        <w:t>Негізгі:</w:t>
      </w:r>
    </w:p>
    <w:p w:rsidR="0090502A" w:rsidRPr="00B03EF5" w:rsidRDefault="0090502A" w:rsidP="0090502A">
      <w:pPr>
        <w:pStyle w:val="Default"/>
        <w:numPr>
          <w:ilvl w:val="0"/>
          <w:numId w:val="1"/>
        </w:numPr>
      </w:pPr>
      <w:r w:rsidRPr="00B03EF5">
        <w:t xml:space="preserve">Мамутова А.А. Химия и действие регуляторов роста и развития растений. </w:t>
      </w:r>
      <w:proofErr w:type="spellStart"/>
      <w:r w:rsidRPr="00B03EF5">
        <w:t>Уч</w:t>
      </w:r>
      <w:proofErr w:type="gramStart"/>
      <w:r w:rsidRPr="00B03EF5">
        <w:t>.п</w:t>
      </w:r>
      <w:proofErr w:type="gramEnd"/>
      <w:r w:rsidRPr="00B03EF5">
        <w:t>особие</w:t>
      </w:r>
      <w:proofErr w:type="spellEnd"/>
      <w:r w:rsidRPr="00B03EF5">
        <w:t xml:space="preserve">, </w:t>
      </w:r>
      <w:proofErr w:type="spellStart"/>
      <w:r w:rsidRPr="00B03EF5">
        <w:t>Алматы</w:t>
      </w:r>
      <w:proofErr w:type="spellEnd"/>
      <w:r w:rsidRPr="00B03EF5">
        <w:t xml:space="preserve">, Қазақ университеті,2013 </w:t>
      </w:r>
    </w:p>
    <w:p w:rsidR="0090502A" w:rsidRPr="00B03EF5" w:rsidRDefault="0090502A" w:rsidP="0090502A">
      <w:pPr>
        <w:numPr>
          <w:ilvl w:val="0"/>
          <w:numId w:val="1"/>
        </w:numPr>
        <w:spacing w:after="0" w:line="240" w:lineRule="auto"/>
        <w:ind w:left="714" w:hanging="357"/>
        <w:jc w:val="both"/>
      </w:pPr>
      <w:r w:rsidRPr="00B03EF5">
        <w:t xml:space="preserve"> Т.И. Пузина. Природные и синтетические регуляторы роста развития растений. – Орел: ОГУ, 2000.</w:t>
      </w:r>
    </w:p>
    <w:p w:rsidR="0090502A" w:rsidRPr="00B03EF5" w:rsidRDefault="0090502A" w:rsidP="0090502A">
      <w:pPr>
        <w:numPr>
          <w:ilvl w:val="0"/>
          <w:numId w:val="1"/>
        </w:numPr>
        <w:spacing w:after="0" w:line="240" w:lineRule="auto"/>
        <w:ind w:left="714" w:hanging="357"/>
        <w:jc w:val="both"/>
      </w:pPr>
      <w:r w:rsidRPr="00B03EF5">
        <w:t xml:space="preserve">Г.С. Муромцев, Д.И. </w:t>
      </w:r>
      <w:proofErr w:type="spellStart"/>
      <w:r w:rsidRPr="00B03EF5">
        <w:t>Чкаников</w:t>
      </w:r>
      <w:proofErr w:type="spellEnd"/>
      <w:r w:rsidRPr="00B03EF5">
        <w:t xml:space="preserve">, О.Н. </w:t>
      </w:r>
      <w:proofErr w:type="spellStart"/>
      <w:r w:rsidRPr="00B03EF5">
        <w:t>Кулаева</w:t>
      </w:r>
      <w:proofErr w:type="spellEnd"/>
      <w:r w:rsidRPr="00B03EF5">
        <w:t xml:space="preserve">, О.З. Гамбург. Основы химической регуляции роста и продуктивности растений. – М.: </w:t>
      </w:r>
      <w:proofErr w:type="spellStart"/>
      <w:r w:rsidRPr="00B03EF5">
        <w:t>Агропромиздат</w:t>
      </w:r>
      <w:proofErr w:type="spellEnd"/>
      <w:r w:rsidRPr="00B03EF5">
        <w:t>, 1987.</w:t>
      </w:r>
    </w:p>
    <w:p w:rsidR="0090502A" w:rsidRPr="00B03EF5" w:rsidRDefault="0090502A" w:rsidP="0090502A">
      <w:pPr>
        <w:pStyle w:val="a7"/>
        <w:numPr>
          <w:ilvl w:val="0"/>
          <w:numId w:val="1"/>
        </w:numPr>
        <w:jc w:val="both"/>
      </w:pPr>
      <w:r w:rsidRPr="00B03EF5">
        <w:t>Д</w:t>
      </w:r>
      <w:r w:rsidRPr="00B03EF5">
        <w:rPr>
          <w:bCs/>
          <w:lang w:val="kk-KZ"/>
        </w:rPr>
        <w:t xml:space="preserve"> Пестициды</w:t>
      </w:r>
      <w:r w:rsidRPr="00B03EF5">
        <w:rPr>
          <w:lang w:val="kk-KZ"/>
        </w:rPr>
        <w:t>: </w:t>
      </w:r>
      <w:r w:rsidRPr="00B03EF5">
        <w:rPr>
          <w:i/>
          <w:iCs/>
          <w:lang w:val="kk-KZ"/>
        </w:rPr>
        <w:t>Учебное пособие</w:t>
      </w:r>
      <w:r w:rsidRPr="00B03EF5">
        <w:rPr>
          <w:lang w:val="kk-KZ"/>
        </w:rPr>
        <w:t> / Л. М. Попова, А. В. Курзин, А. Н. Евдокимов.</w:t>
      </w:r>
      <w:r w:rsidRPr="00B03EF5">
        <w:t xml:space="preserve">- СПб. </w:t>
      </w:r>
      <w:proofErr w:type="gramStart"/>
      <w:r w:rsidRPr="00B03EF5">
        <w:t>:П</w:t>
      </w:r>
      <w:proofErr w:type="gramEnd"/>
      <w:r w:rsidRPr="00B03EF5">
        <w:t>роспект Науки, 2014. - 192 с.</w:t>
      </w:r>
    </w:p>
    <w:p w:rsidR="0090502A" w:rsidRPr="00B03EF5" w:rsidRDefault="0090502A" w:rsidP="0090502A">
      <w:pPr>
        <w:pStyle w:val="a5"/>
        <w:numPr>
          <w:ilvl w:val="0"/>
          <w:numId w:val="1"/>
        </w:numPr>
        <w:rPr>
          <w:sz w:val="24"/>
          <w:szCs w:val="24"/>
        </w:rPr>
      </w:pPr>
      <w:r w:rsidRPr="00B03EF5">
        <w:rPr>
          <w:color w:val="000000"/>
          <w:sz w:val="24"/>
          <w:szCs w:val="24"/>
          <w:shd w:val="clear" w:color="auto" w:fill="FFFFFF"/>
        </w:rPr>
        <w:t xml:space="preserve">Новые пестициды, сост. </w:t>
      </w:r>
      <w:proofErr w:type="spellStart"/>
      <w:r w:rsidRPr="00B03EF5">
        <w:rPr>
          <w:color w:val="000000"/>
          <w:sz w:val="24"/>
          <w:szCs w:val="24"/>
          <w:shd w:val="clear" w:color="auto" w:fill="FFFFFF"/>
        </w:rPr>
        <w:t>С.Р.Белан</w:t>
      </w:r>
      <w:proofErr w:type="spellEnd"/>
      <w:r w:rsidRPr="00B03EF5">
        <w:rPr>
          <w:color w:val="000000"/>
          <w:sz w:val="24"/>
          <w:szCs w:val="24"/>
          <w:shd w:val="clear" w:color="auto" w:fill="FFFFFF"/>
        </w:rPr>
        <w:t xml:space="preserve"> и др., М., 2001</w:t>
      </w:r>
    </w:p>
    <w:p w:rsidR="0090502A" w:rsidRPr="00B03EF5" w:rsidRDefault="0090502A" w:rsidP="0090502A">
      <w:pPr>
        <w:pStyle w:val="a7"/>
        <w:numPr>
          <w:ilvl w:val="0"/>
          <w:numId w:val="1"/>
        </w:numPr>
        <w:jc w:val="both"/>
      </w:pPr>
      <w:r w:rsidRPr="00B03EF5">
        <w:t xml:space="preserve">Мельников Н.Н. Пестициды Химия технология и применение. </w:t>
      </w:r>
      <w:proofErr w:type="spellStart"/>
      <w:r w:rsidRPr="00B03EF5">
        <w:t>М.:Химия</w:t>
      </w:r>
      <w:proofErr w:type="spellEnd"/>
      <w:r w:rsidRPr="00B03EF5">
        <w:t>, 1987, 712 С.</w:t>
      </w:r>
    </w:p>
    <w:p w:rsidR="0090502A" w:rsidRPr="00B03EF5" w:rsidRDefault="0090502A" w:rsidP="0090502A">
      <w:pPr>
        <w:pStyle w:val="a7"/>
        <w:numPr>
          <w:ilvl w:val="0"/>
          <w:numId w:val="1"/>
        </w:numPr>
        <w:jc w:val="both"/>
      </w:pPr>
      <w:r w:rsidRPr="00B03EF5">
        <w:t xml:space="preserve">Алиев Н.А., </w:t>
      </w:r>
      <w:proofErr w:type="spellStart"/>
      <w:r w:rsidRPr="00B03EF5">
        <w:t>Ж.Ешимбетов</w:t>
      </w:r>
      <w:proofErr w:type="spellEnd"/>
      <w:r w:rsidRPr="00B03EF5">
        <w:t>. Пестициды растительного происхождения и фитогормоны. Ташкент.</w:t>
      </w:r>
      <w:proofErr w:type="gramStart"/>
      <w:r w:rsidRPr="00B03EF5">
        <w:t>:Ф</w:t>
      </w:r>
      <w:proofErr w:type="gramEnd"/>
      <w:r w:rsidRPr="00B03EF5">
        <w:t>АН,1979.-С.-78</w:t>
      </w:r>
    </w:p>
    <w:p w:rsidR="0090502A" w:rsidRPr="00B03EF5" w:rsidRDefault="0090502A" w:rsidP="0090502A">
      <w:pPr>
        <w:numPr>
          <w:ilvl w:val="0"/>
          <w:numId w:val="1"/>
        </w:numPr>
        <w:spacing w:after="0" w:line="240" w:lineRule="auto"/>
        <w:ind w:left="714" w:hanging="357"/>
        <w:jc w:val="both"/>
        <w:rPr>
          <w:lang w:val="kk-KZ"/>
        </w:rPr>
      </w:pPr>
      <w:proofErr w:type="spellStart"/>
      <w:r w:rsidRPr="00B03EF5">
        <w:t>Никелл</w:t>
      </w:r>
      <w:proofErr w:type="spellEnd"/>
      <w:r w:rsidRPr="00B03EF5">
        <w:t xml:space="preserve"> Л.Дж. Регуляторы роста растений. Применение в сельском хозяйстве</w:t>
      </w:r>
      <w:proofErr w:type="gramStart"/>
      <w:r w:rsidRPr="00B03EF5">
        <w:t xml:space="preserve"> / П</w:t>
      </w:r>
      <w:proofErr w:type="gramEnd"/>
      <w:r w:rsidRPr="00B03EF5">
        <w:t xml:space="preserve">ер. с англ. В.Г. </w:t>
      </w:r>
      <w:proofErr w:type="spellStart"/>
      <w:r w:rsidRPr="00B03EF5">
        <w:t>Кочанова</w:t>
      </w:r>
      <w:proofErr w:type="spellEnd"/>
      <w:r w:rsidRPr="00B03EF5">
        <w:t xml:space="preserve">. Под ред. В.И. </w:t>
      </w:r>
      <w:proofErr w:type="spellStart"/>
      <w:r w:rsidRPr="00B03EF5">
        <w:t>Кефели</w:t>
      </w:r>
      <w:proofErr w:type="spellEnd"/>
      <w:r w:rsidRPr="00B03EF5">
        <w:t>.- М.: Колос, 1984</w:t>
      </w:r>
      <w:r w:rsidRPr="00B03EF5">
        <w:rPr>
          <w:lang w:val="kk-KZ"/>
        </w:rPr>
        <w:t xml:space="preserve">Лекарственное растительное сырье. Фармакогнозия. </w:t>
      </w:r>
      <w:r w:rsidRPr="00B03EF5">
        <w:rPr>
          <w:i/>
          <w:iCs/>
          <w:lang w:val="kk-KZ"/>
        </w:rPr>
        <w:t>Учебное пособие</w:t>
      </w:r>
      <w:r w:rsidRPr="00B03EF5">
        <w:rPr>
          <w:lang w:val="kk-KZ"/>
        </w:rPr>
        <w:t>, под редакцией Г.П.Яковлева, К.Н.Блиновой, С-П.,2004</w:t>
      </w:r>
    </w:p>
    <w:p w:rsidR="0090502A" w:rsidRPr="00B03EF5" w:rsidRDefault="0090502A" w:rsidP="0090502A">
      <w:pPr>
        <w:spacing w:line="264" w:lineRule="auto"/>
        <w:ind w:left="360"/>
        <w:jc w:val="both"/>
        <w:rPr>
          <w:b/>
        </w:rPr>
      </w:pPr>
    </w:p>
    <w:p w:rsidR="0090502A" w:rsidRPr="00B03EF5" w:rsidRDefault="0090502A" w:rsidP="0090502A">
      <w:pPr>
        <w:spacing w:line="264" w:lineRule="auto"/>
        <w:ind w:left="360"/>
        <w:jc w:val="center"/>
        <w:rPr>
          <w:b/>
        </w:rPr>
      </w:pPr>
      <w:r w:rsidRPr="00B03EF5">
        <w:rPr>
          <w:b/>
          <w:lang w:val="kk-KZ"/>
        </w:rPr>
        <w:t>Қосымша</w:t>
      </w:r>
      <w:r w:rsidRPr="00B03EF5">
        <w:rPr>
          <w:b/>
        </w:rPr>
        <w:t>:</w:t>
      </w:r>
    </w:p>
    <w:p w:rsidR="0090502A" w:rsidRPr="00B03EF5" w:rsidRDefault="0090502A" w:rsidP="0090502A">
      <w:pPr>
        <w:numPr>
          <w:ilvl w:val="0"/>
          <w:numId w:val="2"/>
        </w:numPr>
        <w:shd w:val="clear" w:color="auto" w:fill="FFFFFF"/>
        <w:spacing w:after="0" w:line="213" w:lineRule="atLeast"/>
        <w:jc w:val="both"/>
      </w:pPr>
      <w:r w:rsidRPr="00B03EF5">
        <w:rPr>
          <w:color w:val="333333"/>
        </w:rPr>
        <w:t xml:space="preserve">Государственный каталог пестицидов и </w:t>
      </w:r>
      <w:proofErr w:type="spellStart"/>
      <w:r w:rsidRPr="00B03EF5">
        <w:rPr>
          <w:color w:val="333333"/>
        </w:rPr>
        <w:t>агрохимикатов</w:t>
      </w:r>
      <w:proofErr w:type="spellEnd"/>
      <w:r w:rsidRPr="00B03EF5">
        <w:rPr>
          <w:color w:val="333333"/>
        </w:rPr>
        <w:t>, разрешенных к применению на территории Российской Федерации, 2012 год. Министерство сельского хозяйства Российской Федерации (Минсельхоз России)</w:t>
      </w:r>
    </w:p>
    <w:p w:rsidR="0090502A" w:rsidRPr="00B03EF5" w:rsidRDefault="0090502A" w:rsidP="0090502A">
      <w:pPr>
        <w:numPr>
          <w:ilvl w:val="0"/>
          <w:numId w:val="2"/>
        </w:numPr>
        <w:shd w:val="clear" w:color="auto" w:fill="FFFFFF"/>
        <w:spacing w:after="0" w:line="240" w:lineRule="auto"/>
        <w:jc w:val="both"/>
      </w:pPr>
      <w:r w:rsidRPr="00B03EF5">
        <w:rPr>
          <w:color w:val="333333"/>
        </w:rPr>
        <w:t xml:space="preserve">Зинченко В.А. Химическая защита растений: средства, технология и экологическая безопасность. – М.: Колос С, 2005. – 232 </w:t>
      </w:r>
      <w:proofErr w:type="gramStart"/>
      <w:r w:rsidRPr="00B03EF5">
        <w:rPr>
          <w:color w:val="333333"/>
        </w:rPr>
        <w:t>с</w:t>
      </w:r>
      <w:proofErr w:type="gramEnd"/>
      <w:r w:rsidRPr="00B03EF5">
        <w:rPr>
          <w:color w:val="333333"/>
        </w:rPr>
        <w:t>.</w:t>
      </w:r>
    </w:p>
    <w:p w:rsidR="0090502A" w:rsidRPr="00B03EF5" w:rsidRDefault="0090502A" w:rsidP="0090502A">
      <w:pPr>
        <w:numPr>
          <w:ilvl w:val="0"/>
          <w:numId w:val="2"/>
        </w:numPr>
        <w:shd w:val="clear" w:color="auto" w:fill="FFFFFF"/>
        <w:spacing w:after="0" w:line="240" w:lineRule="auto"/>
        <w:jc w:val="both"/>
      </w:pPr>
      <w:r w:rsidRPr="00B03EF5">
        <w:rPr>
          <w:bCs/>
        </w:rPr>
        <w:lastRenderedPageBreak/>
        <w:t>Транспорт питательных веществ и продуктивность</w:t>
      </w:r>
      <w:r w:rsidRPr="00B03EF5">
        <w:rPr>
          <w:b/>
          <w:bCs/>
        </w:rPr>
        <w:t xml:space="preserve"> </w:t>
      </w:r>
      <w:r w:rsidRPr="00B03EF5">
        <w:rPr>
          <w:bCs/>
        </w:rPr>
        <w:t>растений</w:t>
      </w:r>
      <w:r w:rsidRPr="00B03EF5">
        <w:t xml:space="preserve">. / АН  </w:t>
      </w:r>
      <w:proofErr w:type="spellStart"/>
      <w:r w:rsidRPr="00B03EF5">
        <w:t>Укр</w:t>
      </w:r>
      <w:proofErr w:type="spellEnd"/>
      <w:r w:rsidRPr="00B03EF5">
        <w:t>. ССР, Институт физиологии растений</w:t>
      </w:r>
      <w:proofErr w:type="gramStart"/>
      <w:r w:rsidRPr="00B03EF5">
        <w:t>.</w:t>
      </w:r>
      <w:proofErr w:type="gramEnd"/>
      <w:r w:rsidRPr="00B03EF5">
        <w:t xml:space="preserve">// </w:t>
      </w:r>
      <w:proofErr w:type="gramStart"/>
      <w:r w:rsidRPr="00B03EF5">
        <w:t>п</w:t>
      </w:r>
      <w:proofErr w:type="gramEnd"/>
      <w:r w:rsidRPr="00B03EF5">
        <w:t xml:space="preserve">од. общей ред. А.Д.Хоменко. </w:t>
      </w:r>
      <w:proofErr w:type="spellStart"/>
      <w:r w:rsidRPr="00B03EF5">
        <w:t>Киев.</w:t>
      </w:r>
      <w:proofErr w:type="gramStart"/>
      <w:r w:rsidRPr="00B03EF5">
        <w:t>:Н</w:t>
      </w:r>
      <w:proofErr w:type="gramEnd"/>
      <w:r w:rsidRPr="00B03EF5">
        <w:t>аукова</w:t>
      </w:r>
      <w:proofErr w:type="spellEnd"/>
      <w:r w:rsidRPr="00B03EF5">
        <w:t xml:space="preserve"> думка, 1974.- С.80</w:t>
      </w:r>
    </w:p>
    <w:p w:rsidR="0090502A" w:rsidRPr="00B03EF5" w:rsidRDefault="0090502A" w:rsidP="0090502A">
      <w:pPr>
        <w:numPr>
          <w:ilvl w:val="0"/>
          <w:numId w:val="2"/>
        </w:numPr>
        <w:shd w:val="clear" w:color="auto" w:fill="FFFFFF"/>
        <w:spacing w:after="0" w:line="240" w:lineRule="auto"/>
        <w:jc w:val="both"/>
      </w:pPr>
      <w:proofErr w:type="gramStart"/>
      <w:r w:rsidRPr="00B03EF5">
        <w:t>Сосновая</w:t>
      </w:r>
      <w:proofErr w:type="gramEnd"/>
      <w:r w:rsidRPr="00B03EF5">
        <w:t xml:space="preserve"> О.Н.Гербициды и минеральное питание растений. </w:t>
      </w:r>
      <w:proofErr w:type="spellStart"/>
      <w:r w:rsidRPr="00B03EF5">
        <w:t>Киев</w:t>
      </w:r>
      <w:proofErr w:type="gramStart"/>
      <w:r w:rsidRPr="00B03EF5">
        <w:t>:Н</w:t>
      </w:r>
      <w:proofErr w:type="gramEnd"/>
      <w:r w:rsidRPr="00B03EF5">
        <w:t>аук.думка</w:t>
      </w:r>
      <w:proofErr w:type="spellEnd"/>
      <w:r w:rsidRPr="00B03EF5">
        <w:t>, 1983, С. 168 с</w:t>
      </w:r>
    </w:p>
    <w:p w:rsidR="0090502A" w:rsidRPr="00B03EF5" w:rsidRDefault="0090502A" w:rsidP="0090502A">
      <w:pPr>
        <w:numPr>
          <w:ilvl w:val="0"/>
          <w:numId w:val="2"/>
        </w:numPr>
        <w:shd w:val="clear" w:color="auto" w:fill="FFFFFF"/>
        <w:spacing w:after="0" w:line="240" w:lineRule="auto"/>
        <w:jc w:val="both"/>
      </w:pPr>
      <w:proofErr w:type="spellStart"/>
      <w:r w:rsidRPr="00B03EF5">
        <w:t>Григорук</w:t>
      </w:r>
      <w:proofErr w:type="spellEnd"/>
      <w:r w:rsidRPr="00B03EF5">
        <w:t xml:space="preserve"> В.В. </w:t>
      </w:r>
      <w:proofErr w:type="spellStart"/>
      <w:r w:rsidRPr="00B03EF5">
        <w:t>Послеурожайный</w:t>
      </w:r>
      <w:proofErr w:type="spellEnd"/>
      <w:r w:rsidRPr="00B03EF5">
        <w:t xml:space="preserve"> сектор Казахстана: оценки и возможности // Вестник сельхоз. Науки Казахстана,  2001,№10, С. 3-13</w:t>
      </w:r>
    </w:p>
    <w:p w:rsidR="001446AE" w:rsidRPr="001446AE" w:rsidRDefault="001446AE" w:rsidP="001446AE">
      <w:pPr>
        <w:jc w:val="both"/>
        <w:rPr>
          <w:sz w:val="28"/>
          <w:szCs w:val="28"/>
        </w:rPr>
      </w:pPr>
    </w:p>
    <w:sectPr w:rsidR="001446AE" w:rsidRPr="001446AE" w:rsidSect="00045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Kaz">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259D"/>
    <w:multiLevelType w:val="multilevel"/>
    <w:tmpl w:val="6472E6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6B36215"/>
    <w:multiLevelType w:val="multilevel"/>
    <w:tmpl w:val="F606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D732AA"/>
    <w:multiLevelType w:val="multilevel"/>
    <w:tmpl w:val="9EF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4D4706"/>
    <w:multiLevelType w:val="hybridMultilevel"/>
    <w:tmpl w:val="C32A9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62F"/>
    <w:rsid w:val="000453B5"/>
    <w:rsid w:val="00045707"/>
    <w:rsid w:val="001424DB"/>
    <w:rsid w:val="001446AE"/>
    <w:rsid w:val="0019018F"/>
    <w:rsid w:val="00247341"/>
    <w:rsid w:val="002A4B04"/>
    <w:rsid w:val="0030062F"/>
    <w:rsid w:val="00326DF5"/>
    <w:rsid w:val="003C3CC8"/>
    <w:rsid w:val="003D2E71"/>
    <w:rsid w:val="00417D92"/>
    <w:rsid w:val="00695A1E"/>
    <w:rsid w:val="00697DF5"/>
    <w:rsid w:val="00863D5A"/>
    <w:rsid w:val="009026FF"/>
    <w:rsid w:val="0090502A"/>
    <w:rsid w:val="00952BBF"/>
    <w:rsid w:val="009B32AC"/>
    <w:rsid w:val="009C39FD"/>
    <w:rsid w:val="009E2989"/>
    <w:rsid w:val="00A61786"/>
    <w:rsid w:val="00B2668D"/>
    <w:rsid w:val="00B378B8"/>
    <w:rsid w:val="00BE5A48"/>
    <w:rsid w:val="00C504A8"/>
    <w:rsid w:val="00CF3D58"/>
    <w:rsid w:val="00D036DC"/>
    <w:rsid w:val="00D70229"/>
    <w:rsid w:val="00D70B3F"/>
    <w:rsid w:val="00E1115B"/>
    <w:rsid w:val="00EE4963"/>
    <w:rsid w:val="00F06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6AE"/>
    <w:rPr>
      <w:rFonts w:ascii="Tahoma" w:hAnsi="Tahoma" w:cs="Tahoma"/>
      <w:sz w:val="16"/>
      <w:szCs w:val="16"/>
    </w:rPr>
  </w:style>
  <w:style w:type="paragraph" w:styleId="a5">
    <w:name w:val="Body Text Indent"/>
    <w:basedOn w:val="a"/>
    <w:link w:val="a6"/>
    <w:rsid w:val="0090502A"/>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90502A"/>
    <w:rPr>
      <w:rFonts w:ascii="Times New Roman" w:eastAsia="Times New Roman" w:hAnsi="Times New Roman" w:cs="Times New Roman"/>
      <w:sz w:val="28"/>
      <w:szCs w:val="20"/>
      <w:lang w:eastAsia="ru-RU"/>
    </w:rPr>
  </w:style>
  <w:style w:type="paragraph" w:styleId="a7">
    <w:name w:val="Body Text"/>
    <w:basedOn w:val="a"/>
    <w:link w:val="a8"/>
    <w:rsid w:val="0090502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0502A"/>
    <w:rPr>
      <w:rFonts w:ascii="Times New Roman" w:eastAsia="Times New Roman" w:hAnsi="Times New Roman" w:cs="Times New Roman"/>
      <w:sz w:val="24"/>
      <w:szCs w:val="24"/>
      <w:lang w:eastAsia="ru-RU"/>
    </w:rPr>
  </w:style>
  <w:style w:type="paragraph" w:customStyle="1" w:styleId="Default">
    <w:name w:val="Default"/>
    <w:rsid w:val="0090502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D70B3F"/>
  </w:style>
  <w:style w:type="paragraph" w:styleId="a9">
    <w:name w:val="Normal (Web)"/>
    <w:basedOn w:val="a"/>
    <w:uiPriority w:val="99"/>
    <w:unhideWhenUsed/>
    <w:rsid w:val="00D70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70B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xumuk.ru/biospravochnik/216.html" TargetMode="External"/><Relationship Id="rId117" Type="http://schemas.openxmlformats.org/officeDocument/2006/relationships/hyperlink" Target="http://www.xumuk.ru/encyklopedia/412.html" TargetMode="External"/><Relationship Id="rId21" Type="http://schemas.openxmlformats.org/officeDocument/2006/relationships/hyperlink" Target="http://www.xumuk.ru/biospravochnik/532.html" TargetMode="External"/><Relationship Id="rId42" Type="http://schemas.openxmlformats.org/officeDocument/2006/relationships/hyperlink" Target="https://ru.wikipedia.org/wiki/%D0%9E%D0%B1%D0%BB%D0%B5%D0%BF%D0%B8%D1%85%D0%B0" TargetMode="External"/><Relationship Id="rId47" Type="http://schemas.openxmlformats.org/officeDocument/2006/relationships/hyperlink" Target="https://ru.wikipedia.org/wiki/%D0%A7%D0%B5%D1%80%D0%BD%D0%BE%D0%BF%D0%BB%D0%BE%D0%B4%D0%BD%D0%B0%D1%8F_%D1%80%D1%8F%D0%B1%D0%B8%D0%BD%D0%B0" TargetMode="External"/><Relationship Id="rId63" Type="http://schemas.openxmlformats.org/officeDocument/2006/relationships/hyperlink" Target="https://ru.wikipedia.org/wiki/%D0%9A%D0%BE%D0%BD%D1%81%D0%B5%D1%80%D0%B2%D0%B0%D0%BD%D1%82%D1%8B" TargetMode="External"/><Relationship Id="rId68" Type="http://schemas.openxmlformats.org/officeDocument/2006/relationships/hyperlink" Target="https://ru.wikipedia.org/wiki/%D0%90%D0%BD%D1%82%D0%B8%D0%BE%D0%BA%D1%81%D0%B8%D0%B4%D0%B0%D0%BD%D1%82%D1%8B" TargetMode="External"/><Relationship Id="rId84" Type="http://schemas.openxmlformats.org/officeDocument/2006/relationships/hyperlink" Target="https://ru.wikipedia.org/wiki/%D0%90%D0%BD%D1%82%D0%B8%D0%BE%D0%BA%D1%81%D0%B8%D0%B4%D0%B0%D0%BD%D1%82%D1%8B" TargetMode="External"/><Relationship Id="rId89" Type="http://schemas.openxmlformats.org/officeDocument/2006/relationships/hyperlink" Target="http://www.xumuk.ru/encyklopedia/2/3851.html" TargetMode="External"/><Relationship Id="rId112" Type="http://schemas.openxmlformats.org/officeDocument/2006/relationships/hyperlink" Target="http://www.xumuk.ru/encyklopedia/1001.html" TargetMode="External"/><Relationship Id="rId133" Type="http://schemas.openxmlformats.org/officeDocument/2006/relationships/hyperlink" Target="http://www.xumuk.ru/encyklopedia/1501.html" TargetMode="External"/><Relationship Id="rId138" Type="http://schemas.openxmlformats.org/officeDocument/2006/relationships/image" Target="media/image4.jpeg"/><Relationship Id="rId16" Type="http://schemas.openxmlformats.org/officeDocument/2006/relationships/hyperlink" Target="http://www.xumuk.ru/bse/1056.html" TargetMode="External"/><Relationship Id="rId107" Type="http://schemas.openxmlformats.org/officeDocument/2006/relationships/hyperlink" Target="http://www.xumuk.ru/encyklopedia/1670.html" TargetMode="External"/><Relationship Id="rId11" Type="http://schemas.openxmlformats.org/officeDocument/2006/relationships/hyperlink" Target="http://www.xumuk.ru/encyklopedia/2/3851.html" TargetMode="External"/><Relationship Id="rId32" Type="http://schemas.openxmlformats.org/officeDocument/2006/relationships/hyperlink" Target="http://www.xumuk.ru/encyklopedia/2/3851.html" TargetMode="External"/><Relationship Id="rId37" Type="http://schemas.openxmlformats.org/officeDocument/2006/relationships/hyperlink" Target="https://ru.wikipedia.org/wiki/%D0%AF%D0%B3%D0%BE%D0%B4%D1%8B" TargetMode="External"/><Relationship Id="rId53" Type="http://schemas.openxmlformats.org/officeDocument/2006/relationships/hyperlink" Target="https://ru.wikipedia.org/wiki/%D0%90%D1%80%D1%82%D0%B8%D1%88%D0%BE%D0%BA%D0%B8" TargetMode="External"/><Relationship Id="rId58" Type="http://schemas.openxmlformats.org/officeDocument/2006/relationships/hyperlink" Target="https://ru.wikipedia.org/wiki/%D0%A7%D1%91%D1%80%D0%BD%D1%8B%D0%B9_%D1%87%D0%B0%D0%B9" TargetMode="External"/><Relationship Id="rId74" Type="http://schemas.openxmlformats.org/officeDocument/2006/relationships/hyperlink" Target="https://ru.wikipedia.org/wiki/%D0%9F%D0%B5%D1%80%D0%B5%D0%BA%D0%B8%D1%81%D0%BD%D0%BE%D0%B5_%D0%BE%D0%BA%D0%B8%D1%81%D0%BB%D0%B5%D0%BD%D0%B8%D0%B5_%D0%BB%D0%B8%D0%BF%D0%B8%D0%B4%D0%BE%D0%B2" TargetMode="External"/><Relationship Id="rId79" Type="http://schemas.openxmlformats.org/officeDocument/2006/relationships/hyperlink" Target="https://ru.wikipedia.org/wiki/%D0%9F%D0%B8%D1%89%D0%B5%D0%B2%D1%8B%D0%B5_%D0%B4%D0%BE%D0%B1%D0%B0%D0%B2%D0%BA%D0%B8" TargetMode="External"/><Relationship Id="rId102" Type="http://schemas.openxmlformats.org/officeDocument/2006/relationships/hyperlink" Target="http://www.xumuk.ru/encyklopedia/2115.html" TargetMode="External"/><Relationship Id="rId123" Type="http://schemas.openxmlformats.org/officeDocument/2006/relationships/hyperlink" Target="http://www.xumuk.ru/bse/1276.html" TargetMode="External"/><Relationship Id="rId128" Type="http://schemas.openxmlformats.org/officeDocument/2006/relationships/hyperlink" Target="http://www.xumuk.ru/encyklopedia/1001.html" TargetMode="External"/><Relationship Id="rId144" Type="http://schemas.microsoft.com/office/2007/relationships/stylesWithEffects" Target="stylesWithEffects.xml"/><Relationship Id="rId5" Type="http://schemas.openxmlformats.org/officeDocument/2006/relationships/image" Target="media/image1.png"/><Relationship Id="rId90" Type="http://schemas.openxmlformats.org/officeDocument/2006/relationships/hyperlink" Target="http://www.xumuk.ru/encyklopedia/2/2987.html" TargetMode="External"/><Relationship Id="rId95" Type="http://schemas.openxmlformats.org/officeDocument/2006/relationships/hyperlink" Target="http://www.xumuk.ru/encyklopedia/1242.html" TargetMode="External"/><Relationship Id="rId22" Type="http://schemas.openxmlformats.org/officeDocument/2006/relationships/hyperlink" Target="http://www.xumuk.ru/biospravochnik/53.html" TargetMode="External"/><Relationship Id="rId27" Type="http://schemas.openxmlformats.org/officeDocument/2006/relationships/hyperlink" Target="http://www.xumuk.ru/bse/1056.html" TargetMode="External"/><Relationship Id="rId43" Type="http://schemas.openxmlformats.org/officeDocument/2006/relationships/hyperlink" Target="https://ru.wikipedia.org/wiki/%D0%A7%D0%B5%D1%80%D0%BD%D0%B8%D0%BA%D0%B0" TargetMode="External"/><Relationship Id="rId48" Type="http://schemas.openxmlformats.org/officeDocument/2006/relationships/hyperlink" Target="https://ru.wikipedia.org/wiki/%D0%A1%D0%BC%D0%BE%D1%80%D0%BE%D0%B4%D0%B8%D0%BD%D0%B0" TargetMode="External"/><Relationship Id="rId64" Type="http://schemas.openxmlformats.org/officeDocument/2006/relationships/hyperlink" Target="https://ru.wikipedia.org/wiki/%D0%90%D0%BD%D1%82%D0%B8%D0%BE%D0%BA%D1%81%D0%B8%D0%B4%D0%B0%D0%BD%D1%82%D1%8B" TargetMode="External"/><Relationship Id="rId69" Type="http://schemas.openxmlformats.org/officeDocument/2006/relationships/hyperlink" Target="https://ru.wikipedia.org/wiki/%D0%92%D1%8F%D0%BB%D0%B5%D0%BD%D0%B8%D0%B5" TargetMode="External"/><Relationship Id="rId113" Type="http://schemas.openxmlformats.org/officeDocument/2006/relationships/hyperlink" Target="http://www.xumuk.ru/encyklopedia/2/3851.html" TargetMode="External"/><Relationship Id="rId118" Type="http://schemas.openxmlformats.org/officeDocument/2006/relationships/hyperlink" Target="http://www.xumuk.ru/encyklopedia/1001.html" TargetMode="External"/><Relationship Id="rId134" Type="http://schemas.openxmlformats.org/officeDocument/2006/relationships/hyperlink" Target="http://www.xumuk.ru/encyklopedia/2/2974.html" TargetMode="External"/><Relationship Id="rId139" Type="http://schemas.openxmlformats.org/officeDocument/2006/relationships/image" Target="media/image5.jpeg"/><Relationship Id="rId8" Type="http://schemas.openxmlformats.org/officeDocument/2006/relationships/hyperlink" Target="https://kk.wikipedia.org/wiki/%D0%96%D0%B0%D0%BD%D1%83%D0%B0%D1%80%D0%BB%D0%B0%D1%80" TargetMode="External"/><Relationship Id="rId51" Type="http://schemas.openxmlformats.org/officeDocument/2006/relationships/hyperlink" Target="https://ru.wikipedia.org/wiki/%D0%A4%D0%B0%D1%81%D0%BE%D0%BB%D1%8C" TargetMode="External"/><Relationship Id="rId72" Type="http://schemas.openxmlformats.org/officeDocument/2006/relationships/hyperlink" Target="https://ru.wikipedia.org/wiki/%D0%91%D1%80%D0%BE%D0%B6%D0%B5%D0%BD%D0%B8%D0%B5" TargetMode="External"/><Relationship Id="rId80" Type="http://schemas.openxmlformats.org/officeDocument/2006/relationships/hyperlink" Target="https://ru.wikipedia.org/wiki/%D0%90%D0%BD%D1%82%D0%B8%D0%BE%D0%BA%D1%81%D0%B8%D0%B4%D0%B0%D0%BD%D1%82%D1%8B" TargetMode="External"/><Relationship Id="rId85" Type="http://schemas.openxmlformats.org/officeDocument/2006/relationships/hyperlink" Target="http://farming.by/tag/%d1%81%d1%82%d0%b8%d0%bc%d1%83%d0%bb%d1%8f%d1%82%d0%be%d1%80-%d1%80%d0%be%d1%81%d1%82%d0%b0-%d1%80%d0%b0%d1%81%d1%82%d0%b5%d0%bd%d0%b8%d0%b9" TargetMode="External"/><Relationship Id="rId93" Type="http://schemas.openxmlformats.org/officeDocument/2006/relationships/hyperlink" Target="http://www.xumuk.ru/encyklopedia/1001.html" TargetMode="External"/><Relationship Id="rId98" Type="http://schemas.openxmlformats.org/officeDocument/2006/relationships/hyperlink" Target="http://www.xumuk.ru/bse/1276.html" TargetMode="External"/><Relationship Id="rId121" Type="http://schemas.openxmlformats.org/officeDocument/2006/relationships/hyperlink" Target="http://www.xumuk.ru/encyklopedia/1228.html"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xumuk.ru/encyklopedia/2/2987.html" TargetMode="External"/><Relationship Id="rId17" Type="http://schemas.openxmlformats.org/officeDocument/2006/relationships/hyperlink" Target="http://www.xumuk.ru/encyklopedia/1242.html" TargetMode="External"/><Relationship Id="rId25" Type="http://schemas.openxmlformats.org/officeDocument/2006/relationships/hyperlink" Target="http://www.xumuk.ru/encyklopedia/1001.html" TargetMode="External"/><Relationship Id="rId33" Type="http://schemas.openxmlformats.org/officeDocument/2006/relationships/hyperlink" Target="http://www.xumuk.ru/encyklopedia/2/3823.html" TargetMode="External"/><Relationship Id="rId38" Type="http://schemas.openxmlformats.org/officeDocument/2006/relationships/hyperlink" Target="https://ru.wikipedia.org/wiki/%D0%A4%D1%80%D1%83%D0%BA%D1%82" TargetMode="External"/><Relationship Id="rId46" Type="http://schemas.openxmlformats.org/officeDocument/2006/relationships/hyperlink" Target="https://ru.wikipedia.org/wiki/%D0%A0%D1%8F%D0%B1%D0%B8%D0%BD%D0%B0" TargetMode="External"/><Relationship Id="rId59" Type="http://schemas.openxmlformats.org/officeDocument/2006/relationships/hyperlink" Target="https://ru.wikipedia.org/wiki/%D0%96%D0%B8%D1%80" TargetMode="External"/><Relationship Id="rId67" Type="http://schemas.openxmlformats.org/officeDocument/2006/relationships/hyperlink" Target="https://ru.wikipedia.org/wiki/%D0%90%D0%BD%D1%82%D0%B8%D0%BE%D0%BA%D1%81%D0%B8%D0%B4%D0%B0%D0%BD%D1%82%D1%8B" TargetMode="External"/><Relationship Id="rId103" Type="http://schemas.openxmlformats.org/officeDocument/2006/relationships/hyperlink" Target="http://www.xumuk.ru/encyklopedia/1001.html" TargetMode="External"/><Relationship Id="rId108" Type="http://schemas.openxmlformats.org/officeDocument/2006/relationships/hyperlink" Target="http://www.xumuk.ru/encyklopedia/1501.html" TargetMode="External"/><Relationship Id="rId116" Type="http://schemas.openxmlformats.org/officeDocument/2006/relationships/hyperlink" Target="http://www.xumuk.ru/encyklopedia/2/4344.html" TargetMode="External"/><Relationship Id="rId124" Type="http://schemas.openxmlformats.org/officeDocument/2006/relationships/hyperlink" Target="http://www.xumuk.ru/biospravochnik/532.html" TargetMode="External"/><Relationship Id="rId129" Type="http://schemas.openxmlformats.org/officeDocument/2006/relationships/hyperlink" Target="http://www.xumuk.ru/biospravochnik/216.html" TargetMode="External"/><Relationship Id="rId137" Type="http://schemas.openxmlformats.org/officeDocument/2006/relationships/hyperlink" Target="http://www.xumuk.ru/encyklopedia/1001.html" TargetMode="External"/><Relationship Id="rId20" Type="http://schemas.openxmlformats.org/officeDocument/2006/relationships/hyperlink" Target="http://www.xumuk.ru/bse/1276.html" TargetMode="External"/><Relationship Id="rId41" Type="http://schemas.openxmlformats.org/officeDocument/2006/relationships/hyperlink" Target="https://ru.wikipedia.org/wiki/%D0%9F%D1%8E%D1%80%D0%B5" TargetMode="External"/><Relationship Id="rId54" Type="http://schemas.openxmlformats.org/officeDocument/2006/relationships/hyperlink" Target="https://ru.wikipedia.org/wiki/%D0%90%D0%BD%D1%82%D0%B8%D0%BE%D0%BA%D1%81%D0%B8%D0%B4%D0%B0%D0%BD%D1%82%D1%8B" TargetMode="External"/><Relationship Id="rId62" Type="http://schemas.openxmlformats.org/officeDocument/2006/relationships/hyperlink" Target="https://ru.wikipedia.org/wiki/%D0%9F%D0%B8%D1%89%D0%B5%D0%B2%D1%8B%D0%B5_%D0%B4%D0%BE%D0%B1%D0%B0%D0%B2%D0%BA%D0%B8" TargetMode="External"/><Relationship Id="rId70" Type="http://schemas.openxmlformats.org/officeDocument/2006/relationships/hyperlink" Target="https://ru.wikipedia.org/wiki/%D0%9A%D0%BE%D0%BF%D1%87%D0%B5%D0%BD%D0%B8%D0%B5" TargetMode="External"/><Relationship Id="rId75" Type="http://schemas.openxmlformats.org/officeDocument/2006/relationships/hyperlink" Target="https://ru.wikipedia.org/wiki/%D0%A1%D0%B2%D0%BE%D0%B1%D0%BE%D0%B4%D0%BD%D1%8B%D0%B5_%D1%80%D0%B0%D0%B4%D0%B8%D0%BA%D0%B0%D0%BB%D1%8B" TargetMode="External"/><Relationship Id="rId83" Type="http://schemas.openxmlformats.org/officeDocument/2006/relationships/hyperlink" Target="https://ru.wikipedia.org/wiki/%D0%A1%D0%BC%D0%B5%D1%80%D1%82%D0%BD%D0%BE%D1%81%D1%82%D1%8C" TargetMode="External"/><Relationship Id="rId88" Type="http://schemas.openxmlformats.org/officeDocument/2006/relationships/hyperlink" Target="http://www.xumuk.ru/encyklopedia/2/3851.html" TargetMode="External"/><Relationship Id="rId91" Type="http://schemas.openxmlformats.org/officeDocument/2006/relationships/hyperlink" Target="http://www.xumuk.ru/encyklopedia/2/4344.html" TargetMode="External"/><Relationship Id="rId96" Type="http://schemas.openxmlformats.org/officeDocument/2006/relationships/hyperlink" Target="http://www.xumuk.ru/encyklopedia/1228.html" TargetMode="External"/><Relationship Id="rId111" Type="http://schemas.openxmlformats.org/officeDocument/2006/relationships/hyperlink" Target="http://www.xumuk.ru/encyklopedia/2/3823.html" TargetMode="External"/><Relationship Id="rId132" Type="http://schemas.openxmlformats.org/officeDocument/2006/relationships/hyperlink" Target="http://www.xumuk.ru/encyklopedia/1670.html" TargetMode="External"/><Relationship Id="rId14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xumuk.ru/encyklopedia/1001.html" TargetMode="External"/><Relationship Id="rId23" Type="http://schemas.openxmlformats.org/officeDocument/2006/relationships/hyperlink" Target="http://www.xumuk.ru/encyklopedia/721.html" TargetMode="External"/><Relationship Id="rId28" Type="http://schemas.openxmlformats.org/officeDocument/2006/relationships/hyperlink" Target="http://www.xumuk.ru/encyklopedia/983.html" TargetMode="External"/><Relationship Id="rId36" Type="http://schemas.openxmlformats.org/officeDocument/2006/relationships/hyperlink" Target="https://ru.wikipedia.org/wiki/%D0%A7%D0%B5%D1%80%D0%BD%D0%BE%D1%81%D0%BB%D0%B8%D0%B2" TargetMode="External"/><Relationship Id="rId49" Type="http://schemas.openxmlformats.org/officeDocument/2006/relationships/hyperlink" Target="https://ru.wikipedia.org/wiki/%D0%93%D1%80%D0%B0%D0%BD%D0%B0%D1%82_(%D0%BF%D0%BB%D0%BE%D0%B4)" TargetMode="External"/><Relationship Id="rId57" Type="http://schemas.openxmlformats.org/officeDocument/2006/relationships/hyperlink" Target="https://ru.wikipedia.org/wiki/%D0%97%D0%B5%D0%BB%D1%91%D0%BD%D1%8B%D0%B9_%D1%87%D0%B0%D0%B9" TargetMode="External"/><Relationship Id="rId106" Type="http://schemas.openxmlformats.org/officeDocument/2006/relationships/hyperlink" Target="http://www.xumuk.ru/encyklopedia/983.html" TargetMode="External"/><Relationship Id="rId114" Type="http://schemas.openxmlformats.org/officeDocument/2006/relationships/hyperlink" Target="http://www.xumuk.ru/encyklopedia/2/3851.html" TargetMode="External"/><Relationship Id="rId119" Type="http://schemas.openxmlformats.org/officeDocument/2006/relationships/hyperlink" Target="http://www.xumuk.ru/bse/1056.html" TargetMode="External"/><Relationship Id="rId127" Type="http://schemas.openxmlformats.org/officeDocument/2006/relationships/hyperlink" Target="http://www.xumuk.ru/encyklopedia/2115.html" TargetMode="External"/><Relationship Id="rId10" Type="http://schemas.openxmlformats.org/officeDocument/2006/relationships/hyperlink" Target="http://www.xumuk.ru/encyklopedia/2/3851.html" TargetMode="External"/><Relationship Id="rId31" Type="http://schemas.openxmlformats.org/officeDocument/2006/relationships/hyperlink" Target="http://www.xumuk.ru/encyklopedia/2/2974.html" TargetMode="External"/><Relationship Id="rId44" Type="http://schemas.openxmlformats.org/officeDocument/2006/relationships/hyperlink" Target="https://ru.wikipedia.org/wiki/%D0%92%D0%B8%D0%BD%D0%BE%D0%B3%D1%80%D0%B0%D0%B4" TargetMode="External"/><Relationship Id="rId52" Type="http://schemas.openxmlformats.org/officeDocument/2006/relationships/hyperlink" Target="https://ru.wikipedia.org/wiki/%D0%9A%D0%B0%D0%BB%D0%B5_(%D1%80%D0%B0%D1%81%D1%82%D0%B5%D0%BD%D0%B8%D0%B5)" TargetMode="External"/><Relationship Id="rId60" Type="http://schemas.openxmlformats.org/officeDocument/2006/relationships/hyperlink" Target="https://ru.wikipedia.org/wiki/%D0%9A%D0%B0%D1%83%D1%87%D1%83%D0%BA" TargetMode="External"/><Relationship Id="rId65" Type="http://schemas.openxmlformats.org/officeDocument/2006/relationships/hyperlink" Target="https://ru.wikipedia.org/wiki/%D0%90%D0%BD%D1%82%D0%B8%D0%BE%D0%BA%D1%81%D0%B8%D0%B4%D0%B0%D0%BD%D1%82%D1%8B" TargetMode="External"/><Relationship Id="rId73" Type="http://schemas.openxmlformats.org/officeDocument/2006/relationships/hyperlink" Target="https://ru.wikipedia.org/wiki/%D0%90%D0%BD%D1%82%D0%B8%D0%BE%D0%BA%D1%81%D0%B8%D0%B4%D0%B0%D0%BD%D1%82%D1%8B" TargetMode="External"/><Relationship Id="rId78" Type="http://schemas.openxmlformats.org/officeDocument/2006/relationships/hyperlink" Target="https://ru.wikipedia.org/wiki/%D0%90%D0%BD%D1%82%D0%B8%D0%BE%D0%BA%D1%81%D0%B8%D0%B4%D0%B0%D0%BD%D1%82%D1%8B" TargetMode="External"/><Relationship Id="rId81" Type="http://schemas.openxmlformats.org/officeDocument/2006/relationships/hyperlink" Target="https://ru.wikipedia.org/wiki/%D0%90%D0%BD%D1%82%D0%B8%D0%BE%D0%BA%D1%81%D0%B8%D0%B4%D0%B0%D0%BD%D1%82%D1%8B" TargetMode="External"/><Relationship Id="rId86" Type="http://schemas.openxmlformats.org/officeDocument/2006/relationships/hyperlink" Target="http://farming.by/tag/%d0%b1%d1%83%d1%82%d0%be%d0%bd" TargetMode="External"/><Relationship Id="rId94" Type="http://schemas.openxmlformats.org/officeDocument/2006/relationships/hyperlink" Target="http://www.xumuk.ru/bse/1056.html" TargetMode="External"/><Relationship Id="rId99" Type="http://schemas.openxmlformats.org/officeDocument/2006/relationships/hyperlink" Target="http://www.xumuk.ru/biospravochnik/532.html" TargetMode="External"/><Relationship Id="rId101" Type="http://schemas.openxmlformats.org/officeDocument/2006/relationships/hyperlink" Target="http://www.xumuk.ru/encyklopedia/721.html" TargetMode="External"/><Relationship Id="rId122" Type="http://schemas.openxmlformats.org/officeDocument/2006/relationships/hyperlink" Target="http://www.xumuk.ru/encyklopedia/412.html" TargetMode="External"/><Relationship Id="rId130" Type="http://schemas.openxmlformats.org/officeDocument/2006/relationships/hyperlink" Target="http://www.xumuk.ru/bse/1056.html" TargetMode="External"/><Relationship Id="rId135" Type="http://schemas.openxmlformats.org/officeDocument/2006/relationships/hyperlink" Target="http://www.xumuk.ru/encyklopedia/2/3851.html"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A0%D0%B5%D0%B3%D0%B5%D0%BD%D0%B5%D1%80%D0%B0%D1%86%D0%B8%D1%8F" TargetMode="External"/><Relationship Id="rId13" Type="http://schemas.openxmlformats.org/officeDocument/2006/relationships/hyperlink" Target="http://www.xumuk.ru/encyklopedia/2/4344.html" TargetMode="External"/><Relationship Id="rId18" Type="http://schemas.openxmlformats.org/officeDocument/2006/relationships/hyperlink" Target="http://www.xumuk.ru/encyklopedia/1228.html" TargetMode="External"/><Relationship Id="rId39" Type="http://schemas.openxmlformats.org/officeDocument/2006/relationships/hyperlink" Target="https://ru.wikipedia.org/wiki/%D0%A1%D0%BE%D0%BA_(%D0%BD%D0%B0%D0%BF%D0%B8%D1%82%D0%BE%D0%BA)" TargetMode="External"/><Relationship Id="rId109" Type="http://schemas.openxmlformats.org/officeDocument/2006/relationships/hyperlink" Target="http://www.xumuk.ru/encyklopedia/2/2974.html" TargetMode="External"/><Relationship Id="rId34" Type="http://schemas.openxmlformats.org/officeDocument/2006/relationships/hyperlink" Target="http://www.xumuk.ru/encyklopedia/1001.html" TargetMode="External"/><Relationship Id="rId50" Type="http://schemas.openxmlformats.org/officeDocument/2006/relationships/hyperlink" Target="https://ru.wikipedia.org/wiki/%D0%9E%D1%80%D0%B5%D1%85%D0%B8" TargetMode="External"/><Relationship Id="rId55" Type="http://schemas.openxmlformats.org/officeDocument/2006/relationships/hyperlink" Target="https://ru.wikipedia.org/wiki/%D0%9A%D0%B0%D0%BA%D0%B0%D0%BE" TargetMode="External"/><Relationship Id="rId76" Type="http://schemas.openxmlformats.org/officeDocument/2006/relationships/hyperlink" Target="https://ru.wikipedia.org/wiki/%D0%A1%D0%B2%D0%BE%D0%B1%D0%BE%D0%B4%D0%BD%D0%BE%D1%80%D0%B0%D0%B4%D0%B8%D0%BA%D0%B0%D0%BB%D1%8C%D0%BD%D0%B0%D1%8F_%D1%82%D0%B5%D0%BE%D1%80%D0%B8%D1%8F_%D1%81%D1%82%D0%B0%D1%80%D0%B5%D0%BD%D0%B8%D1%8F" TargetMode="External"/><Relationship Id="rId97" Type="http://schemas.openxmlformats.org/officeDocument/2006/relationships/hyperlink" Target="http://www.xumuk.ru/encyklopedia/412.html" TargetMode="External"/><Relationship Id="rId104" Type="http://schemas.openxmlformats.org/officeDocument/2006/relationships/hyperlink" Target="http://www.xumuk.ru/biospravochnik/216.html" TargetMode="External"/><Relationship Id="rId120" Type="http://schemas.openxmlformats.org/officeDocument/2006/relationships/hyperlink" Target="http://www.xumuk.ru/encyklopedia/1242.html" TargetMode="External"/><Relationship Id="rId125" Type="http://schemas.openxmlformats.org/officeDocument/2006/relationships/hyperlink" Target="http://www.xumuk.ru/biospravochnik/53.html" TargetMode="External"/><Relationship Id="rId141" Type="http://schemas.openxmlformats.org/officeDocument/2006/relationships/image" Target="media/image7.jpeg"/><Relationship Id="rId7" Type="http://schemas.openxmlformats.org/officeDocument/2006/relationships/image" Target="media/image3.jpeg"/><Relationship Id="rId71" Type="http://schemas.openxmlformats.org/officeDocument/2006/relationships/hyperlink" Target="https://ru.wikipedia.org/wiki/%D0%97%D0%B0%D1%81%D0%BE%D0%BB%D0%BA%D0%B0_%D1%80%D1%8B%D0%B1%D1%8B" TargetMode="External"/><Relationship Id="rId92" Type="http://schemas.openxmlformats.org/officeDocument/2006/relationships/hyperlink" Target="http://www.xumuk.ru/encyklopedia/412.html" TargetMode="External"/><Relationship Id="rId2" Type="http://schemas.openxmlformats.org/officeDocument/2006/relationships/styles" Target="styles.xml"/><Relationship Id="rId29" Type="http://schemas.openxmlformats.org/officeDocument/2006/relationships/hyperlink" Target="http://www.xumuk.ru/encyklopedia/1670.html" TargetMode="External"/><Relationship Id="rId24" Type="http://schemas.openxmlformats.org/officeDocument/2006/relationships/hyperlink" Target="http://www.xumuk.ru/encyklopedia/2115.html" TargetMode="External"/><Relationship Id="rId40" Type="http://schemas.openxmlformats.org/officeDocument/2006/relationships/hyperlink" Target="https://ru.wikipedia.org/wiki/%D0%9C%D0%BE%D1%80%D1%81_(%D0%BD%D0%B0%D0%BF%D0%B8%D1%82%D0%BE%D0%BA)" TargetMode="External"/><Relationship Id="rId45" Type="http://schemas.openxmlformats.org/officeDocument/2006/relationships/hyperlink" Target="https://ru.wikipedia.org/wiki/%D0%9A%D0%BB%D1%8E%D0%BA%D0%B2%D0%B0" TargetMode="External"/><Relationship Id="rId66" Type="http://schemas.openxmlformats.org/officeDocument/2006/relationships/hyperlink" Target="https://ru.wikipedia.org/wiki/%D0%90%D0%BD%D1%82%D0%B8%D0%BE%D0%BA%D1%81%D0%B8%D0%B4%D0%B0%D0%BD%D1%82%D1%8B" TargetMode="External"/><Relationship Id="rId87" Type="http://schemas.openxmlformats.org/officeDocument/2006/relationships/hyperlink" Target="http://farming.by/tag/%d0%b3%d0%b5%d1%82%d0%b5%d1%80%d0%be%d0%b0%d1%83%d0%ba%d1%81%d0%b8%d0%bd" TargetMode="External"/><Relationship Id="rId110" Type="http://schemas.openxmlformats.org/officeDocument/2006/relationships/hyperlink" Target="http://www.xumuk.ru/encyklopedia/2/3851.html" TargetMode="External"/><Relationship Id="rId115" Type="http://schemas.openxmlformats.org/officeDocument/2006/relationships/hyperlink" Target="http://www.xumuk.ru/encyklopedia/2/2987.html" TargetMode="External"/><Relationship Id="rId131" Type="http://schemas.openxmlformats.org/officeDocument/2006/relationships/hyperlink" Target="http://www.xumuk.ru/encyklopedia/983.html" TargetMode="External"/><Relationship Id="rId136" Type="http://schemas.openxmlformats.org/officeDocument/2006/relationships/hyperlink" Target="http://www.xumuk.ru/encyklopedia/2/3823.html" TargetMode="External"/><Relationship Id="rId61" Type="http://schemas.openxmlformats.org/officeDocument/2006/relationships/hyperlink" Target="https://ru.wikipedia.org/wiki/%D0%92%D0%BE%D0%BB%D0%BE%D0%BA%D0%BD%D0%BE" TargetMode="External"/><Relationship Id="rId82" Type="http://schemas.openxmlformats.org/officeDocument/2006/relationships/hyperlink" Target="https://ru.wikipedia.org/wiki/%D0%9C%D0%B5%D1%82%D0%B0-%D0%B0%D0%BD%D0%B0%D0%BB%D0%B8%D0%B7" TargetMode="External"/><Relationship Id="rId19" Type="http://schemas.openxmlformats.org/officeDocument/2006/relationships/hyperlink" Target="http://www.xumuk.ru/encyklopedia/412.html" TargetMode="External"/><Relationship Id="rId14" Type="http://schemas.openxmlformats.org/officeDocument/2006/relationships/hyperlink" Target="http://www.xumuk.ru/encyklopedia/412.html" TargetMode="External"/><Relationship Id="rId30" Type="http://schemas.openxmlformats.org/officeDocument/2006/relationships/hyperlink" Target="http://www.xumuk.ru/encyklopedia/1501.html" TargetMode="External"/><Relationship Id="rId35" Type="http://schemas.openxmlformats.org/officeDocument/2006/relationships/hyperlink" Target="http://www.inmoment.ru/beauty/health-body/antioxidants.html" TargetMode="External"/><Relationship Id="rId56" Type="http://schemas.openxmlformats.org/officeDocument/2006/relationships/hyperlink" Target="https://ru.wikipedia.org/wiki/%D0%9A%D1%80%D0%B0%D1%81%D0%BD%D0%BE%D0%B5_%D0%B2%D0%B8%D0%BD%D0%BE" TargetMode="External"/><Relationship Id="rId77" Type="http://schemas.openxmlformats.org/officeDocument/2006/relationships/hyperlink" Target="https://ru.wikipedia.org/wiki/%D0%90%D0%BD%D1%82%D0%B8%D0%BE%D0%BA%D1%81%D0%B8%D0%B4%D0%B0%D0%BD%D1%82%D1%8B" TargetMode="External"/><Relationship Id="rId100" Type="http://schemas.openxmlformats.org/officeDocument/2006/relationships/hyperlink" Target="http://www.xumuk.ru/biospravochnik/53.html" TargetMode="External"/><Relationship Id="rId105" Type="http://schemas.openxmlformats.org/officeDocument/2006/relationships/hyperlink" Target="http://www.xumuk.ru/bse/1056.html" TargetMode="External"/><Relationship Id="rId126" Type="http://schemas.openxmlformats.org/officeDocument/2006/relationships/hyperlink" Target="http://www.xumuk.ru/encyklopedia/7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55</Pages>
  <Words>22393</Words>
  <Characters>127645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Айдын</dc:creator>
  <cp:keywords/>
  <dc:description/>
  <cp:lastModifiedBy>Alma</cp:lastModifiedBy>
  <cp:revision>24</cp:revision>
  <dcterms:created xsi:type="dcterms:W3CDTF">2016-04-08T13:59:00Z</dcterms:created>
  <dcterms:modified xsi:type="dcterms:W3CDTF">2016-04-10T10:02:00Z</dcterms:modified>
</cp:coreProperties>
</file>